
<file path=[Content_Types].xml><?xml version="1.0" encoding="utf-8"?>
<Types xmlns="http://schemas.openxmlformats.org/package/2006/content-types">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E0718" w:rsidRDefault="00DE0718" w:rsidP="00851036">
      <w:pPr>
        <w:jc w:val="center"/>
        <w:rPr>
          <w:sz w:val="28"/>
          <w:szCs w:val="28"/>
        </w:rPr>
      </w:pPr>
    </w:p>
    <w:p w:rsidR="00E9215A" w:rsidRPr="00E9215A" w:rsidRDefault="00E9215A" w:rsidP="00E9215A">
      <w:pPr>
        <w:spacing w:line="408" w:lineRule="auto"/>
        <w:ind w:left="120"/>
        <w:jc w:val="center"/>
        <w:rPr>
          <w:rFonts w:ascii="Calibri" w:eastAsia="Calibri" w:hAnsi="Calibri"/>
          <w:sz w:val="22"/>
          <w:szCs w:val="22"/>
          <w:lang w:eastAsia="en-US"/>
        </w:rPr>
      </w:pPr>
      <w:bookmarkStart w:id="0" w:name="block-7285666"/>
      <w:r w:rsidRPr="00E9215A">
        <w:rPr>
          <w:rFonts w:eastAsia="Calibri"/>
          <w:b/>
          <w:color w:val="000000"/>
          <w:sz w:val="28"/>
          <w:szCs w:val="22"/>
          <w:lang w:eastAsia="en-US"/>
        </w:rPr>
        <w:t>МИНИСТЕРСТВО ПРОСВЕЩЕНИЯ РОССИЙСКОЙ ФЕДЕРАЦИИ</w:t>
      </w:r>
    </w:p>
    <w:p w:rsidR="00E9215A" w:rsidRPr="00E9215A" w:rsidRDefault="00E9215A" w:rsidP="00E9215A">
      <w:pPr>
        <w:spacing w:line="408" w:lineRule="auto"/>
        <w:ind w:left="120"/>
        <w:jc w:val="center"/>
        <w:rPr>
          <w:rFonts w:ascii="Calibri" w:eastAsia="Calibri" w:hAnsi="Calibri"/>
          <w:sz w:val="22"/>
          <w:szCs w:val="22"/>
          <w:lang w:eastAsia="en-US"/>
        </w:rPr>
      </w:pPr>
      <w:r w:rsidRPr="00E9215A">
        <w:rPr>
          <w:rFonts w:eastAsia="Calibri"/>
          <w:b/>
          <w:color w:val="000000"/>
          <w:sz w:val="28"/>
          <w:szCs w:val="22"/>
          <w:lang w:eastAsia="en-US"/>
        </w:rPr>
        <w:t>‌</w:t>
      </w:r>
      <w:bookmarkStart w:id="1" w:name="599c772b-1c2c-414c-9fa0-86e4dc0ff531"/>
      <w:r w:rsidRPr="00E9215A">
        <w:rPr>
          <w:rFonts w:eastAsia="Calibri"/>
          <w:b/>
          <w:color w:val="000000"/>
          <w:sz w:val="28"/>
          <w:szCs w:val="22"/>
          <w:lang w:eastAsia="en-US"/>
        </w:rPr>
        <w:t>Министерство образования Ростовской области</w:t>
      </w:r>
      <w:bookmarkEnd w:id="1"/>
      <w:r w:rsidRPr="00E9215A">
        <w:rPr>
          <w:rFonts w:eastAsia="Calibri"/>
          <w:b/>
          <w:color w:val="000000"/>
          <w:sz w:val="28"/>
          <w:szCs w:val="22"/>
          <w:lang w:eastAsia="en-US"/>
        </w:rPr>
        <w:t xml:space="preserve">‌‌ </w:t>
      </w:r>
    </w:p>
    <w:p w:rsidR="00E9215A" w:rsidRPr="00E9215A" w:rsidRDefault="00E9215A" w:rsidP="00E9215A">
      <w:pPr>
        <w:spacing w:line="408" w:lineRule="auto"/>
        <w:ind w:left="120"/>
        <w:jc w:val="center"/>
        <w:rPr>
          <w:rFonts w:ascii="Calibri" w:eastAsia="Calibri" w:hAnsi="Calibri"/>
          <w:sz w:val="22"/>
          <w:szCs w:val="22"/>
          <w:lang w:eastAsia="en-US"/>
        </w:rPr>
      </w:pPr>
      <w:r w:rsidRPr="00E9215A">
        <w:rPr>
          <w:rFonts w:eastAsia="Calibri"/>
          <w:b/>
          <w:color w:val="000000"/>
          <w:sz w:val="28"/>
          <w:szCs w:val="22"/>
          <w:lang w:eastAsia="en-US"/>
        </w:rPr>
        <w:t>‌</w:t>
      </w:r>
      <w:bookmarkStart w:id="2" w:name="c2e57544-b06e-4214-b0f2-f2dfb4114124"/>
      <w:r w:rsidRPr="00E9215A">
        <w:rPr>
          <w:rFonts w:eastAsia="Calibri"/>
          <w:b/>
          <w:color w:val="000000"/>
          <w:sz w:val="28"/>
          <w:szCs w:val="22"/>
          <w:lang w:eastAsia="en-US"/>
        </w:rPr>
        <w:t>МУ УО Миллеровского района</w:t>
      </w:r>
      <w:bookmarkEnd w:id="2"/>
      <w:r w:rsidRPr="00E9215A">
        <w:rPr>
          <w:rFonts w:eastAsia="Calibri"/>
          <w:b/>
          <w:color w:val="000000"/>
          <w:sz w:val="28"/>
          <w:szCs w:val="22"/>
          <w:lang w:eastAsia="en-US"/>
        </w:rPr>
        <w:t>‌</w:t>
      </w:r>
      <w:r w:rsidRPr="00E9215A">
        <w:rPr>
          <w:rFonts w:eastAsia="Calibri"/>
          <w:color w:val="000000"/>
          <w:sz w:val="28"/>
          <w:szCs w:val="22"/>
          <w:lang w:eastAsia="en-US"/>
        </w:rPr>
        <w:t>​</w:t>
      </w:r>
    </w:p>
    <w:p w:rsidR="00E9215A" w:rsidRPr="00E9215A" w:rsidRDefault="00E9215A" w:rsidP="00E9215A">
      <w:pPr>
        <w:spacing w:line="408" w:lineRule="auto"/>
        <w:ind w:left="120"/>
        <w:jc w:val="center"/>
        <w:rPr>
          <w:rFonts w:ascii="Calibri" w:eastAsia="Calibri" w:hAnsi="Calibri"/>
          <w:sz w:val="22"/>
          <w:szCs w:val="22"/>
          <w:lang w:eastAsia="en-US"/>
        </w:rPr>
      </w:pPr>
      <w:r w:rsidRPr="00E9215A">
        <w:rPr>
          <w:rFonts w:eastAsia="Calibri"/>
          <w:b/>
          <w:color w:val="000000"/>
          <w:sz w:val="28"/>
          <w:szCs w:val="22"/>
          <w:lang w:eastAsia="en-US"/>
        </w:rPr>
        <w:t>МБОУ гимназия № 1</w:t>
      </w:r>
    </w:p>
    <w:p w:rsidR="00E9215A" w:rsidRPr="00E9215A" w:rsidRDefault="00E9215A" w:rsidP="00E9215A">
      <w:pPr>
        <w:spacing w:line="276" w:lineRule="auto"/>
        <w:ind w:left="120"/>
        <w:rPr>
          <w:rFonts w:ascii="Calibri" w:eastAsia="Calibri" w:hAnsi="Calibri"/>
          <w:sz w:val="22"/>
          <w:szCs w:val="22"/>
          <w:lang w:eastAsia="en-US"/>
        </w:rPr>
      </w:pPr>
    </w:p>
    <w:p w:rsidR="00E9215A" w:rsidRPr="00E9215A" w:rsidRDefault="00E9215A" w:rsidP="00E9215A">
      <w:pPr>
        <w:spacing w:line="276" w:lineRule="auto"/>
        <w:ind w:left="120"/>
        <w:rPr>
          <w:rFonts w:ascii="Calibri" w:eastAsia="Calibri" w:hAnsi="Calibri"/>
          <w:sz w:val="22"/>
          <w:szCs w:val="22"/>
          <w:lang w:eastAsia="en-US"/>
        </w:rPr>
      </w:pPr>
    </w:p>
    <w:p w:rsidR="00E9215A" w:rsidRPr="00E9215A" w:rsidRDefault="00E9215A" w:rsidP="00E9215A">
      <w:pPr>
        <w:spacing w:line="276" w:lineRule="auto"/>
        <w:ind w:left="120"/>
        <w:rPr>
          <w:rFonts w:ascii="Calibri" w:eastAsia="Calibri" w:hAnsi="Calibri"/>
          <w:sz w:val="22"/>
          <w:szCs w:val="22"/>
          <w:lang w:eastAsia="en-US"/>
        </w:rPr>
      </w:pPr>
    </w:p>
    <w:p w:rsidR="00E9215A" w:rsidRPr="00E9215A" w:rsidRDefault="00E9215A" w:rsidP="00E9215A">
      <w:pPr>
        <w:spacing w:line="276" w:lineRule="auto"/>
        <w:ind w:left="120"/>
        <w:rPr>
          <w:rFonts w:ascii="Calibri" w:eastAsia="Calibri" w:hAnsi="Calibri"/>
          <w:sz w:val="22"/>
          <w:szCs w:val="22"/>
          <w:lang w:eastAsia="en-US"/>
        </w:rPr>
      </w:pPr>
    </w:p>
    <w:tbl>
      <w:tblPr>
        <w:tblW w:w="0" w:type="auto"/>
        <w:tblLook w:val="04A0" w:firstRow="1" w:lastRow="0" w:firstColumn="1" w:lastColumn="0" w:noHBand="0" w:noVBand="1"/>
      </w:tblPr>
      <w:tblGrid>
        <w:gridCol w:w="3114"/>
        <w:gridCol w:w="3115"/>
        <w:gridCol w:w="3115"/>
      </w:tblGrid>
      <w:tr w:rsidR="00E9215A" w:rsidRPr="00E9215A" w:rsidTr="00E9215A">
        <w:tc>
          <w:tcPr>
            <w:tcW w:w="3114" w:type="dxa"/>
          </w:tcPr>
          <w:p w:rsidR="00E9215A" w:rsidRPr="00E9215A" w:rsidRDefault="00E9215A" w:rsidP="00E9215A">
            <w:pPr>
              <w:autoSpaceDE w:val="0"/>
              <w:autoSpaceDN w:val="0"/>
              <w:spacing w:after="120" w:line="276" w:lineRule="auto"/>
              <w:jc w:val="both"/>
              <w:rPr>
                <w:rFonts w:eastAsia="Times New Roman"/>
                <w:color w:val="000000"/>
                <w:sz w:val="28"/>
                <w:szCs w:val="28"/>
                <w:lang w:eastAsia="en-US"/>
              </w:rPr>
            </w:pPr>
            <w:r w:rsidRPr="00E9215A">
              <w:rPr>
                <w:rFonts w:eastAsia="Times New Roman"/>
                <w:color w:val="000000"/>
                <w:sz w:val="28"/>
                <w:szCs w:val="28"/>
                <w:lang w:eastAsia="en-US"/>
              </w:rPr>
              <w:t>РАССМОТРЕНО</w:t>
            </w:r>
          </w:p>
          <w:p w:rsidR="00E9215A" w:rsidRPr="00E9215A" w:rsidRDefault="00E9215A" w:rsidP="00E9215A">
            <w:pPr>
              <w:autoSpaceDE w:val="0"/>
              <w:autoSpaceDN w:val="0"/>
              <w:spacing w:after="120" w:line="276" w:lineRule="auto"/>
              <w:rPr>
                <w:rFonts w:eastAsia="Times New Roman"/>
                <w:color w:val="000000"/>
                <w:sz w:val="28"/>
                <w:szCs w:val="28"/>
                <w:lang w:eastAsia="en-US"/>
              </w:rPr>
            </w:pPr>
            <w:r w:rsidRPr="00E9215A">
              <w:rPr>
                <w:rFonts w:eastAsia="Times New Roman"/>
                <w:color w:val="000000"/>
                <w:sz w:val="28"/>
                <w:szCs w:val="28"/>
                <w:lang w:eastAsia="en-US"/>
              </w:rPr>
              <w:t>Зам директора</w:t>
            </w:r>
          </w:p>
          <w:p w:rsidR="00E9215A" w:rsidRPr="00E9215A" w:rsidRDefault="00E9215A" w:rsidP="00E9215A">
            <w:pPr>
              <w:autoSpaceDE w:val="0"/>
              <w:autoSpaceDN w:val="0"/>
              <w:spacing w:after="120"/>
              <w:rPr>
                <w:rFonts w:eastAsia="Times New Roman"/>
                <w:color w:val="000000"/>
                <w:lang w:eastAsia="en-US"/>
              </w:rPr>
            </w:pPr>
            <w:r w:rsidRPr="00E9215A">
              <w:rPr>
                <w:rFonts w:eastAsia="Times New Roman"/>
                <w:color w:val="000000"/>
                <w:lang w:eastAsia="en-US"/>
              </w:rPr>
              <w:t xml:space="preserve">________________________ </w:t>
            </w:r>
          </w:p>
          <w:p w:rsidR="00E9215A" w:rsidRPr="00E9215A" w:rsidRDefault="00E9215A" w:rsidP="00E9215A">
            <w:pPr>
              <w:autoSpaceDE w:val="0"/>
              <w:autoSpaceDN w:val="0"/>
              <w:jc w:val="right"/>
              <w:rPr>
                <w:rFonts w:eastAsia="Times New Roman"/>
                <w:color w:val="000000"/>
                <w:lang w:eastAsia="en-US"/>
              </w:rPr>
            </w:pPr>
            <w:proofErr w:type="spellStart"/>
            <w:r w:rsidRPr="00E9215A">
              <w:rPr>
                <w:rFonts w:eastAsia="Times New Roman"/>
                <w:color w:val="000000"/>
                <w:lang w:eastAsia="en-US"/>
              </w:rPr>
              <w:t>Лаптурова</w:t>
            </w:r>
            <w:proofErr w:type="spellEnd"/>
            <w:r w:rsidRPr="00E9215A">
              <w:rPr>
                <w:rFonts w:eastAsia="Times New Roman"/>
                <w:color w:val="000000"/>
                <w:lang w:eastAsia="en-US"/>
              </w:rPr>
              <w:t xml:space="preserve"> Е.Л.</w:t>
            </w:r>
          </w:p>
          <w:p w:rsidR="00E9215A" w:rsidRPr="00E9215A" w:rsidRDefault="00E9215A" w:rsidP="00E9215A">
            <w:pPr>
              <w:autoSpaceDE w:val="0"/>
              <w:autoSpaceDN w:val="0"/>
              <w:rPr>
                <w:rFonts w:eastAsia="Times New Roman"/>
                <w:color w:val="000000"/>
                <w:lang w:eastAsia="en-US"/>
              </w:rPr>
            </w:pPr>
            <w:r w:rsidRPr="00E9215A">
              <w:rPr>
                <w:rFonts w:eastAsia="Times New Roman"/>
                <w:color w:val="000000"/>
                <w:lang w:eastAsia="en-US"/>
              </w:rPr>
              <w:t>Протокол методического совета №1 от «28» 08   2023 г.</w:t>
            </w:r>
          </w:p>
          <w:p w:rsidR="00E9215A" w:rsidRPr="00E9215A" w:rsidRDefault="00E9215A" w:rsidP="00E9215A">
            <w:pPr>
              <w:autoSpaceDE w:val="0"/>
              <w:autoSpaceDN w:val="0"/>
              <w:spacing w:after="120"/>
              <w:jc w:val="both"/>
              <w:rPr>
                <w:rFonts w:eastAsia="Times New Roman"/>
                <w:color w:val="000000"/>
                <w:lang w:eastAsia="en-US"/>
              </w:rPr>
            </w:pPr>
          </w:p>
        </w:tc>
        <w:tc>
          <w:tcPr>
            <w:tcW w:w="3115" w:type="dxa"/>
          </w:tcPr>
          <w:p w:rsidR="00E9215A" w:rsidRPr="00E9215A" w:rsidRDefault="00E9215A" w:rsidP="00E9215A">
            <w:pPr>
              <w:autoSpaceDE w:val="0"/>
              <w:autoSpaceDN w:val="0"/>
              <w:spacing w:after="120" w:line="276" w:lineRule="auto"/>
              <w:rPr>
                <w:rFonts w:eastAsia="Times New Roman"/>
                <w:color w:val="000000"/>
                <w:sz w:val="28"/>
                <w:szCs w:val="28"/>
                <w:lang w:eastAsia="en-US"/>
              </w:rPr>
            </w:pPr>
            <w:r w:rsidRPr="00E9215A">
              <w:rPr>
                <w:rFonts w:eastAsia="Times New Roman"/>
                <w:color w:val="000000"/>
                <w:sz w:val="28"/>
                <w:szCs w:val="28"/>
                <w:lang w:eastAsia="en-US"/>
              </w:rPr>
              <w:t>СОГЛАСОВАНО</w:t>
            </w:r>
          </w:p>
          <w:p w:rsidR="00E9215A" w:rsidRPr="00E9215A" w:rsidRDefault="00E9215A" w:rsidP="00E9215A">
            <w:pPr>
              <w:autoSpaceDE w:val="0"/>
              <w:autoSpaceDN w:val="0"/>
              <w:spacing w:after="120" w:line="276" w:lineRule="auto"/>
              <w:rPr>
                <w:rFonts w:eastAsia="Times New Roman"/>
                <w:color w:val="000000"/>
                <w:sz w:val="28"/>
                <w:szCs w:val="28"/>
                <w:lang w:eastAsia="en-US"/>
              </w:rPr>
            </w:pPr>
            <w:r w:rsidRPr="00E9215A">
              <w:rPr>
                <w:rFonts w:eastAsia="Times New Roman"/>
                <w:color w:val="000000"/>
                <w:sz w:val="28"/>
                <w:szCs w:val="28"/>
                <w:lang w:eastAsia="en-US"/>
              </w:rPr>
              <w:t>Директор</w:t>
            </w:r>
          </w:p>
          <w:p w:rsidR="00E9215A" w:rsidRPr="00E9215A" w:rsidRDefault="00E9215A" w:rsidP="00E9215A">
            <w:pPr>
              <w:autoSpaceDE w:val="0"/>
              <w:autoSpaceDN w:val="0"/>
              <w:spacing w:after="120"/>
              <w:rPr>
                <w:rFonts w:eastAsia="Times New Roman"/>
                <w:color w:val="000000"/>
                <w:lang w:eastAsia="en-US"/>
              </w:rPr>
            </w:pPr>
            <w:r w:rsidRPr="00E9215A">
              <w:rPr>
                <w:rFonts w:eastAsia="Times New Roman"/>
                <w:color w:val="000000"/>
                <w:lang w:eastAsia="en-US"/>
              </w:rPr>
              <w:t xml:space="preserve">________________________ </w:t>
            </w:r>
          </w:p>
          <w:p w:rsidR="00E9215A" w:rsidRPr="00E9215A" w:rsidRDefault="00E9215A" w:rsidP="00E9215A">
            <w:pPr>
              <w:autoSpaceDE w:val="0"/>
              <w:autoSpaceDN w:val="0"/>
              <w:jc w:val="right"/>
              <w:rPr>
                <w:rFonts w:eastAsia="Times New Roman"/>
                <w:color w:val="000000"/>
                <w:lang w:eastAsia="en-US"/>
              </w:rPr>
            </w:pPr>
            <w:r w:rsidRPr="00E9215A">
              <w:rPr>
                <w:rFonts w:eastAsia="Times New Roman"/>
                <w:color w:val="000000"/>
                <w:lang w:eastAsia="en-US"/>
              </w:rPr>
              <w:t>Пономарев Н.И.</w:t>
            </w:r>
          </w:p>
          <w:p w:rsidR="00E9215A" w:rsidRPr="00E9215A" w:rsidRDefault="00E9215A" w:rsidP="00E9215A">
            <w:pPr>
              <w:autoSpaceDE w:val="0"/>
              <w:autoSpaceDN w:val="0"/>
              <w:rPr>
                <w:rFonts w:eastAsia="Times New Roman"/>
                <w:color w:val="000000"/>
                <w:lang w:eastAsia="en-US"/>
              </w:rPr>
            </w:pPr>
            <w:r w:rsidRPr="00E9215A">
              <w:rPr>
                <w:rFonts w:eastAsia="Times New Roman"/>
                <w:color w:val="000000"/>
                <w:lang w:eastAsia="en-US"/>
              </w:rPr>
              <w:t>Педагогический совет №1 от «30» 08   2023 г.</w:t>
            </w:r>
          </w:p>
          <w:p w:rsidR="00E9215A" w:rsidRPr="00E9215A" w:rsidRDefault="00E9215A" w:rsidP="00E9215A">
            <w:pPr>
              <w:autoSpaceDE w:val="0"/>
              <w:autoSpaceDN w:val="0"/>
              <w:spacing w:after="120"/>
              <w:jc w:val="both"/>
              <w:rPr>
                <w:rFonts w:eastAsia="Times New Roman"/>
                <w:color w:val="000000"/>
                <w:lang w:eastAsia="en-US"/>
              </w:rPr>
            </w:pPr>
          </w:p>
        </w:tc>
        <w:tc>
          <w:tcPr>
            <w:tcW w:w="3115" w:type="dxa"/>
          </w:tcPr>
          <w:p w:rsidR="00E9215A" w:rsidRPr="00E9215A" w:rsidRDefault="00E9215A" w:rsidP="00E9215A">
            <w:pPr>
              <w:autoSpaceDE w:val="0"/>
              <w:autoSpaceDN w:val="0"/>
              <w:spacing w:after="120" w:line="276" w:lineRule="auto"/>
              <w:rPr>
                <w:rFonts w:eastAsia="Times New Roman"/>
                <w:color w:val="000000"/>
                <w:sz w:val="28"/>
                <w:szCs w:val="28"/>
                <w:lang w:eastAsia="en-US"/>
              </w:rPr>
            </w:pPr>
            <w:r w:rsidRPr="00E9215A">
              <w:rPr>
                <w:rFonts w:eastAsia="Times New Roman"/>
                <w:color w:val="000000"/>
                <w:sz w:val="28"/>
                <w:szCs w:val="28"/>
                <w:lang w:eastAsia="en-US"/>
              </w:rPr>
              <w:t>УТВЕРЖДЕНО</w:t>
            </w:r>
          </w:p>
          <w:p w:rsidR="00E9215A" w:rsidRPr="00E9215A" w:rsidRDefault="00E9215A" w:rsidP="00E9215A">
            <w:pPr>
              <w:autoSpaceDE w:val="0"/>
              <w:autoSpaceDN w:val="0"/>
              <w:spacing w:after="120" w:line="276" w:lineRule="auto"/>
              <w:rPr>
                <w:rFonts w:eastAsia="Times New Roman"/>
                <w:color w:val="000000"/>
                <w:sz w:val="28"/>
                <w:szCs w:val="28"/>
                <w:lang w:eastAsia="en-US"/>
              </w:rPr>
            </w:pPr>
            <w:r w:rsidRPr="00E9215A">
              <w:rPr>
                <w:rFonts w:eastAsia="Times New Roman"/>
                <w:color w:val="000000"/>
                <w:sz w:val="28"/>
                <w:szCs w:val="28"/>
                <w:lang w:eastAsia="en-US"/>
              </w:rPr>
              <w:t>Директор</w:t>
            </w:r>
          </w:p>
          <w:p w:rsidR="00E9215A" w:rsidRPr="00E9215A" w:rsidRDefault="00E9215A" w:rsidP="00E9215A">
            <w:pPr>
              <w:autoSpaceDE w:val="0"/>
              <w:autoSpaceDN w:val="0"/>
              <w:spacing w:after="120"/>
              <w:rPr>
                <w:rFonts w:eastAsia="Times New Roman"/>
                <w:color w:val="000000"/>
                <w:lang w:eastAsia="en-US"/>
              </w:rPr>
            </w:pPr>
            <w:r w:rsidRPr="00E9215A">
              <w:rPr>
                <w:rFonts w:eastAsia="Times New Roman"/>
                <w:color w:val="000000"/>
                <w:lang w:eastAsia="en-US"/>
              </w:rPr>
              <w:t xml:space="preserve">________________________ </w:t>
            </w:r>
          </w:p>
          <w:p w:rsidR="00E9215A" w:rsidRPr="00E9215A" w:rsidRDefault="00E9215A" w:rsidP="00E9215A">
            <w:pPr>
              <w:autoSpaceDE w:val="0"/>
              <w:autoSpaceDN w:val="0"/>
              <w:jc w:val="right"/>
              <w:rPr>
                <w:rFonts w:eastAsia="Times New Roman"/>
                <w:color w:val="000000"/>
                <w:lang w:eastAsia="en-US"/>
              </w:rPr>
            </w:pPr>
            <w:r w:rsidRPr="00E9215A">
              <w:rPr>
                <w:rFonts w:eastAsia="Times New Roman"/>
                <w:color w:val="000000"/>
                <w:lang w:eastAsia="en-US"/>
              </w:rPr>
              <w:t>Пономарев Н.И.</w:t>
            </w:r>
          </w:p>
          <w:p w:rsidR="00E9215A" w:rsidRPr="00E9215A" w:rsidRDefault="00E9215A" w:rsidP="00E9215A">
            <w:pPr>
              <w:autoSpaceDE w:val="0"/>
              <w:autoSpaceDN w:val="0"/>
              <w:rPr>
                <w:rFonts w:eastAsia="Times New Roman"/>
                <w:color w:val="000000"/>
                <w:lang w:eastAsia="en-US"/>
              </w:rPr>
            </w:pPr>
            <w:r w:rsidRPr="00E9215A">
              <w:rPr>
                <w:rFonts w:eastAsia="Times New Roman"/>
                <w:color w:val="000000"/>
                <w:lang w:eastAsia="en-US"/>
              </w:rPr>
              <w:t>Приказ №240 от «30» 08   2023 г.</w:t>
            </w:r>
          </w:p>
          <w:p w:rsidR="00E9215A" w:rsidRPr="00E9215A" w:rsidRDefault="00E9215A" w:rsidP="00E9215A">
            <w:pPr>
              <w:autoSpaceDE w:val="0"/>
              <w:autoSpaceDN w:val="0"/>
              <w:spacing w:after="120"/>
              <w:jc w:val="both"/>
              <w:rPr>
                <w:rFonts w:eastAsia="Times New Roman"/>
                <w:color w:val="000000"/>
                <w:lang w:eastAsia="en-US"/>
              </w:rPr>
            </w:pPr>
          </w:p>
        </w:tc>
      </w:tr>
    </w:tbl>
    <w:p w:rsidR="00E9215A" w:rsidRPr="00E9215A" w:rsidRDefault="00E9215A" w:rsidP="00E9215A">
      <w:pPr>
        <w:spacing w:line="276" w:lineRule="auto"/>
        <w:ind w:left="120"/>
        <w:rPr>
          <w:rFonts w:ascii="Calibri" w:eastAsia="Calibri" w:hAnsi="Calibri"/>
          <w:sz w:val="22"/>
          <w:szCs w:val="22"/>
          <w:lang w:val="en-US" w:eastAsia="en-US"/>
        </w:rPr>
      </w:pPr>
    </w:p>
    <w:p w:rsidR="00E9215A" w:rsidRPr="00E9215A" w:rsidRDefault="00E9215A" w:rsidP="00E9215A">
      <w:pPr>
        <w:spacing w:line="276" w:lineRule="auto"/>
        <w:ind w:left="120"/>
        <w:rPr>
          <w:rFonts w:ascii="Calibri" w:eastAsia="Calibri" w:hAnsi="Calibri"/>
          <w:sz w:val="22"/>
          <w:szCs w:val="22"/>
          <w:lang w:eastAsia="en-US"/>
        </w:rPr>
      </w:pPr>
      <w:r w:rsidRPr="00E9215A">
        <w:rPr>
          <w:rFonts w:eastAsia="Calibri"/>
          <w:color w:val="000000"/>
          <w:sz w:val="28"/>
          <w:szCs w:val="22"/>
          <w:lang w:eastAsia="en-US"/>
        </w:rPr>
        <w:t>‌</w:t>
      </w:r>
    </w:p>
    <w:p w:rsidR="00E9215A" w:rsidRPr="00E9215A" w:rsidRDefault="00E9215A" w:rsidP="00E9215A">
      <w:pPr>
        <w:spacing w:line="276" w:lineRule="auto"/>
        <w:ind w:left="120"/>
        <w:rPr>
          <w:rFonts w:ascii="Calibri" w:eastAsia="Calibri" w:hAnsi="Calibri"/>
          <w:sz w:val="22"/>
          <w:szCs w:val="22"/>
          <w:lang w:eastAsia="en-US"/>
        </w:rPr>
      </w:pPr>
    </w:p>
    <w:p w:rsidR="00E9215A" w:rsidRPr="00E9215A" w:rsidRDefault="00E9215A" w:rsidP="00E9215A">
      <w:pPr>
        <w:spacing w:line="276" w:lineRule="auto"/>
        <w:ind w:left="120"/>
        <w:rPr>
          <w:rFonts w:ascii="Calibri" w:eastAsia="Calibri" w:hAnsi="Calibri"/>
          <w:sz w:val="22"/>
          <w:szCs w:val="22"/>
          <w:lang w:eastAsia="en-US"/>
        </w:rPr>
      </w:pPr>
    </w:p>
    <w:p w:rsidR="00E9215A" w:rsidRPr="00E9215A" w:rsidRDefault="00E9215A" w:rsidP="00E9215A">
      <w:pPr>
        <w:spacing w:line="276" w:lineRule="auto"/>
        <w:ind w:left="120"/>
        <w:rPr>
          <w:rFonts w:ascii="Calibri" w:eastAsia="Calibri" w:hAnsi="Calibri"/>
          <w:sz w:val="22"/>
          <w:szCs w:val="22"/>
          <w:lang w:eastAsia="en-US"/>
        </w:rPr>
      </w:pPr>
    </w:p>
    <w:p w:rsidR="00E9215A" w:rsidRPr="00E9215A" w:rsidRDefault="00E9215A" w:rsidP="00E9215A">
      <w:pPr>
        <w:spacing w:line="408" w:lineRule="auto"/>
        <w:ind w:left="120"/>
        <w:jc w:val="center"/>
        <w:rPr>
          <w:rFonts w:ascii="Calibri" w:eastAsia="Calibri" w:hAnsi="Calibri"/>
          <w:sz w:val="22"/>
          <w:szCs w:val="22"/>
          <w:lang w:eastAsia="en-US"/>
        </w:rPr>
      </w:pPr>
      <w:r w:rsidRPr="00E9215A">
        <w:rPr>
          <w:rFonts w:eastAsia="Calibri"/>
          <w:b/>
          <w:color w:val="000000"/>
          <w:sz w:val="28"/>
          <w:szCs w:val="22"/>
          <w:lang w:eastAsia="en-US"/>
        </w:rPr>
        <w:t>РАБОЧАЯ ПРОГРАММА</w:t>
      </w:r>
    </w:p>
    <w:p w:rsidR="00E9215A" w:rsidRPr="00E9215A" w:rsidRDefault="00E9215A" w:rsidP="00E9215A">
      <w:pPr>
        <w:spacing w:line="276" w:lineRule="auto"/>
        <w:ind w:left="120"/>
        <w:jc w:val="center"/>
        <w:rPr>
          <w:rFonts w:ascii="Calibri" w:eastAsia="Calibri" w:hAnsi="Calibri"/>
          <w:sz w:val="22"/>
          <w:szCs w:val="22"/>
          <w:lang w:eastAsia="en-US"/>
        </w:rPr>
      </w:pPr>
    </w:p>
    <w:p w:rsidR="00E9215A" w:rsidRPr="00E9215A" w:rsidRDefault="00E9215A" w:rsidP="00E9215A">
      <w:pPr>
        <w:spacing w:line="408" w:lineRule="auto"/>
        <w:ind w:left="120"/>
        <w:jc w:val="center"/>
        <w:rPr>
          <w:rFonts w:ascii="Calibri" w:eastAsia="Calibri" w:hAnsi="Calibri"/>
          <w:sz w:val="22"/>
          <w:szCs w:val="22"/>
          <w:lang w:eastAsia="en-US"/>
        </w:rPr>
      </w:pPr>
      <w:r w:rsidRPr="00E9215A">
        <w:rPr>
          <w:rFonts w:eastAsia="Calibri"/>
          <w:b/>
          <w:color w:val="000000"/>
          <w:sz w:val="28"/>
          <w:szCs w:val="22"/>
          <w:lang w:eastAsia="en-US"/>
        </w:rPr>
        <w:t>учебного курса «Алгебра</w:t>
      </w:r>
      <w:r>
        <w:rPr>
          <w:rFonts w:eastAsia="Calibri"/>
          <w:b/>
          <w:color w:val="000000"/>
          <w:sz w:val="28"/>
          <w:szCs w:val="22"/>
          <w:lang w:eastAsia="en-US"/>
        </w:rPr>
        <w:t xml:space="preserve"> и начала математического анализа</w:t>
      </w:r>
      <w:r w:rsidRPr="00E9215A">
        <w:rPr>
          <w:rFonts w:eastAsia="Calibri"/>
          <w:b/>
          <w:color w:val="000000"/>
          <w:sz w:val="28"/>
          <w:szCs w:val="22"/>
          <w:lang w:eastAsia="en-US"/>
        </w:rPr>
        <w:t>»</w:t>
      </w:r>
    </w:p>
    <w:p w:rsidR="00E9215A" w:rsidRPr="00E9215A" w:rsidRDefault="00E9215A" w:rsidP="00E9215A">
      <w:pPr>
        <w:spacing w:line="408" w:lineRule="auto"/>
        <w:ind w:left="120"/>
        <w:jc w:val="center"/>
        <w:rPr>
          <w:rFonts w:eastAsia="Calibri"/>
          <w:color w:val="000000"/>
          <w:sz w:val="28"/>
          <w:szCs w:val="22"/>
          <w:lang w:eastAsia="en-US"/>
        </w:rPr>
      </w:pPr>
      <w:r>
        <w:rPr>
          <w:rFonts w:eastAsia="Calibri"/>
          <w:color w:val="000000"/>
          <w:sz w:val="28"/>
          <w:szCs w:val="22"/>
          <w:lang w:eastAsia="en-US"/>
        </w:rPr>
        <w:t>для обучающихся 11б</w:t>
      </w:r>
      <w:r w:rsidRPr="00E9215A">
        <w:rPr>
          <w:rFonts w:eastAsia="Calibri"/>
          <w:color w:val="000000"/>
          <w:sz w:val="28"/>
          <w:szCs w:val="22"/>
          <w:lang w:eastAsia="en-US"/>
        </w:rPr>
        <w:t xml:space="preserve"> класса </w:t>
      </w:r>
    </w:p>
    <w:p w:rsidR="00E9215A" w:rsidRPr="00E9215A" w:rsidRDefault="00E9215A" w:rsidP="00E9215A">
      <w:pPr>
        <w:spacing w:line="408" w:lineRule="auto"/>
        <w:ind w:left="120"/>
        <w:rPr>
          <w:rFonts w:eastAsia="Calibri"/>
          <w:sz w:val="28"/>
          <w:szCs w:val="28"/>
          <w:lang w:eastAsia="en-US"/>
        </w:rPr>
      </w:pPr>
      <w:r w:rsidRPr="00E9215A">
        <w:rPr>
          <w:rFonts w:eastAsia="Calibri"/>
          <w:sz w:val="28"/>
          <w:szCs w:val="28"/>
          <w:lang w:eastAsia="en-US"/>
        </w:rPr>
        <w:t xml:space="preserve">                                         </w:t>
      </w:r>
    </w:p>
    <w:p w:rsidR="00E9215A" w:rsidRPr="00E9215A" w:rsidRDefault="00E9215A" w:rsidP="00E9215A">
      <w:pPr>
        <w:rPr>
          <w:rFonts w:eastAsia="Times New Roman"/>
          <w:sz w:val="28"/>
          <w:szCs w:val="28"/>
          <w:lang w:eastAsia="ru-RU"/>
        </w:rPr>
      </w:pPr>
      <w:r w:rsidRPr="00E9215A">
        <w:rPr>
          <w:rFonts w:eastAsia="Times New Roman"/>
          <w:sz w:val="28"/>
          <w:szCs w:val="28"/>
          <w:lang w:eastAsia="ru-RU"/>
        </w:rPr>
        <w:t>Уровень общего образования (класс</w:t>
      </w:r>
      <w:proofErr w:type="gramStart"/>
      <w:r w:rsidRPr="00E9215A">
        <w:rPr>
          <w:rFonts w:eastAsia="Times New Roman"/>
          <w:sz w:val="28"/>
          <w:szCs w:val="28"/>
          <w:lang w:eastAsia="ru-RU"/>
        </w:rPr>
        <w:t>):</w:t>
      </w:r>
      <w:r>
        <w:rPr>
          <w:rFonts w:eastAsia="Times New Roman"/>
          <w:sz w:val="28"/>
          <w:szCs w:val="28"/>
          <w:u w:val="single"/>
          <w:lang w:eastAsia="ru-RU"/>
        </w:rPr>
        <w:t>среднее</w:t>
      </w:r>
      <w:proofErr w:type="gramEnd"/>
      <w:r>
        <w:rPr>
          <w:rFonts w:eastAsia="Times New Roman"/>
          <w:sz w:val="28"/>
          <w:szCs w:val="28"/>
          <w:u w:val="single"/>
          <w:lang w:eastAsia="ru-RU"/>
        </w:rPr>
        <w:t xml:space="preserve"> общее, 11</w:t>
      </w:r>
      <w:r w:rsidRPr="00E9215A">
        <w:rPr>
          <w:rFonts w:eastAsia="Times New Roman"/>
          <w:sz w:val="28"/>
          <w:szCs w:val="28"/>
          <w:u w:val="single"/>
          <w:lang w:eastAsia="ru-RU"/>
        </w:rPr>
        <w:t>б класс</w:t>
      </w:r>
    </w:p>
    <w:p w:rsidR="00E9215A" w:rsidRPr="00E9215A" w:rsidRDefault="00E9215A" w:rsidP="00E9215A">
      <w:pPr>
        <w:rPr>
          <w:rFonts w:eastAsia="Times New Roman"/>
          <w:color w:val="000000"/>
          <w:sz w:val="28"/>
          <w:szCs w:val="28"/>
          <w:u w:val="single"/>
          <w:lang w:eastAsia="ru-RU"/>
        </w:rPr>
      </w:pPr>
      <w:r w:rsidRPr="00E9215A">
        <w:rPr>
          <w:rFonts w:eastAsia="Times New Roman"/>
          <w:sz w:val="28"/>
          <w:szCs w:val="28"/>
          <w:lang w:eastAsia="ru-RU"/>
        </w:rPr>
        <w:t xml:space="preserve">Количество часов: </w:t>
      </w:r>
      <w:r w:rsidR="008009FD">
        <w:rPr>
          <w:rFonts w:eastAsia="Times New Roman"/>
          <w:color w:val="000000"/>
          <w:sz w:val="28"/>
          <w:szCs w:val="28"/>
          <w:u w:val="single"/>
          <w:lang w:eastAsia="ru-RU"/>
        </w:rPr>
        <w:t>135</w:t>
      </w:r>
    </w:p>
    <w:p w:rsidR="00E9215A" w:rsidRPr="00E9215A" w:rsidRDefault="00E9215A" w:rsidP="00E9215A">
      <w:pPr>
        <w:rPr>
          <w:rFonts w:eastAsia="Times New Roman"/>
          <w:sz w:val="28"/>
          <w:szCs w:val="28"/>
          <w:u w:val="single"/>
          <w:lang w:eastAsia="ru-RU"/>
        </w:rPr>
      </w:pPr>
      <w:r w:rsidRPr="00E9215A">
        <w:rPr>
          <w:rFonts w:eastAsia="Times New Roman"/>
          <w:sz w:val="28"/>
          <w:szCs w:val="28"/>
          <w:lang w:eastAsia="ru-RU"/>
        </w:rPr>
        <w:t xml:space="preserve">Учитель: </w:t>
      </w:r>
      <w:r w:rsidRPr="00E9215A">
        <w:rPr>
          <w:rFonts w:eastAsia="Times New Roman"/>
          <w:sz w:val="28"/>
          <w:szCs w:val="28"/>
          <w:u w:val="single"/>
          <w:lang w:eastAsia="ru-RU"/>
        </w:rPr>
        <w:t>Расторгуева Елена Алексеевна.</w:t>
      </w:r>
    </w:p>
    <w:p w:rsidR="00E9215A" w:rsidRPr="00E9215A" w:rsidRDefault="00E9215A" w:rsidP="00E9215A">
      <w:pPr>
        <w:spacing w:line="408" w:lineRule="auto"/>
        <w:rPr>
          <w:rFonts w:eastAsia="Calibri"/>
          <w:sz w:val="28"/>
          <w:szCs w:val="28"/>
          <w:lang w:eastAsia="en-US"/>
        </w:rPr>
      </w:pPr>
    </w:p>
    <w:p w:rsidR="00E9215A" w:rsidRPr="00E9215A" w:rsidRDefault="00E9215A" w:rsidP="00E9215A">
      <w:pPr>
        <w:spacing w:line="276" w:lineRule="auto"/>
        <w:rPr>
          <w:rFonts w:ascii="Calibri" w:eastAsia="Calibri" w:hAnsi="Calibri"/>
          <w:sz w:val="22"/>
          <w:szCs w:val="22"/>
          <w:lang w:eastAsia="en-US"/>
        </w:rPr>
      </w:pPr>
    </w:p>
    <w:p w:rsidR="00E9215A" w:rsidRPr="00E9215A" w:rsidRDefault="00E9215A" w:rsidP="00E9215A">
      <w:pPr>
        <w:spacing w:line="276" w:lineRule="auto"/>
        <w:ind w:left="120"/>
        <w:jc w:val="center"/>
        <w:rPr>
          <w:rFonts w:ascii="Calibri" w:eastAsia="Calibri" w:hAnsi="Calibri"/>
          <w:sz w:val="22"/>
          <w:szCs w:val="22"/>
          <w:lang w:eastAsia="en-US"/>
        </w:rPr>
      </w:pPr>
    </w:p>
    <w:p w:rsidR="00E9215A" w:rsidRPr="00E9215A" w:rsidRDefault="00E9215A" w:rsidP="00E9215A">
      <w:pPr>
        <w:spacing w:line="276" w:lineRule="auto"/>
        <w:ind w:left="120"/>
        <w:jc w:val="center"/>
        <w:rPr>
          <w:rFonts w:ascii="Calibri" w:eastAsia="Calibri" w:hAnsi="Calibri"/>
          <w:sz w:val="22"/>
          <w:szCs w:val="22"/>
          <w:lang w:eastAsia="en-US"/>
        </w:rPr>
      </w:pPr>
    </w:p>
    <w:p w:rsidR="00E9215A" w:rsidRPr="00E9215A" w:rsidRDefault="00E9215A" w:rsidP="00E9215A">
      <w:pPr>
        <w:spacing w:line="276" w:lineRule="auto"/>
        <w:rPr>
          <w:rFonts w:ascii="Calibri" w:eastAsia="Calibri" w:hAnsi="Calibri"/>
          <w:sz w:val="22"/>
          <w:szCs w:val="22"/>
          <w:lang w:eastAsia="en-US"/>
        </w:rPr>
      </w:pPr>
    </w:p>
    <w:p w:rsidR="00E9215A" w:rsidRPr="00E9215A" w:rsidRDefault="00E9215A" w:rsidP="00E9215A">
      <w:pPr>
        <w:spacing w:line="276" w:lineRule="auto"/>
        <w:ind w:left="120"/>
        <w:jc w:val="center"/>
        <w:rPr>
          <w:rFonts w:ascii="Calibri" w:eastAsia="Calibri" w:hAnsi="Calibri"/>
          <w:sz w:val="22"/>
          <w:szCs w:val="22"/>
          <w:lang w:eastAsia="en-US"/>
        </w:rPr>
      </w:pPr>
    </w:p>
    <w:p w:rsidR="00E9215A" w:rsidRPr="00E9215A" w:rsidRDefault="00E9215A" w:rsidP="00E9215A">
      <w:pPr>
        <w:spacing w:line="276" w:lineRule="auto"/>
        <w:ind w:left="120"/>
        <w:jc w:val="center"/>
        <w:rPr>
          <w:rFonts w:ascii="Calibri" w:eastAsia="Calibri" w:hAnsi="Calibri"/>
          <w:sz w:val="22"/>
          <w:szCs w:val="22"/>
          <w:lang w:eastAsia="en-US"/>
        </w:rPr>
      </w:pPr>
      <w:r w:rsidRPr="00E9215A">
        <w:rPr>
          <w:rFonts w:eastAsia="Calibri"/>
          <w:color w:val="000000"/>
          <w:sz w:val="28"/>
          <w:szCs w:val="22"/>
          <w:lang w:eastAsia="en-US"/>
        </w:rPr>
        <w:t>​</w:t>
      </w:r>
      <w:bookmarkStart w:id="3" w:name="bc34a7f4-4026-4a2d-8185-cd5f043d8440"/>
      <w:r w:rsidRPr="00E9215A">
        <w:rPr>
          <w:rFonts w:eastAsia="Calibri"/>
          <w:b/>
          <w:color w:val="000000"/>
          <w:sz w:val="28"/>
          <w:szCs w:val="22"/>
          <w:lang w:eastAsia="en-US"/>
        </w:rPr>
        <w:t xml:space="preserve">г. Миллерово </w:t>
      </w:r>
      <w:bookmarkEnd w:id="3"/>
      <w:r w:rsidRPr="00E9215A">
        <w:rPr>
          <w:rFonts w:eastAsia="Calibri"/>
          <w:b/>
          <w:color w:val="000000"/>
          <w:sz w:val="28"/>
          <w:szCs w:val="22"/>
          <w:lang w:eastAsia="en-US"/>
        </w:rPr>
        <w:t xml:space="preserve">‌ </w:t>
      </w:r>
      <w:bookmarkStart w:id="4" w:name="33e14b86-74d9-40f7-89f9-3e3227438fe0"/>
      <w:r w:rsidRPr="00E9215A">
        <w:rPr>
          <w:rFonts w:eastAsia="Calibri"/>
          <w:b/>
          <w:color w:val="000000"/>
          <w:sz w:val="28"/>
          <w:szCs w:val="22"/>
          <w:lang w:eastAsia="en-US"/>
        </w:rPr>
        <w:t>2023</w:t>
      </w:r>
      <w:bookmarkEnd w:id="4"/>
      <w:r w:rsidRPr="00E9215A">
        <w:rPr>
          <w:rFonts w:eastAsia="Calibri"/>
          <w:b/>
          <w:color w:val="000000"/>
          <w:sz w:val="28"/>
          <w:szCs w:val="22"/>
          <w:lang w:eastAsia="en-US"/>
        </w:rPr>
        <w:t>‌</w:t>
      </w:r>
      <w:r w:rsidRPr="00E9215A">
        <w:rPr>
          <w:rFonts w:eastAsia="Calibri"/>
          <w:color w:val="000000"/>
          <w:sz w:val="28"/>
          <w:szCs w:val="22"/>
          <w:lang w:eastAsia="en-US"/>
        </w:rPr>
        <w:t>​</w:t>
      </w:r>
    </w:p>
    <w:p w:rsidR="00E9215A" w:rsidRPr="00E9215A" w:rsidRDefault="00E9215A" w:rsidP="00E9215A">
      <w:pPr>
        <w:spacing w:after="200" w:line="276" w:lineRule="auto"/>
        <w:rPr>
          <w:rFonts w:ascii="Calibri" w:eastAsia="Calibri" w:hAnsi="Calibri"/>
          <w:sz w:val="22"/>
          <w:szCs w:val="22"/>
          <w:lang w:eastAsia="en-US"/>
        </w:rPr>
        <w:sectPr w:rsidR="00E9215A" w:rsidRPr="00E9215A" w:rsidSect="00E9215A">
          <w:type w:val="continuous"/>
          <w:pgSz w:w="11906" w:h="16383"/>
          <w:pgMar w:top="1134" w:right="850" w:bottom="1134" w:left="1701" w:header="720" w:footer="720" w:gutter="0"/>
          <w:cols w:space="720"/>
        </w:sectPr>
      </w:pPr>
    </w:p>
    <w:bookmarkEnd w:id="0"/>
    <w:p w:rsidR="00E9215A" w:rsidRPr="00E9215A" w:rsidRDefault="00E9215A" w:rsidP="00E9215A">
      <w:pPr>
        <w:spacing w:line="276" w:lineRule="auto"/>
        <w:jc w:val="center"/>
        <w:rPr>
          <w:rFonts w:eastAsia="Arial Unicode MS"/>
          <w:b/>
          <w:lang w:eastAsia="zh-TW"/>
        </w:rPr>
      </w:pPr>
      <w:r w:rsidRPr="00E9215A">
        <w:rPr>
          <w:rFonts w:eastAsia="Arial Unicode MS"/>
          <w:b/>
          <w:lang w:eastAsia="zh-TW"/>
        </w:rPr>
        <w:lastRenderedPageBreak/>
        <w:t>Пояснительная записка</w:t>
      </w:r>
    </w:p>
    <w:p w:rsidR="00E9215A" w:rsidRPr="00E9215A" w:rsidRDefault="00E9215A" w:rsidP="00E9215A">
      <w:pPr>
        <w:spacing w:line="276" w:lineRule="auto"/>
        <w:jc w:val="center"/>
        <w:rPr>
          <w:rFonts w:eastAsia="Arial Unicode MS"/>
          <w:b/>
          <w:lang w:eastAsia="zh-TW"/>
        </w:rPr>
      </w:pPr>
    </w:p>
    <w:p w:rsidR="00E9215A" w:rsidRPr="00E9215A" w:rsidRDefault="00E9215A" w:rsidP="00E9215A">
      <w:pPr>
        <w:tabs>
          <w:tab w:val="left" w:pos="8931"/>
        </w:tabs>
        <w:spacing w:line="276" w:lineRule="auto"/>
        <w:ind w:firstLine="851"/>
        <w:rPr>
          <w:rFonts w:eastAsia="Times New Roman"/>
          <w:lang w:eastAsia="ru-RU"/>
        </w:rPr>
      </w:pPr>
      <w:r w:rsidRPr="00E9215A">
        <w:rPr>
          <w:rFonts w:eastAsia="Times New Roman"/>
          <w:lang w:eastAsia="ru-RU"/>
        </w:rPr>
        <w:t xml:space="preserve">Данная рабочая программа </w:t>
      </w:r>
      <w:proofErr w:type="gramStart"/>
      <w:r w:rsidRPr="00E9215A">
        <w:rPr>
          <w:rFonts w:eastAsia="Times New Roman"/>
          <w:lang w:eastAsia="ru-RU"/>
        </w:rPr>
        <w:t>составлена  в</w:t>
      </w:r>
      <w:proofErr w:type="gramEnd"/>
      <w:r w:rsidRPr="00E9215A">
        <w:rPr>
          <w:rFonts w:eastAsia="Times New Roman"/>
          <w:lang w:eastAsia="ru-RU"/>
        </w:rPr>
        <w:t xml:space="preserve"> соответствии с :</w:t>
      </w:r>
    </w:p>
    <w:p w:rsidR="00E9215A" w:rsidRPr="00E9215A" w:rsidRDefault="00E9215A" w:rsidP="00E9215A">
      <w:pPr>
        <w:numPr>
          <w:ilvl w:val="0"/>
          <w:numId w:val="5"/>
        </w:numPr>
        <w:spacing w:line="276" w:lineRule="auto"/>
        <w:rPr>
          <w:rFonts w:eastAsia="Times New Roman"/>
          <w:lang w:eastAsia="ru-RU"/>
        </w:rPr>
      </w:pPr>
      <w:r w:rsidRPr="00E9215A">
        <w:rPr>
          <w:rFonts w:eastAsia="Times New Roman"/>
          <w:b/>
          <w:lang w:eastAsia="ru-RU"/>
        </w:rPr>
        <w:t xml:space="preserve">Нормативно </w:t>
      </w:r>
      <w:proofErr w:type="gramStart"/>
      <w:r w:rsidRPr="00E9215A">
        <w:rPr>
          <w:rFonts w:eastAsia="Times New Roman"/>
          <w:b/>
          <w:lang w:eastAsia="ru-RU"/>
        </w:rPr>
        <w:t>правовыми  документами</w:t>
      </w:r>
      <w:proofErr w:type="gramEnd"/>
      <w:r w:rsidRPr="00E9215A">
        <w:rPr>
          <w:rFonts w:eastAsia="Times New Roman"/>
          <w:b/>
          <w:lang w:eastAsia="ru-RU"/>
        </w:rPr>
        <w:t xml:space="preserve">  федерального уровня:</w:t>
      </w:r>
      <w:r w:rsidRPr="00E9215A">
        <w:rPr>
          <w:rFonts w:eastAsia="Times New Roman"/>
          <w:lang w:eastAsia="ru-RU"/>
        </w:rPr>
        <w:br/>
        <w:t>Федеральный закон от 29 декабря 2012 г. №273-ФЗ п.3.6. ст. 28 «Об образовании в Российской Федерации» (с изменениями и дополнениями).</w:t>
      </w:r>
    </w:p>
    <w:p w:rsidR="00E9215A" w:rsidRPr="00E9215A" w:rsidRDefault="00E9215A" w:rsidP="00E9215A">
      <w:pPr>
        <w:numPr>
          <w:ilvl w:val="0"/>
          <w:numId w:val="5"/>
        </w:numPr>
        <w:spacing w:line="276" w:lineRule="auto"/>
        <w:rPr>
          <w:rFonts w:eastAsia="Times New Roman"/>
          <w:lang w:eastAsia="ru-RU"/>
        </w:rPr>
      </w:pPr>
      <w:proofErr w:type="gramStart"/>
      <w:r w:rsidRPr="00E9215A">
        <w:rPr>
          <w:rFonts w:eastAsia="Times New Roman"/>
          <w:lang w:eastAsia="ru-RU"/>
        </w:rPr>
        <w:t>Федеральным  государственным</w:t>
      </w:r>
      <w:proofErr w:type="gramEnd"/>
      <w:r w:rsidRPr="00E9215A">
        <w:rPr>
          <w:rFonts w:eastAsia="Times New Roman"/>
          <w:lang w:eastAsia="ru-RU"/>
        </w:rPr>
        <w:t xml:space="preserve"> образовательным стандартом основного общего и среднего общего образования </w:t>
      </w:r>
      <w:r w:rsidRPr="00E9215A">
        <w:rPr>
          <w:rFonts w:eastAsia="Times New Roman"/>
          <w:lang w:eastAsia="ru-RU"/>
        </w:rPr>
        <w:br/>
        <w:t>(ФГОС ООО, ФГОС СОО).</w:t>
      </w:r>
    </w:p>
    <w:p w:rsidR="00E9215A" w:rsidRPr="00E9215A" w:rsidRDefault="00E9215A" w:rsidP="00E9215A">
      <w:pPr>
        <w:numPr>
          <w:ilvl w:val="0"/>
          <w:numId w:val="5"/>
        </w:numPr>
        <w:spacing w:line="276" w:lineRule="auto"/>
        <w:rPr>
          <w:rFonts w:eastAsia="Times New Roman"/>
          <w:lang w:eastAsia="ru-RU"/>
        </w:rPr>
      </w:pPr>
      <w:r w:rsidRPr="00E9215A">
        <w:rPr>
          <w:rFonts w:eastAsia="Times New Roman"/>
          <w:lang w:eastAsia="ru-RU"/>
        </w:rPr>
        <w:t xml:space="preserve">Письмо Министерства </w:t>
      </w:r>
      <w:proofErr w:type="spellStart"/>
      <w:r w:rsidRPr="00E9215A">
        <w:rPr>
          <w:rFonts w:eastAsia="Times New Roman"/>
          <w:lang w:eastAsia="ru-RU"/>
        </w:rPr>
        <w:t>оьбразования</w:t>
      </w:r>
      <w:proofErr w:type="spellEnd"/>
      <w:r w:rsidRPr="00E9215A">
        <w:rPr>
          <w:rFonts w:eastAsia="Times New Roman"/>
          <w:lang w:eastAsia="ru-RU"/>
        </w:rPr>
        <w:t xml:space="preserve"> и науки Российской Федерации от 28.10.2015 г. №08-178 «О рабочих </w:t>
      </w:r>
      <w:proofErr w:type="gramStart"/>
      <w:r w:rsidRPr="00E9215A">
        <w:rPr>
          <w:rFonts w:eastAsia="Times New Roman"/>
          <w:lang w:eastAsia="ru-RU"/>
        </w:rPr>
        <w:t>программах»</w:t>
      </w:r>
      <w:r w:rsidRPr="00E9215A">
        <w:rPr>
          <w:rFonts w:eastAsia="Times New Roman"/>
          <w:lang w:eastAsia="ru-RU"/>
        </w:rPr>
        <w:br/>
        <w:t>Федерального</w:t>
      </w:r>
      <w:proofErr w:type="gramEnd"/>
      <w:r w:rsidRPr="00E9215A">
        <w:rPr>
          <w:rFonts w:eastAsia="Times New Roman"/>
          <w:lang w:eastAsia="ru-RU"/>
        </w:rPr>
        <w:t xml:space="preserve"> </w:t>
      </w:r>
      <w:proofErr w:type="spellStart"/>
      <w:r w:rsidRPr="00E9215A">
        <w:rPr>
          <w:rFonts w:eastAsia="Times New Roman"/>
          <w:lang w:eastAsia="ru-RU"/>
        </w:rPr>
        <w:t>переченя</w:t>
      </w:r>
      <w:proofErr w:type="spellEnd"/>
      <w:r w:rsidRPr="00E9215A">
        <w:rPr>
          <w:rFonts w:eastAsia="Times New Roman"/>
          <w:lang w:eastAsia="ru-RU"/>
        </w:rPr>
        <w:t xml:space="preserve"> учебников.</w:t>
      </w:r>
    </w:p>
    <w:p w:rsidR="00E9215A" w:rsidRPr="00E9215A" w:rsidRDefault="00E9215A" w:rsidP="00E9215A">
      <w:pPr>
        <w:numPr>
          <w:ilvl w:val="0"/>
          <w:numId w:val="5"/>
        </w:numPr>
        <w:spacing w:after="200" w:line="276" w:lineRule="auto"/>
        <w:rPr>
          <w:rFonts w:eastAsia="Times New Roman"/>
          <w:lang w:eastAsia="ru-RU"/>
        </w:rPr>
      </w:pPr>
      <w:r w:rsidRPr="00E9215A">
        <w:rPr>
          <w:rFonts w:eastAsia="Times New Roman"/>
          <w:lang w:eastAsia="ru-RU"/>
        </w:rPr>
        <w:t>Приказом Министерства просвещения Российской Федерации от 23.12.2020 № 766 "О внесении изменений в федеральный перечень учебников, допущенных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организациями, осуществляющими образовательную деятельность, утвержденный приказом Министерства просвещения Российской Федерации от 20 мая 2020 г. № 254 (Зарегистрирован 02.03.2021 № 62645).</w:t>
      </w:r>
    </w:p>
    <w:p w:rsidR="00E9215A" w:rsidRPr="00E9215A" w:rsidRDefault="00E9215A" w:rsidP="00E9215A">
      <w:pPr>
        <w:numPr>
          <w:ilvl w:val="0"/>
          <w:numId w:val="5"/>
        </w:numPr>
        <w:spacing w:after="200" w:line="276" w:lineRule="auto"/>
        <w:rPr>
          <w:rFonts w:eastAsia="Times New Roman"/>
          <w:lang w:eastAsia="ru-RU"/>
        </w:rPr>
      </w:pPr>
      <w:r w:rsidRPr="00E9215A">
        <w:rPr>
          <w:rFonts w:eastAsia="Times New Roman"/>
          <w:lang w:eastAsia="ru-RU"/>
        </w:rPr>
        <w:t>С учетом требований ФООП.</w:t>
      </w:r>
    </w:p>
    <w:p w:rsidR="00E9215A" w:rsidRPr="00E9215A" w:rsidRDefault="00E9215A" w:rsidP="00E9215A">
      <w:pPr>
        <w:spacing w:line="276" w:lineRule="auto"/>
        <w:ind w:left="360"/>
        <w:contextualSpacing/>
        <w:rPr>
          <w:rFonts w:eastAsia="Times New Roman"/>
          <w:b/>
          <w:lang w:eastAsia="ru-RU"/>
        </w:rPr>
      </w:pPr>
      <w:r w:rsidRPr="00E9215A">
        <w:rPr>
          <w:rFonts w:eastAsia="Times New Roman"/>
          <w:b/>
          <w:lang w:eastAsia="ru-RU"/>
        </w:rPr>
        <w:t>Нормативно правовыми документами локального уровня:</w:t>
      </w:r>
    </w:p>
    <w:p w:rsidR="00E9215A" w:rsidRPr="00E9215A" w:rsidRDefault="00E9215A" w:rsidP="00E9215A">
      <w:pPr>
        <w:numPr>
          <w:ilvl w:val="0"/>
          <w:numId w:val="5"/>
        </w:numPr>
        <w:spacing w:after="200" w:line="276" w:lineRule="auto"/>
        <w:contextualSpacing/>
        <w:jc w:val="both"/>
        <w:rPr>
          <w:rFonts w:eastAsia="Times New Roman"/>
          <w:lang w:eastAsia="ru-RU"/>
        </w:rPr>
      </w:pPr>
      <w:r w:rsidRPr="00E9215A">
        <w:rPr>
          <w:rFonts w:eastAsia="Times New Roman"/>
          <w:lang w:eastAsia="ru-RU"/>
        </w:rPr>
        <w:t xml:space="preserve">Основной образовательной программой гимназии (педсовет от 06.05.2018 г. пр. № 8, </w:t>
      </w:r>
      <w:proofErr w:type="gramStart"/>
      <w:r w:rsidRPr="00E9215A">
        <w:rPr>
          <w:rFonts w:eastAsia="Times New Roman"/>
          <w:lang w:eastAsia="ru-RU"/>
        </w:rPr>
        <w:t>приказ  №</w:t>
      </w:r>
      <w:proofErr w:type="gramEnd"/>
      <w:r w:rsidRPr="00E9215A">
        <w:rPr>
          <w:rFonts w:eastAsia="Times New Roman"/>
          <w:lang w:eastAsia="ru-RU"/>
        </w:rPr>
        <w:t>114 от 16.05.2018 г.)</w:t>
      </w:r>
    </w:p>
    <w:p w:rsidR="00E9215A" w:rsidRPr="00E9215A" w:rsidRDefault="00E9215A" w:rsidP="00E9215A">
      <w:pPr>
        <w:numPr>
          <w:ilvl w:val="0"/>
          <w:numId w:val="5"/>
        </w:numPr>
        <w:tabs>
          <w:tab w:val="left" w:pos="-426"/>
        </w:tabs>
        <w:spacing w:after="200" w:line="276" w:lineRule="auto"/>
        <w:contextualSpacing/>
        <w:rPr>
          <w:rFonts w:eastAsia="Times New Roman"/>
          <w:lang w:eastAsia="ru-RU"/>
        </w:rPr>
      </w:pPr>
      <w:r w:rsidRPr="00E9215A">
        <w:rPr>
          <w:rFonts w:eastAsia="Times New Roman"/>
          <w:lang w:eastAsia="ru-RU"/>
        </w:rPr>
        <w:t>Уставом</w:t>
      </w:r>
      <w:r w:rsidRPr="00E9215A">
        <w:rPr>
          <w:rFonts w:eastAsia="Calibri"/>
          <w:lang w:eastAsia="en-US"/>
        </w:rPr>
        <w:t xml:space="preserve"> Муниципального бюджетного общеобразовательного учреждения гимназии №1 им. </w:t>
      </w:r>
      <w:proofErr w:type="spellStart"/>
      <w:r w:rsidRPr="00E9215A">
        <w:rPr>
          <w:rFonts w:eastAsia="Calibri"/>
          <w:lang w:eastAsia="en-US"/>
        </w:rPr>
        <w:t>Пенькова</w:t>
      </w:r>
      <w:proofErr w:type="spellEnd"/>
      <w:r w:rsidRPr="00E9215A">
        <w:rPr>
          <w:rFonts w:eastAsia="Calibri"/>
          <w:lang w:eastAsia="en-US"/>
        </w:rPr>
        <w:t xml:space="preserve"> М.И. пр. Управляющего совета от 13.12.2015 г. №2, приказ по МУУО Миллеровского района от 03.12.2015 №1010;</w:t>
      </w:r>
    </w:p>
    <w:p w:rsidR="00E9215A" w:rsidRPr="00E9215A" w:rsidRDefault="00E9215A" w:rsidP="00E9215A">
      <w:pPr>
        <w:numPr>
          <w:ilvl w:val="0"/>
          <w:numId w:val="5"/>
        </w:numPr>
        <w:tabs>
          <w:tab w:val="left" w:pos="-426"/>
        </w:tabs>
        <w:spacing w:after="200" w:line="276" w:lineRule="auto"/>
        <w:contextualSpacing/>
        <w:rPr>
          <w:rFonts w:eastAsia="Times New Roman"/>
          <w:lang w:eastAsia="ru-RU"/>
        </w:rPr>
      </w:pPr>
      <w:r w:rsidRPr="00E9215A">
        <w:rPr>
          <w:rFonts w:eastAsia="Times New Roman"/>
          <w:lang w:eastAsia="ru-RU"/>
        </w:rPr>
        <w:t>Локальных актов ОО (годовой календарный график, Положение о рабочей программе учебного предмета (приказ №240 от 30.08.2023 г.), курса, дисциплины);</w:t>
      </w:r>
    </w:p>
    <w:p w:rsidR="00E9215A" w:rsidRPr="00E9215A" w:rsidRDefault="00E9215A" w:rsidP="00E9215A">
      <w:pPr>
        <w:numPr>
          <w:ilvl w:val="0"/>
          <w:numId w:val="5"/>
        </w:numPr>
        <w:tabs>
          <w:tab w:val="left" w:pos="-567"/>
        </w:tabs>
        <w:spacing w:after="200" w:line="276" w:lineRule="auto"/>
        <w:contextualSpacing/>
        <w:rPr>
          <w:rFonts w:eastAsia="Times New Roman"/>
          <w:lang w:eastAsia="ru-RU"/>
        </w:rPr>
      </w:pPr>
      <w:r w:rsidRPr="00E9215A">
        <w:rPr>
          <w:rFonts w:eastAsia="Calibri"/>
          <w:lang w:eastAsia="en-US"/>
        </w:rPr>
        <w:t xml:space="preserve">Программой воспитания </w:t>
      </w:r>
      <w:proofErr w:type="gramStart"/>
      <w:r w:rsidRPr="00E9215A">
        <w:rPr>
          <w:rFonts w:eastAsia="Calibri"/>
          <w:lang w:eastAsia="en-US"/>
        </w:rPr>
        <w:t>гимназии  (</w:t>
      </w:r>
      <w:proofErr w:type="gramEnd"/>
      <w:r w:rsidRPr="00E9215A">
        <w:rPr>
          <w:rFonts w:eastAsia="Times New Roman"/>
          <w:lang w:eastAsia="ru-RU"/>
        </w:rPr>
        <w:t>приказ №240 от 30.08.2023 г)</w:t>
      </w:r>
    </w:p>
    <w:p w:rsidR="00E9215A" w:rsidRPr="00E9215A" w:rsidRDefault="00E9215A" w:rsidP="00E9215A">
      <w:pPr>
        <w:numPr>
          <w:ilvl w:val="0"/>
          <w:numId w:val="5"/>
        </w:numPr>
        <w:spacing w:after="200" w:line="276" w:lineRule="auto"/>
        <w:contextualSpacing/>
        <w:rPr>
          <w:rFonts w:eastAsia="Calibri"/>
          <w:lang w:eastAsia="en-US"/>
        </w:rPr>
      </w:pPr>
      <w:r w:rsidRPr="00E9215A">
        <w:rPr>
          <w:rFonts w:eastAsia="Calibri"/>
          <w:lang w:eastAsia="en-US"/>
        </w:rPr>
        <w:t>Учебным планом МБОУ гимназии №1 на 2023-2024 уч. год (</w:t>
      </w:r>
      <w:r w:rsidRPr="00E9215A">
        <w:rPr>
          <w:rFonts w:eastAsia="Times New Roman"/>
          <w:lang w:eastAsia="ru-RU"/>
        </w:rPr>
        <w:t>приказ №240 от 30.08.2023 г</w:t>
      </w:r>
      <w:proofErr w:type="gramStart"/>
      <w:r w:rsidRPr="00E9215A">
        <w:rPr>
          <w:rFonts w:eastAsia="Calibri"/>
          <w:lang w:eastAsia="en-US"/>
        </w:rPr>
        <w:t>);.</w:t>
      </w:r>
      <w:proofErr w:type="gramEnd"/>
      <w:r w:rsidRPr="00E9215A">
        <w:rPr>
          <w:rFonts w:eastAsia="Calibri"/>
          <w:lang w:eastAsia="en-US"/>
        </w:rPr>
        <w:t xml:space="preserve"> </w:t>
      </w:r>
    </w:p>
    <w:p w:rsidR="00E9215A" w:rsidRPr="00E9215A" w:rsidRDefault="00E9215A" w:rsidP="00E9215A">
      <w:pPr>
        <w:spacing w:line="276" w:lineRule="auto"/>
        <w:rPr>
          <w:rFonts w:eastAsia="Times New Roman"/>
          <w:b/>
          <w:lang w:eastAsia="ru-RU"/>
        </w:rPr>
      </w:pPr>
      <w:r w:rsidRPr="00E9215A">
        <w:rPr>
          <w:rFonts w:eastAsia="Times New Roman"/>
          <w:b/>
          <w:lang w:eastAsia="ru-RU"/>
        </w:rPr>
        <w:t>На основании:</w:t>
      </w:r>
    </w:p>
    <w:p w:rsidR="00E9215A" w:rsidRPr="00E9215A" w:rsidRDefault="00E9215A" w:rsidP="00E9215A">
      <w:pPr>
        <w:numPr>
          <w:ilvl w:val="0"/>
          <w:numId w:val="4"/>
        </w:numPr>
        <w:spacing w:after="200" w:line="276" w:lineRule="auto"/>
        <w:rPr>
          <w:rFonts w:eastAsia="Times New Roman"/>
          <w:lang w:eastAsia="ru-RU"/>
        </w:rPr>
      </w:pPr>
      <w:r w:rsidRPr="00E9215A">
        <w:rPr>
          <w:rFonts w:eastAsia="Times New Roman"/>
          <w:lang w:eastAsia="ru-RU"/>
        </w:rPr>
        <w:t>Статья 12. Образовательные программы Федерального закона об образовании</w:t>
      </w:r>
      <w:r w:rsidRPr="00E9215A">
        <w:rPr>
          <w:rFonts w:eastAsia="Times New Roman"/>
          <w:b/>
          <w:bCs/>
          <w:iCs/>
          <w:u w:val="single"/>
          <w:lang w:eastAsia="ru-RU"/>
        </w:rPr>
        <w:t xml:space="preserve"> (</w:t>
      </w:r>
      <w:hyperlink r:id="rId7" w:history="1">
        <w:r w:rsidRPr="00E9215A">
          <w:rPr>
            <w:rFonts w:eastAsia="Times New Roman"/>
            <w:color w:val="3B6395"/>
            <w:u w:val="single"/>
            <w:lang w:eastAsia="ru-RU"/>
          </w:rPr>
          <w:t>Утвержден 29 декабря 2012 года N 273-ФЗ</w:t>
        </w:r>
      </w:hyperlink>
      <w:r w:rsidRPr="00E9215A">
        <w:rPr>
          <w:rFonts w:eastAsia="Times New Roman"/>
          <w:lang w:eastAsia="ru-RU"/>
        </w:rPr>
        <w:t xml:space="preserve">) </w:t>
      </w:r>
    </w:p>
    <w:p w:rsidR="00E9215A" w:rsidRPr="00E9215A" w:rsidRDefault="00E9215A" w:rsidP="00E9215A">
      <w:pPr>
        <w:numPr>
          <w:ilvl w:val="0"/>
          <w:numId w:val="4"/>
        </w:numPr>
        <w:spacing w:after="200" w:line="276" w:lineRule="auto"/>
        <w:rPr>
          <w:rFonts w:eastAsia="Times New Roman"/>
          <w:lang w:eastAsia="ru-RU"/>
        </w:rPr>
      </w:pPr>
      <w:r w:rsidRPr="00E9215A">
        <w:rPr>
          <w:rFonts w:eastAsia="Times New Roman"/>
          <w:lang w:eastAsia="ru-RU"/>
        </w:rPr>
        <w:t xml:space="preserve">Статья 28.  Компетенция, </w:t>
      </w:r>
      <w:proofErr w:type="gramStart"/>
      <w:r w:rsidRPr="00E9215A">
        <w:rPr>
          <w:rFonts w:eastAsia="Times New Roman"/>
          <w:lang w:eastAsia="ru-RU"/>
        </w:rPr>
        <w:t>права ,обязанности</w:t>
      </w:r>
      <w:proofErr w:type="gramEnd"/>
      <w:r w:rsidRPr="00E9215A">
        <w:rPr>
          <w:rFonts w:eastAsia="Times New Roman"/>
          <w:lang w:eastAsia="ru-RU"/>
        </w:rPr>
        <w:t xml:space="preserve">  и ответственность образовательного учреждения Федерального закона об образовании</w:t>
      </w:r>
      <w:r w:rsidRPr="00E9215A">
        <w:rPr>
          <w:rFonts w:eastAsia="Times New Roman"/>
          <w:b/>
          <w:bCs/>
          <w:iCs/>
          <w:u w:val="single"/>
          <w:lang w:eastAsia="ru-RU"/>
        </w:rPr>
        <w:t xml:space="preserve"> (</w:t>
      </w:r>
      <w:hyperlink r:id="rId8" w:history="1">
        <w:r w:rsidRPr="00E9215A">
          <w:rPr>
            <w:rFonts w:eastAsia="Times New Roman"/>
            <w:color w:val="3B6395"/>
            <w:u w:val="single"/>
            <w:lang w:eastAsia="ru-RU"/>
          </w:rPr>
          <w:t>Утвержден 29 декабря 2012 года N 273-ФЗ</w:t>
        </w:r>
      </w:hyperlink>
      <w:r w:rsidRPr="00E9215A">
        <w:rPr>
          <w:rFonts w:eastAsia="Times New Roman"/>
          <w:lang w:eastAsia="ru-RU"/>
        </w:rPr>
        <w:t>)</w:t>
      </w:r>
    </w:p>
    <w:p w:rsidR="00196835" w:rsidRPr="0056456D" w:rsidRDefault="00196835" w:rsidP="002115E3">
      <w:pPr>
        <w:tabs>
          <w:tab w:val="left" w:pos="142"/>
        </w:tabs>
        <w:spacing w:line="276" w:lineRule="auto"/>
        <w:ind w:firstLine="851"/>
        <w:rPr>
          <w:rFonts w:eastAsia="Arial Unicode MS"/>
          <w:b/>
          <w:lang w:eastAsia="zh-TW"/>
        </w:rPr>
      </w:pPr>
      <w:r w:rsidRPr="0056456D">
        <w:rPr>
          <w:rFonts w:eastAsia="Arial Unicode MS"/>
          <w:b/>
          <w:lang w:eastAsia="zh-TW"/>
        </w:rPr>
        <w:t>Цели изучения математики в старшей школе на профильном уровне:</w:t>
      </w:r>
    </w:p>
    <w:p w:rsidR="00196835" w:rsidRPr="0056456D" w:rsidRDefault="00196835" w:rsidP="006A5212">
      <w:pPr>
        <w:pStyle w:val="af9"/>
        <w:numPr>
          <w:ilvl w:val="0"/>
          <w:numId w:val="6"/>
        </w:numPr>
        <w:tabs>
          <w:tab w:val="left" w:pos="142"/>
        </w:tabs>
        <w:spacing w:line="276" w:lineRule="auto"/>
        <w:ind w:left="0" w:firstLine="851"/>
        <w:rPr>
          <w:rFonts w:eastAsia="Arial Unicode MS"/>
          <w:lang w:eastAsia="zh-TW"/>
        </w:rPr>
      </w:pPr>
      <w:r w:rsidRPr="0056456D">
        <w:rPr>
          <w:rFonts w:eastAsia="Arial Unicode MS"/>
          <w:lang w:eastAsia="zh-TW"/>
        </w:rPr>
        <w:t>формирование представлений о математике как универсальном языке науки, средстве моделирования явлений и процессов, об идеях и методах математики;</w:t>
      </w:r>
    </w:p>
    <w:p w:rsidR="00196835" w:rsidRPr="0056456D" w:rsidRDefault="00196835" w:rsidP="006A5212">
      <w:pPr>
        <w:pStyle w:val="af9"/>
        <w:numPr>
          <w:ilvl w:val="0"/>
          <w:numId w:val="6"/>
        </w:numPr>
        <w:tabs>
          <w:tab w:val="left" w:pos="142"/>
        </w:tabs>
        <w:spacing w:line="276" w:lineRule="auto"/>
        <w:ind w:left="0" w:firstLine="851"/>
        <w:rPr>
          <w:rFonts w:eastAsia="Arial Unicode MS"/>
          <w:lang w:eastAsia="zh-TW"/>
        </w:rPr>
      </w:pPr>
      <w:r w:rsidRPr="0056456D">
        <w:rPr>
          <w:rFonts w:eastAsia="Arial Unicode MS"/>
          <w:lang w:eastAsia="zh-TW"/>
        </w:rPr>
        <w:t>развитие логического мышления, пространственного воображения, алгоритмической культуры, критичности мышления на уровне, необходимом для обучения в высшей школе по соответствующей специальности, в будущей профессиональной деятельности;</w:t>
      </w:r>
    </w:p>
    <w:p w:rsidR="00196835" w:rsidRPr="0056456D" w:rsidRDefault="00196835" w:rsidP="006A5212">
      <w:pPr>
        <w:pStyle w:val="af9"/>
        <w:numPr>
          <w:ilvl w:val="0"/>
          <w:numId w:val="6"/>
        </w:numPr>
        <w:tabs>
          <w:tab w:val="left" w:pos="142"/>
        </w:tabs>
        <w:spacing w:line="276" w:lineRule="auto"/>
        <w:ind w:left="0" w:firstLine="851"/>
        <w:rPr>
          <w:rFonts w:eastAsia="Arial Unicode MS"/>
          <w:lang w:eastAsia="zh-TW"/>
        </w:rPr>
      </w:pPr>
      <w:r w:rsidRPr="0056456D">
        <w:rPr>
          <w:rFonts w:eastAsia="Arial Unicode MS"/>
          <w:lang w:eastAsia="zh-TW"/>
        </w:rPr>
        <w:t>овладение математическими знаниями и умениями, необходимыми в повседневной жизни, для изучения школьных естественнонаучных дисциплин на базовом уровне, для получения образования в областях, не требующих углубленной математической подготовки;</w:t>
      </w:r>
    </w:p>
    <w:p w:rsidR="00196835" w:rsidRPr="0056456D" w:rsidRDefault="00196835" w:rsidP="006A5212">
      <w:pPr>
        <w:pStyle w:val="af9"/>
        <w:numPr>
          <w:ilvl w:val="0"/>
          <w:numId w:val="6"/>
        </w:numPr>
        <w:tabs>
          <w:tab w:val="left" w:pos="142"/>
        </w:tabs>
        <w:spacing w:line="276" w:lineRule="auto"/>
        <w:ind w:left="0" w:firstLine="851"/>
        <w:rPr>
          <w:rFonts w:eastAsia="Arial Unicode MS"/>
          <w:lang w:eastAsia="zh-TW"/>
        </w:rPr>
      </w:pPr>
      <w:r w:rsidRPr="0056456D">
        <w:rPr>
          <w:rFonts w:eastAsia="Arial Unicode MS"/>
          <w:lang w:eastAsia="zh-TW"/>
        </w:rPr>
        <w:lastRenderedPageBreak/>
        <w:t>воспитание средствами математики культуры личности: отношения к математике как части общечеловеческой культуры: знакомство с историей развития математики, эволюцией математических идей, понимания значимости математики для общественного прогресса.</w:t>
      </w:r>
    </w:p>
    <w:p w:rsidR="00196835" w:rsidRPr="0056456D" w:rsidRDefault="00196835" w:rsidP="002115E3">
      <w:pPr>
        <w:pStyle w:val="af9"/>
        <w:tabs>
          <w:tab w:val="left" w:pos="142"/>
        </w:tabs>
        <w:spacing w:line="276" w:lineRule="auto"/>
        <w:ind w:left="0" w:firstLine="851"/>
        <w:rPr>
          <w:rFonts w:eastAsia="Arial Unicode MS"/>
          <w:b/>
          <w:lang w:eastAsia="zh-TW"/>
        </w:rPr>
      </w:pPr>
      <w:r w:rsidRPr="0056456D">
        <w:rPr>
          <w:rFonts w:eastAsia="Arial Unicode MS"/>
          <w:b/>
          <w:lang w:eastAsia="zh-TW"/>
        </w:rPr>
        <w:t>Задачи:</w:t>
      </w:r>
    </w:p>
    <w:p w:rsidR="002115E3" w:rsidRPr="0056456D" w:rsidRDefault="002115E3" w:rsidP="006A5212">
      <w:pPr>
        <w:pStyle w:val="af9"/>
        <w:numPr>
          <w:ilvl w:val="0"/>
          <w:numId w:val="6"/>
        </w:numPr>
        <w:tabs>
          <w:tab w:val="left" w:pos="142"/>
        </w:tabs>
        <w:spacing w:line="276" w:lineRule="auto"/>
        <w:ind w:left="0" w:firstLine="851"/>
        <w:rPr>
          <w:rFonts w:eastAsia="Arial Unicode MS"/>
          <w:lang w:eastAsia="zh-TW"/>
        </w:rPr>
      </w:pPr>
      <w:r w:rsidRPr="0056456D">
        <w:rPr>
          <w:rFonts w:eastAsia="Arial Unicode MS"/>
          <w:lang w:eastAsia="zh-TW"/>
        </w:rPr>
        <w:t>систематизация сведений о числах; изучение новых видов числовых выражений и формул; совершенствование практических навыков и вычислительной культуры, расширение и совершенствование алгебраического аппарата, сформированного в основной школе, и его применение к решению математических и нематематических задач;</w:t>
      </w:r>
    </w:p>
    <w:p w:rsidR="002115E3" w:rsidRPr="0056456D" w:rsidRDefault="002115E3" w:rsidP="006A5212">
      <w:pPr>
        <w:pStyle w:val="af9"/>
        <w:numPr>
          <w:ilvl w:val="0"/>
          <w:numId w:val="6"/>
        </w:numPr>
        <w:tabs>
          <w:tab w:val="left" w:pos="142"/>
        </w:tabs>
        <w:spacing w:line="276" w:lineRule="auto"/>
        <w:ind w:left="0" w:firstLine="851"/>
        <w:rPr>
          <w:rFonts w:eastAsia="Arial Unicode MS"/>
          <w:lang w:eastAsia="zh-TW"/>
        </w:rPr>
      </w:pPr>
      <w:r w:rsidRPr="0056456D">
        <w:rPr>
          <w:rFonts w:eastAsia="Arial Unicode MS"/>
          <w:lang w:eastAsia="zh-TW"/>
        </w:rPr>
        <w:t>расширение и систематизация общих сведений о функциях, пополнение класса изучаемых функций, иллюстрация широты применения функций для описания и изучения реальных зависимостей;</w:t>
      </w:r>
    </w:p>
    <w:p w:rsidR="002115E3" w:rsidRPr="0056456D" w:rsidRDefault="002115E3" w:rsidP="006A5212">
      <w:pPr>
        <w:pStyle w:val="af9"/>
        <w:numPr>
          <w:ilvl w:val="0"/>
          <w:numId w:val="6"/>
        </w:numPr>
        <w:tabs>
          <w:tab w:val="left" w:pos="142"/>
        </w:tabs>
        <w:spacing w:line="276" w:lineRule="auto"/>
        <w:ind w:left="0" w:firstLine="851"/>
        <w:rPr>
          <w:rFonts w:eastAsia="Arial Unicode MS"/>
          <w:lang w:eastAsia="zh-TW"/>
        </w:rPr>
      </w:pPr>
      <w:r w:rsidRPr="0056456D">
        <w:rPr>
          <w:rFonts w:eastAsia="Arial Unicode MS"/>
          <w:lang w:eastAsia="zh-TW"/>
        </w:rPr>
        <w:t>развитие представлений о вероятностно - статистических закономерностях в окружающем мире, совершенствование интеллектуальных и речевых умений путем обогащения математического языка, развития логического мышления;</w:t>
      </w:r>
    </w:p>
    <w:p w:rsidR="002115E3" w:rsidRPr="0056456D" w:rsidRDefault="002115E3" w:rsidP="002115E3">
      <w:pPr>
        <w:pStyle w:val="af9"/>
        <w:tabs>
          <w:tab w:val="left" w:pos="142"/>
        </w:tabs>
        <w:spacing w:line="276" w:lineRule="auto"/>
        <w:ind w:left="0" w:firstLine="851"/>
        <w:rPr>
          <w:rFonts w:eastAsia="Arial Unicode MS"/>
          <w:lang w:eastAsia="zh-TW"/>
        </w:rPr>
      </w:pPr>
      <w:r w:rsidRPr="0056456D">
        <w:rPr>
          <w:rFonts w:eastAsia="Arial Unicode MS"/>
          <w:lang w:eastAsia="zh-TW"/>
        </w:rPr>
        <w:t>знакомство с основными идеями и методами математического анализа.</w:t>
      </w:r>
    </w:p>
    <w:p w:rsidR="00196835" w:rsidRPr="0056456D" w:rsidRDefault="00196835" w:rsidP="00196835">
      <w:pPr>
        <w:pStyle w:val="af9"/>
        <w:spacing w:line="276" w:lineRule="auto"/>
        <w:rPr>
          <w:rFonts w:eastAsia="Arial Unicode MS"/>
          <w:b/>
          <w:lang w:eastAsia="zh-TW"/>
        </w:rPr>
      </w:pPr>
    </w:p>
    <w:p w:rsidR="002115E3" w:rsidRPr="0056456D" w:rsidRDefault="002115E3" w:rsidP="002115E3">
      <w:pPr>
        <w:spacing w:line="276" w:lineRule="auto"/>
        <w:ind w:firstLine="851"/>
        <w:rPr>
          <w:rFonts w:eastAsia="Arial Unicode MS"/>
          <w:lang w:eastAsia="zh-TW"/>
        </w:rPr>
      </w:pPr>
      <w:r w:rsidRPr="0056456D">
        <w:rPr>
          <w:rFonts w:eastAsia="Arial Unicode MS"/>
          <w:b/>
          <w:lang w:eastAsia="zh-TW"/>
        </w:rPr>
        <w:t>Используемый учебно-</w:t>
      </w:r>
      <w:r w:rsidR="00196835" w:rsidRPr="0056456D">
        <w:rPr>
          <w:rFonts w:eastAsia="Arial Unicode MS"/>
          <w:b/>
          <w:lang w:eastAsia="zh-TW"/>
        </w:rPr>
        <w:t>методический комплект:</w:t>
      </w:r>
      <w:r w:rsidR="00196835" w:rsidRPr="0056456D">
        <w:rPr>
          <w:rFonts w:eastAsia="Arial Unicode MS"/>
          <w:lang w:eastAsia="zh-TW"/>
        </w:rPr>
        <w:t xml:space="preserve">  </w:t>
      </w:r>
    </w:p>
    <w:p w:rsidR="002115E3" w:rsidRPr="0056456D" w:rsidRDefault="002115E3" w:rsidP="006A5212">
      <w:pPr>
        <w:numPr>
          <w:ilvl w:val="0"/>
          <w:numId w:val="7"/>
        </w:numPr>
        <w:spacing w:line="276" w:lineRule="auto"/>
        <w:rPr>
          <w:rFonts w:eastAsia="Arial Unicode MS"/>
          <w:lang w:eastAsia="zh-TW"/>
        </w:rPr>
      </w:pPr>
      <w:r w:rsidRPr="0056456D">
        <w:rPr>
          <w:rFonts w:eastAsia="Arial Unicode MS"/>
          <w:lang w:eastAsia="zh-TW"/>
        </w:rPr>
        <w:t xml:space="preserve">Учебник для 11 класса общеобразовательных организаций. Базовый и углубленный уровни. Алгебра и начала математического анализа. Авторы: Ю.М. Колягин, М.В. Ткачёва, Н.Е. Фёдорова, М.И. </w:t>
      </w:r>
      <w:proofErr w:type="spellStart"/>
      <w:r w:rsidRPr="0056456D">
        <w:rPr>
          <w:rFonts w:eastAsia="Arial Unicode MS"/>
          <w:lang w:eastAsia="zh-TW"/>
        </w:rPr>
        <w:t>Шабунин</w:t>
      </w:r>
      <w:proofErr w:type="spellEnd"/>
      <w:r w:rsidRPr="0056456D">
        <w:rPr>
          <w:rFonts w:eastAsia="Arial Unicode MS"/>
          <w:lang w:eastAsia="zh-TW"/>
        </w:rPr>
        <w:t>. Москва. «Просвещение». 2020.</w:t>
      </w:r>
    </w:p>
    <w:p w:rsidR="002115E3" w:rsidRDefault="002115E3" w:rsidP="006A5212">
      <w:pPr>
        <w:numPr>
          <w:ilvl w:val="0"/>
          <w:numId w:val="7"/>
        </w:numPr>
        <w:spacing w:line="276" w:lineRule="auto"/>
        <w:rPr>
          <w:rFonts w:eastAsia="Arial Unicode MS"/>
          <w:lang w:eastAsia="zh-TW"/>
        </w:rPr>
      </w:pPr>
      <w:r w:rsidRPr="0056456D">
        <w:rPr>
          <w:rFonts w:eastAsia="Arial Unicode MS"/>
          <w:lang w:eastAsia="zh-TW"/>
        </w:rPr>
        <w:t xml:space="preserve">Дидактические материалы по алгебре и началам анализа для 11 класса общеобразовательных учреждений. Авторы: М.И. </w:t>
      </w:r>
      <w:proofErr w:type="spellStart"/>
      <w:r w:rsidRPr="0056456D">
        <w:rPr>
          <w:rFonts w:eastAsia="Arial Unicode MS"/>
          <w:lang w:eastAsia="zh-TW"/>
        </w:rPr>
        <w:t>Шабунин</w:t>
      </w:r>
      <w:proofErr w:type="spellEnd"/>
      <w:r w:rsidRPr="0056456D">
        <w:rPr>
          <w:rFonts w:eastAsia="Arial Unicode MS"/>
          <w:lang w:eastAsia="zh-TW"/>
        </w:rPr>
        <w:t xml:space="preserve">, М.В. Ткачёва, Н.Е. Фёдорова, Р.Г. </w:t>
      </w:r>
      <w:proofErr w:type="spellStart"/>
      <w:r w:rsidRPr="0056456D">
        <w:rPr>
          <w:rFonts w:eastAsia="Arial Unicode MS"/>
          <w:lang w:eastAsia="zh-TW"/>
        </w:rPr>
        <w:t>Газарян</w:t>
      </w:r>
      <w:proofErr w:type="spellEnd"/>
      <w:r w:rsidRPr="0056456D">
        <w:rPr>
          <w:rFonts w:eastAsia="Arial Unicode MS"/>
          <w:lang w:eastAsia="zh-TW"/>
        </w:rPr>
        <w:t>. Москва. Просвещение.2019</w:t>
      </w:r>
    </w:p>
    <w:p w:rsidR="0056456D" w:rsidRPr="0056456D" w:rsidRDefault="0056456D" w:rsidP="0056456D">
      <w:pPr>
        <w:spacing w:line="276" w:lineRule="auto"/>
        <w:ind w:left="360"/>
        <w:rPr>
          <w:rFonts w:eastAsia="Arial Unicode MS"/>
          <w:lang w:eastAsia="zh-TW"/>
        </w:rPr>
      </w:pPr>
    </w:p>
    <w:p w:rsidR="00196835" w:rsidRPr="0056456D" w:rsidRDefault="00196835" w:rsidP="00196835">
      <w:pPr>
        <w:spacing w:line="276" w:lineRule="auto"/>
        <w:ind w:firstLine="851"/>
        <w:rPr>
          <w:rFonts w:eastAsia="Arial Unicode MS"/>
          <w:b/>
          <w:lang w:eastAsia="zh-TW"/>
        </w:rPr>
      </w:pPr>
      <w:r w:rsidRPr="0056456D">
        <w:rPr>
          <w:rFonts w:eastAsia="Arial Unicode MS"/>
          <w:lang w:eastAsia="zh-TW"/>
        </w:rPr>
        <w:t>  </w:t>
      </w:r>
      <w:r w:rsidR="002115E3" w:rsidRPr="0056456D">
        <w:rPr>
          <w:rFonts w:eastAsia="Arial Unicode MS"/>
          <w:b/>
          <w:lang w:eastAsia="zh-TW"/>
        </w:rPr>
        <w:t xml:space="preserve"> </w:t>
      </w:r>
      <w:r w:rsidRPr="0056456D">
        <w:rPr>
          <w:rFonts w:eastAsia="Arial Unicode MS"/>
          <w:b/>
          <w:lang w:eastAsia="zh-TW"/>
        </w:rPr>
        <w:t>Место учебного предмета</w:t>
      </w:r>
    </w:p>
    <w:p w:rsidR="00196835" w:rsidRPr="0056456D" w:rsidRDefault="00196835" w:rsidP="00196835">
      <w:pPr>
        <w:spacing w:line="276" w:lineRule="auto"/>
        <w:ind w:firstLine="851"/>
        <w:rPr>
          <w:rFonts w:eastAsia="Arial Unicode MS"/>
          <w:lang w:eastAsia="zh-TW"/>
        </w:rPr>
      </w:pPr>
      <w:r w:rsidRPr="0056456D">
        <w:rPr>
          <w:rFonts w:eastAsia="Arial Unicode MS"/>
          <w:lang w:eastAsia="zh-TW"/>
        </w:rPr>
        <w:t>В феде</w:t>
      </w:r>
      <w:r w:rsidR="002115E3" w:rsidRPr="0056456D">
        <w:rPr>
          <w:rFonts w:eastAsia="Arial Unicode MS"/>
          <w:lang w:eastAsia="zh-TW"/>
        </w:rPr>
        <w:t xml:space="preserve">ральном базисном учебном плане </w:t>
      </w:r>
      <w:r w:rsidRPr="0056456D">
        <w:rPr>
          <w:rFonts w:eastAsia="Arial Unicode MS"/>
          <w:lang w:eastAsia="zh-TW"/>
        </w:rPr>
        <w:t xml:space="preserve">на учебный предмет </w:t>
      </w:r>
      <w:r w:rsidR="002115E3" w:rsidRPr="0056456D">
        <w:rPr>
          <w:rFonts w:eastAsia="Arial Unicode MS"/>
          <w:lang w:eastAsia="zh-TW"/>
        </w:rPr>
        <w:t>алгебра и начала математического анализа в 11 классе отводится 4</w:t>
      </w:r>
      <w:r w:rsidRPr="0056456D">
        <w:rPr>
          <w:rFonts w:eastAsia="Arial Unicode MS"/>
          <w:lang w:eastAsia="zh-TW"/>
        </w:rPr>
        <w:t xml:space="preserve"> час</w:t>
      </w:r>
      <w:r w:rsidR="002115E3" w:rsidRPr="0056456D">
        <w:rPr>
          <w:rFonts w:eastAsia="Arial Unicode MS"/>
          <w:lang w:eastAsia="zh-TW"/>
        </w:rPr>
        <w:t>а</w:t>
      </w:r>
      <w:r w:rsidRPr="0056456D">
        <w:rPr>
          <w:rFonts w:eastAsia="Arial Unicode MS"/>
          <w:lang w:eastAsia="zh-TW"/>
        </w:rPr>
        <w:t xml:space="preserve"> в неделю. </w:t>
      </w:r>
    </w:p>
    <w:p w:rsidR="00196835" w:rsidRPr="0056456D" w:rsidRDefault="00196835" w:rsidP="00196835">
      <w:pPr>
        <w:spacing w:line="276" w:lineRule="auto"/>
        <w:ind w:firstLine="851"/>
        <w:rPr>
          <w:rFonts w:eastAsia="Arial Unicode MS"/>
          <w:lang w:eastAsia="zh-TW"/>
        </w:rPr>
      </w:pPr>
      <w:r w:rsidRPr="0056456D">
        <w:rPr>
          <w:rFonts w:eastAsia="Arial Unicode MS"/>
          <w:lang w:eastAsia="zh-TW"/>
        </w:rPr>
        <w:t xml:space="preserve"> Календарный учебный </w:t>
      </w:r>
      <w:r w:rsidR="00E9215A">
        <w:rPr>
          <w:rFonts w:eastAsia="Arial Unicode MS"/>
          <w:lang w:eastAsia="zh-TW"/>
        </w:rPr>
        <w:t>график МБОУ гимназии № 1 на 2023 -2024</w:t>
      </w:r>
      <w:r w:rsidRPr="0056456D">
        <w:rPr>
          <w:rFonts w:eastAsia="Arial Unicode MS"/>
          <w:lang w:eastAsia="zh-TW"/>
        </w:rPr>
        <w:t xml:space="preserve"> у</w:t>
      </w:r>
      <w:r w:rsidR="002115E3" w:rsidRPr="0056456D">
        <w:rPr>
          <w:rFonts w:eastAsia="Arial Unicode MS"/>
          <w:lang w:eastAsia="zh-TW"/>
        </w:rPr>
        <w:t>чебный год предусматривает в 11</w:t>
      </w:r>
      <w:r w:rsidRPr="0056456D">
        <w:rPr>
          <w:rFonts w:eastAsia="Arial Unicode MS"/>
          <w:lang w:eastAsia="zh-TW"/>
        </w:rPr>
        <w:t xml:space="preserve"> классе 34 </w:t>
      </w:r>
      <w:r w:rsidR="002115E3" w:rsidRPr="0056456D">
        <w:rPr>
          <w:rFonts w:eastAsia="Arial Unicode MS"/>
          <w:lang w:eastAsia="zh-TW"/>
        </w:rPr>
        <w:t>учебные недели</w:t>
      </w:r>
      <w:r w:rsidRPr="0056456D">
        <w:rPr>
          <w:rFonts w:eastAsia="Arial Unicode MS"/>
          <w:lang w:eastAsia="zh-TW"/>
        </w:rPr>
        <w:t>. В соответствии с ФГОС</w:t>
      </w:r>
      <w:r w:rsidRPr="0056456D">
        <w:rPr>
          <w:rFonts w:eastAsia="Arial Unicode MS"/>
          <w:b/>
          <w:lang w:eastAsia="zh-TW"/>
        </w:rPr>
        <w:t xml:space="preserve"> </w:t>
      </w:r>
      <w:r w:rsidRPr="0056456D">
        <w:rPr>
          <w:rFonts w:eastAsia="Arial Unicode MS"/>
          <w:lang w:eastAsia="zh-TW"/>
        </w:rPr>
        <w:t>и учебным пла</w:t>
      </w:r>
      <w:r w:rsidR="00E9215A">
        <w:rPr>
          <w:rFonts w:eastAsia="Arial Unicode MS"/>
          <w:lang w:eastAsia="zh-TW"/>
        </w:rPr>
        <w:t>ном школы на 2023 -2024</w:t>
      </w:r>
      <w:r w:rsidR="002115E3" w:rsidRPr="0056456D">
        <w:rPr>
          <w:rFonts w:eastAsia="Arial Unicode MS"/>
          <w:lang w:eastAsia="zh-TW"/>
        </w:rPr>
        <w:t xml:space="preserve"> уч. год</w:t>
      </w:r>
      <w:r w:rsidRPr="0056456D">
        <w:rPr>
          <w:rFonts w:eastAsia="Arial Unicode MS"/>
          <w:lang w:eastAsia="zh-TW"/>
        </w:rPr>
        <w:t xml:space="preserve"> для </w:t>
      </w:r>
      <w:r w:rsidR="002115E3" w:rsidRPr="0056456D">
        <w:rPr>
          <w:rFonts w:eastAsia="Arial Unicode MS"/>
          <w:lang w:eastAsia="zh-TW"/>
        </w:rPr>
        <w:t>основного общего</w:t>
      </w:r>
      <w:r w:rsidRPr="0056456D">
        <w:rPr>
          <w:rFonts w:eastAsia="Arial Unicode MS"/>
          <w:lang w:eastAsia="zh-TW"/>
        </w:rPr>
        <w:t xml:space="preserve"> </w:t>
      </w:r>
      <w:r w:rsidR="002115E3" w:rsidRPr="0056456D">
        <w:rPr>
          <w:rFonts w:eastAsia="Arial Unicode MS"/>
          <w:lang w:eastAsia="zh-TW"/>
        </w:rPr>
        <w:t>образования</w:t>
      </w:r>
      <w:r w:rsidR="002115E3" w:rsidRPr="0056456D">
        <w:rPr>
          <w:rFonts w:eastAsia="Arial Unicode MS"/>
          <w:b/>
          <w:lang w:eastAsia="zh-TW"/>
        </w:rPr>
        <w:t xml:space="preserve"> </w:t>
      </w:r>
      <w:r w:rsidR="002115E3" w:rsidRPr="0056456D">
        <w:rPr>
          <w:rFonts w:eastAsia="Arial Unicode MS"/>
          <w:lang w:eastAsia="zh-TW"/>
        </w:rPr>
        <w:t>на</w:t>
      </w:r>
      <w:r w:rsidRPr="0056456D">
        <w:rPr>
          <w:rFonts w:eastAsia="Arial Unicode MS"/>
          <w:lang w:eastAsia="zh-TW"/>
        </w:rPr>
        <w:t xml:space="preserve"> учебный предмет</w:t>
      </w:r>
      <w:r w:rsidR="002115E3" w:rsidRPr="0056456D">
        <w:rPr>
          <w:rFonts w:eastAsia="Arial Unicode MS"/>
          <w:lang w:eastAsia="zh-TW"/>
        </w:rPr>
        <w:t xml:space="preserve"> алгебра и начала математического анализа в</w:t>
      </w:r>
      <w:r w:rsidRPr="0056456D">
        <w:rPr>
          <w:rFonts w:eastAsia="Arial Unicode MS"/>
          <w:lang w:eastAsia="zh-TW"/>
        </w:rPr>
        <w:t xml:space="preserve"> 11б классе </w:t>
      </w:r>
      <w:r w:rsidR="002115E3" w:rsidRPr="0056456D">
        <w:rPr>
          <w:rFonts w:eastAsia="Arial Unicode MS"/>
          <w:lang w:eastAsia="zh-TW"/>
        </w:rPr>
        <w:t>отводится 4</w:t>
      </w:r>
      <w:r w:rsidRPr="0056456D">
        <w:rPr>
          <w:rFonts w:eastAsia="Arial Unicode MS"/>
          <w:lang w:eastAsia="zh-TW"/>
        </w:rPr>
        <w:t xml:space="preserve"> час</w:t>
      </w:r>
      <w:r w:rsidR="002115E3" w:rsidRPr="0056456D">
        <w:rPr>
          <w:rFonts w:eastAsia="Arial Unicode MS"/>
          <w:lang w:eastAsia="zh-TW"/>
        </w:rPr>
        <w:t>а</w:t>
      </w:r>
      <w:r w:rsidRPr="0056456D">
        <w:rPr>
          <w:rFonts w:eastAsia="Arial Unicode MS"/>
          <w:lang w:eastAsia="zh-TW"/>
        </w:rPr>
        <w:t xml:space="preserve"> в неделю, </w:t>
      </w:r>
      <w:proofErr w:type="spellStart"/>
      <w:r w:rsidRPr="0056456D">
        <w:rPr>
          <w:rFonts w:eastAsia="Arial Unicode MS"/>
          <w:lang w:eastAsia="zh-TW"/>
        </w:rPr>
        <w:t>т.е</w:t>
      </w:r>
      <w:proofErr w:type="spellEnd"/>
      <w:r w:rsidR="00815F68">
        <w:rPr>
          <w:rFonts w:eastAsia="Arial Unicode MS"/>
          <w:lang w:eastAsia="zh-TW"/>
        </w:rPr>
        <w:t xml:space="preserve"> 128</w:t>
      </w:r>
      <w:r w:rsidR="002115E3" w:rsidRPr="0056456D">
        <w:rPr>
          <w:rFonts w:eastAsia="Arial Unicode MS"/>
          <w:lang w:eastAsia="zh-TW"/>
        </w:rPr>
        <w:t xml:space="preserve"> час</w:t>
      </w:r>
      <w:r w:rsidR="00815F68">
        <w:rPr>
          <w:rFonts w:eastAsia="Arial Unicode MS"/>
          <w:lang w:eastAsia="zh-TW"/>
        </w:rPr>
        <w:t>ов</w:t>
      </w:r>
      <w:r w:rsidR="002115E3" w:rsidRPr="0056456D">
        <w:rPr>
          <w:rFonts w:eastAsia="Arial Unicode MS"/>
          <w:lang w:eastAsia="zh-TW"/>
        </w:rPr>
        <w:t xml:space="preserve"> в</w:t>
      </w:r>
      <w:r w:rsidRPr="0056456D">
        <w:rPr>
          <w:rFonts w:eastAsia="Arial Unicode MS"/>
          <w:lang w:eastAsia="zh-TW"/>
        </w:rPr>
        <w:t xml:space="preserve"> год. </w:t>
      </w:r>
    </w:p>
    <w:p w:rsidR="00196835" w:rsidRPr="0056456D" w:rsidRDefault="00196835" w:rsidP="00196835">
      <w:pPr>
        <w:spacing w:line="276" w:lineRule="auto"/>
        <w:ind w:firstLine="851"/>
        <w:rPr>
          <w:rFonts w:eastAsia="Arial Unicode MS"/>
          <w:lang w:eastAsia="zh-TW"/>
        </w:rPr>
      </w:pPr>
      <w:r w:rsidRPr="0056456D">
        <w:rPr>
          <w:rFonts w:eastAsia="Arial Unicode MS"/>
          <w:lang w:eastAsia="zh-TW"/>
        </w:rPr>
        <w:t xml:space="preserve">Данная рабочая </w:t>
      </w:r>
      <w:r w:rsidR="002115E3" w:rsidRPr="0056456D">
        <w:rPr>
          <w:rFonts w:eastAsia="Arial Unicode MS"/>
          <w:lang w:eastAsia="zh-TW"/>
        </w:rPr>
        <w:t>программа является</w:t>
      </w:r>
      <w:r w:rsidRPr="0056456D">
        <w:rPr>
          <w:rFonts w:eastAsia="Arial Unicode MS"/>
          <w:lang w:eastAsia="zh-TW"/>
        </w:rPr>
        <w:t xml:space="preserve"> </w:t>
      </w:r>
      <w:r w:rsidR="002115E3" w:rsidRPr="0056456D">
        <w:rPr>
          <w:rFonts w:eastAsia="Arial Unicode MS"/>
          <w:lang w:eastAsia="zh-TW"/>
        </w:rPr>
        <w:t>адаптированной и</w:t>
      </w:r>
      <w:r w:rsidRPr="0056456D">
        <w:rPr>
          <w:rFonts w:eastAsia="Arial Unicode MS"/>
          <w:lang w:eastAsia="zh-TW"/>
        </w:rPr>
        <w:t xml:space="preserve"> позволяет в ходе реализации вносить изменения в соответствии со сложившейся ситуацией:</w:t>
      </w:r>
    </w:p>
    <w:p w:rsidR="00196835" w:rsidRPr="0056456D" w:rsidRDefault="00196835" w:rsidP="00196835">
      <w:pPr>
        <w:spacing w:line="276" w:lineRule="auto"/>
        <w:rPr>
          <w:rFonts w:eastAsia="Arial Unicode MS"/>
          <w:lang w:eastAsia="zh-TW"/>
        </w:rPr>
      </w:pPr>
      <w:r w:rsidRPr="0056456D">
        <w:rPr>
          <w:rFonts w:eastAsia="Arial Unicode MS"/>
          <w:lang w:eastAsia="zh-TW"/>
        </w:rPr>
        <w:t>- дополнительные дни отдыха, связанные с государственными праздниками</w:t>
      </w:r>
    </w:p>
    <w:p w:rsidR="00196835" w:rsidRPr="0056456D" w:rsidRDefault="00196835" w:rsidP="00196835">
      <w:pPr>
        <w:spacing w:line="276" w:lineRule="auto"/>
        <w:rPr>
          <w:rFonts w:eastAsia="Arial Unicode MS"/>
          <w:lang w:eastAsia="zh-TW"/>
        </w:rPr>
      </w:pPr>
      <w:r w:rsidRPr="0056456D">
        <w:rPr>
          <w:rFonts w:eastAsia="Arial Unicode MS"/>
          <w:lang w:eastAsia="zh-TW"/>
        </w:rPr>
        <w:t xml:space="preserve"> </w:t>
      </w:r>
      <w:r w:rsidR="002115E3" w:rsidRPr="0056456D">
        <w:rPr>
          <w:rFonts w:eastAsia="Arial Unicode MS"/>
          <w:lang w:eastAsia="zh-TW"/>
        </w:rPr>
        <w:t>(календарный</w:t>
      </w:r>
      <w:r w:rsidR="00E9215A">
        <w:rPr>
          <w:rFonts w:eastAsia="Arial Unicode MS"/>
          <w:lang w:eastAsia="zh-TW"/>
        </w:rPr>
        <w:t xml:space="preserve"> учебный график (приказ от 30.08.2023</w:t>
      </w:r>
      <w:r w:rsidR="002115E3" w:rsidRPr="0056456D">
        <w:rPr>
          <w:rFonts w:eastAsia="Arial Unicode MS"/>
          <w:lang w:eastAsia="zh-TW"/>
        </w:rPr>
        <w:t>г №</w:t>
      </w:r>
      <w:r w:rsidR="00E9215A">
        <w:rPr>
          <w:rFonts w:eastAsia="Arial Unicode MS"/>
          <w:lang w:eastAsia="zh-TW"/>
        </w:rPr>
        <w:t xml:space="preserve"> 240</w:t>
      </w:r>
      <w:r w:rsidRPr="0056456D">
        <w:rPr>
          <w:rFonts w:eastAsia="Arial Unicode MS"/>
          <w:lang w:eastAsia="zh-TW"/>
        </w:rPr>
        <w:t>);</w:t>
      </w:r>
    </w:p>
    <w:p w:rsidR="00196835" w:rsidRPr="0056456D" w:rsidRDefault="00196835" w:rsidP="00196835">
      <w:pPr>
        <w:spacing w:line="276" w:lineRule="auto"/>
        <w:rPr>
          <w:rFonts w:eastAsia="Arial Unicode MS"/>
          <w:lang w:eastAsia="zh-TW"/>
        </w:rPr>
      </w:pPr>
      <w:r w:rsidRPr="0056456D">
        <w:rPr>
          <w:rFonts w:eastAsia="Arial Unicode MS"/>
          <w:lang w:eastAsia="zh-TW"/>
        </w:rPr>
        <w:t>- прохождение курсов повышения квалификации (на основании приказа РОО);</w:t>
      </w:r>
    </w:p>
    <w:p w:rsidR="00196835" w:rsidRPr="0056456D" w:rsidRDefault="00196835" w:rsidP="00196835">
      <w:pPr>
        <w:spacing w:line="276" w:lineRule="auto"/>
        <w:rPr>
          <w:rFonts w:eastAsia="Arial Unicode MS"/>
          <w:lang w:eastAsia="zh-TW"/>
        </w:rPr>
      </w:pPr>
      <w:r w:rsidRPr="0056456D">
        <w:rPr>
          <w:rFonts w:eastAsia="Arial Unicode MS"/>
          <w:lang w:eastAsia="zh-TW"/>
        </w:rPr>
        <w:t>-</w:t>
      </w:r>
      <w:r w:rsidR="002115E3" w:rsidRPr="0056456D">
        <w:rPr>
          <w:rFonts w:eastAsia="Arial Unicode MS"/>
          <w:lang w:eastAsia="zh-TW"/>
        </w:rPr>
        <w:t>отмена учебных</w:t>
      </w:r>
      <w:r w:rsidRPr="0056456D">
        <w:rPr>
          <w:rFonts w:eastAsia="Arial Unicode MS"/>
          <w:lang w:eastAsia="zh-TW"/>
        </w:rPr>
        <w:t xml:space="preserve"> занятий по погодным условиям (на основании приказа РОО);</w:t>
      </w:r>
    </w:p>
    <w:p w:rsidR="00196835" w:rsidRPr="0056456D" w:rsidRDefault="00196835" w:rsidP="00196835">
      <w:pPr>
        <w:spacing w:line="276" w:lineRule="auto"/>
        <w:rPr>
          <w:rFonts w:eastAsia="Arial Unicode MS"/>
          <w:lang w:eastAsia="zh-TW"/>
        </w:rPr>
      </w:pPr>
      <w:r w:rsidRPr="0056456D">
        <w:rPr>
          <w:rFonts w:eastAsia="Arial Unicode MS"/>
          <w:lang w:eastAsia="zh-TW"/>
        </w:rPr>
        <w:t>- по болезни учителя;</w:t>
      </w:r>
    </w:p>
    <w:p w:rsidR="00196835" w:rsidRPr="0056456D" w:rsidRDefault="00196835" w:rsidP="00196835">
      <w:pPr>
        <w:spacing w:line="276" w:lineRule="auto"/>
        <w:rPr>
          <w:rFonts w:eastAsia="Arial Unicode MS"/>
          <w:lang w:eastAsia="zh-TW"/>
        </w:rPr>
      </w:pPr>
      <w:r w:rsidRPr="0056456D">
        <w:rPr>
          <w:rFonts w:eastAsia="Arial Unicode MS"/>
          <w:lang w:eastAsia="zh-TW"/>
        </w:rPr>
        <w:t>- участие в ВПР;</w:t>
      </w:r>
    </w:p>
    <w:p w:rsidR="00196835" w:rsidRPr="0056456D" w:rsidRDefault="00196835" w:rsidP="00196835">
      <w:pPr>
        <w:spacing w:line="276" w:lineRule="auto"/>
        <w:rPr>
          <w:rFonts w:eastAsia="Arial Unicode MS"/>
          <w:lang w:eastAsia="zh-TW"/>
        </w:rPr>
      </w:pPr>
      <w:r w:rsidRPr="0056456D">
        <w:rPr>
          <w:rFonts w:eastAsia="Arial Unicode MS"/>
          <w:b/>
          <w:lang w:eastAsia="zh-TW"/>
        </w:rPr>
        <w:t xml:space="preserve">- </w:t>
      </w:r>
      <w:r w:rsidRPr="0056456D">
        <w:rPr>
          <w:rFonts w:eastAsia="Arial Unicode MS"/>
          <w:lang w:eastAsia="zh-TW"/>
        </w:rPr>
        <w:t>в условиях карантина на дистанционном обучении;</w:t>
      </w:r>
    </w:p>
    <w:p w:rsidR="00196835" w:rsidRPr="0056456D" w:rsidRDefault="00196835" w:rsidP="00196835">
      <w:pPr>
        <w:spacing w:line="276" w:lineRule="auto"/>
        <w:rPr>
          <w:rFonts w:eastAsia="Arial Unicode MS"/>
          <w:lang w:eastAsia="zh-TW"/>
        </w:rPr>
      </w:pPr>
      <w:r w:rsidRPr="0056456D">
        <w:rPr>
          <w:rFonts w:eastAsia="Arial Unicode MS"/>
          <w:lang w:eastAsia="zh-TW"/>
        </w:rPr>
        <w:t>и другими.</w:t>
      </w:r>
    </w:p>
    <w:p w:rsidR="00196835" w:rsidRPr="0056456D" w:rsidRDefault="00196835" w:rsidP="00196835">
      <w:pPr>
        <w:spacing w:line="276" w:lineRule="auto"/>
        <w:ind w:firstLine="851"/>
        <w:rPr>
          <w:rFonts w:eastAsia="Arial Unicode MS"/>
          <w:lang w:eastAsia="zh-TW"/>
        </w:rPr>
      </w:pPr>
      <w:r w:rsidRPr="0056456D">
        <w:rPr>
          <w:rFonts w:eastAsia="Arial Unicode MS"/>
          <w:lang w:eastAsia="zh-TW"/>
        </w:rPr>
        <w:t>Рабо</w:t>
      </w:r>
      <w:r w:rsidR="002115E3" w:rsidRPr="0056456D">
        <w:rPr>
          <w:rFonts w:eastAsia="Arial Unicode MS"/>
          <w:lang w:eastAsia="zh-TW"/>
        </w:rPr>
        <w:t>чая   программа рассчитана на 1</w:t>
      </w:r>
      <w:r w:rsidR="008009FD">
        <w:rPr>
          <w:rFonts w:eastAsia="Arial Unicode MS"/>
          <w:lang w:eastAsia="zh-TW"/>
        </w:rPr>
        <w:t>35</w:t>
      </w:r>
      <w:r w:rsidR="002115E3" w:rsidRPr="0056456D">
        <w:rPr>
          <w:rFonts w:eastAsia="Arial Unicode MS"/>
          <w:lang w:eastAsia="zh-TW"/>
        </w:rPr>
        <w:t xml:space="preserve"> час</w:t>
      </w:r>
      <w:r w:rsidR="00815F68">
        <w:rPr>
          <w:rFonts w:eastAsia="Arial Unicode MS"/>
          <w:lang w:eastAsia="zh-TW"/>
        </w:rPr>
        <w:t>ов</w:t>
      </w:r>
      <w:r w:rsidRPr="0056456D">
        <w:rPr>
          <w:rFonts w:eastAsia="Arial Unicode MS"/>
          <w:lang w:eastAsia="zh-TW"/>
        </w:rPr>
        <w:t xml:space="preserve">, будет выполнена и освоена обучающимися </w:t>
      </w:r>
      <w:proofErr w:type="gramStart"/>
      <w:r w:rsidRPr="0056456D">
        <w:rPr>
          <w:rFonts w:eastAsia="Arial Unicode MS"/>
          <w:lang w:eastAsia="zh-TW"/>
        </w:rPr>
        <w:t>в  полном</w:t>
      </w:r>
      <w:proofErr w:type="gramEnd"/>
      <w:r w:rsidRPr="0056456D">
        <w:rPr>
          <w:rFonts w:eastAsia="Arial Unicode MS"/>
          <w:lang w:eastAsia="zh-TW"/>
        </w:rPr>
        <w:t xml:space="preserve"> объёме.</w:t>
      </w:r>
    </w:p>
    <w:p w:rsidR="00196835" w:rsidRPr="0056456D" w:rsidRDefault="00196835" w:rsidP="00196835">
      <w:pPr>
        <w:spacing w:line="276" w:lineRule="auto"/>
        <w:rPr>
          <w:rFonts w:eastAsia="Arial Unicode MS"/>
          <w:lang w:eastAsia="zh-TW"/>
        </w:rPr>
      </w:pPr>
    </w:p>
    <w:p w:rsidR="002115E3" w:rsidRPr="0056456D" w:rsidRDefault="002115E3" w:rsidP="00196835">
      <w:pPr>
        <w:spacing w:line="276" w:lineRule="auto"/>
        <w:rPr>
          <w:rFonts w:eastAsia="Arial Unicode MS"/>
          <w:lang w:eastAsia="zh-TW"/>
        </w:rPr>
      </w:pPr>
    </w:p>
    <w:p w:rsidR="002115E3" w:rsidRPr="0056456D" w:rsidRDefault="002115E3" w:rsidP="00196835">
      <w:pPr>
        <w:spacing w:line="276" w:lineRule="auto"/>
        <w:rPr>
          <w:rFonts w:eastAsia="Arial Unicode MS"/>
          <w:lang w:eastAsia="zh-TW"/>
        </w:rPr>
      </w:pPr>
    </w:p>
    <w:p w:rsidR="002115E3" w:rsidRPr="0056456D" w:rsidRDefault="002115E3" w:rsidP="00196835">
      <w:pPr>
        <w:spacing w:line="276" w:lineRule="auto"/>
        <w:rPr>
          <w:rFonts w:eastAsia="Arial Unicode MS"/>
          <w:lang w:eastAsia="zh-TW"/>
        </w:rPr>
      </w:pPr>
    </w:p>
    <w:p w:rsidR="00196835" w:rsidRPr="0056456D" w:rsidRDefault="00196835" w:rsidP="00196835">
      <w:pPr>
        <w:rPr>
          <w:rFonts w:eastAsia="Arial Unicode MS"/>
          <w:lang w:eastAsia="zh-TW"/>
        </w:rPr>
      </w:pPr>
    </w:p>
    <w:p w:rsidR="007C4BB6" w:rsidRDefault="007C4BB6" w:rsidP="00196835">
      <w:pPr>
        <w:rPr>
          <w:rFonts w:eastAsia="Calibri"/>
          <w:b/>
          <w:bCs/>
          <w:sz w:val="28"/>
          <w:szCs w:val="28"/>
          <w:lang w:eastAsia="en-US"/>
        </w:rPr>
      </w:pPr>
    </w:p>
    <w:p w:rsidR="00196835" w:rsidRPr="0056456D" w:rsidRDefault="00196835" w:rsidP="006A5212">
      <w:pPr>
        <w:widowControl w:val="0"/>
        <w:numPr>
          <w:ilvl w:val="0"/>
          <w:numId w:val="3"/>
        </w:numPr>
        <w:tabs>
          <w:tab w:val="left" w:pos="1134"/>
        </w:tabs>
        <w:autoSpaceDE w:val="0"/>
        <w:autoSpaceDN w:val="0"/>
        <w:adjustRightInd w:val="0"/>
        <w:ind w:left="0" w:firstLine="851"/>
        <w:rPr>
          <w:rFonts w:eastAsia="Times New Roman"/>
          <w:b/>
          <w:bCs/>
          <w:sz w:val="28"/>
          <w:szCs w:val="28"/>
          <w:lang w:eastAsia="ru-RU"/>
        </w:rPr>
      </w:pPr>
      <w:r w:rsidRPr="0056456D">
        <w:rPr>
          <w:rFonts w:eastAsia="Times New Roman"/>
          <w:b/>
          <w:bCs/>
          <w:sz w:val="28"/>
          <w:szCs w:val="28"/>
          <w:lang w:eastAsia="ru-RU"/>
        </w:rPr>
        <w:t xml:space="preserve">Планируемые образовательные результаты освоения предмета </w:t>
      </w:r>
    </w:p>
    <w:p w:rsidR="00196835" w:rsidRPr="0056456D" w:rsidRDefault="00196835" w:rsidP="00196835">
      <w:pPr>
        <w:widowControl w:val="0"/>
        <w:autoSpaceDE w:val="0"/>
        <w:autoSpaceDN w:val="0"/>
        <w:adjustRightInd w:val="0"/>
        <w:rPr>
          <w:rFonts w:eastAsia="Times New Roman"/>
          <w:b/>
          <w:bCs/>
          <w:sz w:val="28"/>
          <w:szCs w:val="28"/>
          <w:lang w:eastAsia="ru-RU"/>
        </w:rPr>
      </w:pPr>
      <w:r w:rsidRPr="0056456D">
        <w:rPr>
          <w:rFonts w:eastAsia="Times New Roman"/>
          <w:b/>
          <w:bCs/>
          <w:sz w:val="28"/>
          <w:szCs w:val="28"/>
          <w:lang w:eastAsia="ru-RU"/>
        </w:rPr>
        <w:t>«Алгебра и начала анализа» обучающимися 10-11 класса на углубленном уровне.</w:t>
      </w:r>
    </w:p>
    <w:p w:rsidR="00196835" w:rsidRPr="0056456D" w:rsidRDefault="00196835" w:rsidP="00196835">
      <w:pPr>
        <w:widowControl w:val="0"/>
        <w:tabs>
          <w:tab w:val="left" w:pos="705"/>
        </w:tabs>
        <w:autoSpaceDE w:val="0"/>
        <w:autoSpaceDN w:val="0"/>
        <w:adjustRightInd w:val="0"/>
        <w:ind w:firstLine="705"/>
        <w:jc w:val="center"/>
        <w:rPr>
          <w:rFonts w:eastAsia="Times New Roman"/>
          <w:b/>
          <w:bCs/>
          <w:lang w:eastAsia="ru-RU"/>
        </w:rPr>
      </w:pPr>
    </w:p>
    <w:p w:rsidR="00196835" w:rsidRPr="0056456D" w:rsidRDefault="00196835" w:rsidP="00196835">
      <w:pPr>
        <w:widowControl w:val="0"/>
        <w:autoSpaceDE w:val="0"/>
        <w:autoSpaceDN w:val="0"/>
        <w:adjustRightInd w:val="0"/>
        <w:ind w:firstLine="851"/>
        <w:rPr>
          <w:rFonts w:eastAsia="Times New Roman"/>
          <w:lang w:eastAsia="ru-RU"/>
        </w:rPr>
      </w:pPr>
      <w:r w:rsidRPr="0056456D">
        <w:rPr>
          <w:rFonts w:eastAsia="Times New Roman"/>
          <w:lang w:eastAsia="ru-RU"/>
        </w:rPr>
        <w:t>Для успешного продолжения образования по специальностям, связанным с прикладным использованием математики (1-й уровень планируемых результатов), выпускник научится, а также получит возможность научиться для обеспечения успешного продолжения образования по специальностям, связанным с осуществлением научной и исследовательской деятельности в области математики и смежных наук (2-й уровень планируемых результатов, выделено курсивом).</w:t>
      </w:r>
    </w:p>
    <w:p w:rsidR="00196835" w:rsidRPr="0056456D" w:rsidRDefault="00196835" w:rsidP="00196835">
      <w:pPr>
        <w:widowControl w:val="0"/>
        <w:autoSpaceDE w:val="0"/>
        <w:autoSpaceDN w:val="0"/>
        <w:adjustRightInd w:val="0"/>
        <w:rPr>
          <w:rFonts w:eastAsia="Times New Roman"/>
          <w:b/>
          <w:lang w:eastAsia="ru-RU"/>
        </w:rPr>
      </w:pPr>
      <w:r w:rsidRPr="0056456D">
        <w:rPr>
          <w:rFonts w:eastAsia="Times New Roman"/>
          <w:b/>
          <w:lang w:eastAsia="ru-RU"/>
        </w:rPr>
        <w:t>Элементы теории множеств и математической логики</w:t>
      </w:r>
    </w:p>
    <w:p w:rsidR="00196835" w:rsidRPr="0056456D" w:rsidRDefault="00196835" w:rsidP="00196835">
      <w:pPr>
        <w:widowControl w:val="0"/>
        <w:autoSpaceDE w:val="0"/>
        <w:autoSpaceDN w:val="0"/>
        <w:adjustRightInd w:val="0"/>
        <w:rPr>
          <w:rFonts w:eastAsia="Times New Roman"/>
          <w:lang w:eastAsia="ru-RU"/>
        </w:rPr>
      </w:pPr>
      <w:r w:rsidRPr="0056456D">
        <w:rPr>
          <w:rFonts w:eastAsia="Times New Roman"/>
          <w:lang w:eastAsia="ru-RU"/>
        </w:rPr>
        <w:t>— Свободно оперировать понятиями: множество, пустое, конечное и</w:t>
      </w:r>
    </w:p>
    <w:p w:rsidR="00196835" w:rsidRPr="0056456D" w:rsidRDefault="00196835" w:rsidP="00196835">
      <w:pPr>
        <w:widowControl w:val="0"/>
        <w:autoSpaceDE w:val="0"/>
        <w:autoSpaceDN w:val="0"/>
        <w:adjustRightInd w:val="0"/>
        <w:rPr>
          <w:rFonts w:eastAsia="Times New Roman"/>
          <w:lang w:eastAsia="ru-RU"/>
        </w:rPr>
      </w:pPr>
      <w:r w:rsidRPr="0056456D">
        <w:rPr>
          <w:rFonts w:eastAsia="Times New Roman"/>
          <w:lang w:eastAsia="ru-RU"/>
        </w:rPr>
        <w:t>бесконечное множества, элемент множества, подмножество, пересечение, объединение и разность множеств;</w:t>
      </w:r>
    </w:p>
    <w:p w:rsidR="00196835" w:rsidRPr="0056456D" w:rsidRDefault="00196835" w:rsidP="00196835">
      <w:pPr>
        <w:widowControl w:val="0"/>
        <w:autoSpaceDE w:val="0"/>
        <w:autoSpaceDN w:val="0"/>
        <w:adjustRightInd w:val="0"/>
        <w:rPr>
          <w:rFonts w:eastAsia="Times New Roman"/>
          <w:lang w:eastAsia="ru-RU"/>
        </w:rPr>
      </w:pPr>
      <w:r w:rsidRPr="0056456D">
        <w:rPr>
          <w:rFonts w:eastAsia="Times New Roman"/>
          <w:lang w:eastAsia="ru-RU"/>
        </w:rPr>
        <w:t>— применять числовые множества на координатной прямой: отрезок, интервал, полуинтервал, промежуток с выколотой точкой, графическое</w:t>
      </w:r>
    </w:p>
    <w:p w:rsidR="00196835" w:rsidRPr="0056456D" w:rsidRDefault="00196835" w:rsidP="00196835">
      <w:pPr>
        <w:widowControl w:val="0"/>
        <w:autoSpaceDE w:val="0"/>
        <w:autoSpaceDN w:val="0"/>
        <w:adjustRightInd w:val="0"/>
        <w:rPr>
          <w:rFonts w:eastAsia="Times New Roman"/>
          <w:lang w:eastAsia="ru-RU"/>
        </w:rPr>
      </w:pPr>
      <w:r w:rsidRPr="0056456D">
        <w:rPr>
          <w:rFonts w:eastAsia="Times New Roman"/>
          <w:lang w:eastAsia="ru-RU"/>
        </w:rPr>
        <w:t>представление множеств на координатной плоскости;</w:t>
      </w:r>
    </w:p>
    <w:p w:rsidR="00196835" w:rsidRPr="0056456D" w:rsidRDefault="00196835" w:rsidP="00196835">
      <w:pPr>
        <w:widowControl w:val="0"/>
        <w:autoSpaceDE w:val="0"/>
        <w:autoSpaceDN w:val="0"/>
        <w:adjustRightInd w:val="0"/>
        <w:rPr>
          <w:rFonts w:eastAsia="Times New Roman"/>
          <w:lang w:eastAsia="ru-RU"/>
        </w:rPr>
      </w:pPr>
      <w:r w:rsidRPr="0056456D">
        <w:rPr>
          <w:rFonts w:eastAsia="Times New Roman"/>
          <w:lang w:eastAsia="ru-RU"/>
        </w:rPr>
        <w:t>— проверять принадлежность элемента множеству;</w:t>
      </w:r>
    </w:p>
    <w:p w:rsidR="00196835" w:rsidRPr="0056456D" w:rsidRDefault="00196835" w:rsidP="00196835">
      <w:pPr>
        <w:widowControl w:val="0"/>
        <w:autoSpaceDE w:val="0"/>
        <w:autoSpaceDN w:val="0"/>
        <w:adjustRightInd w:val="0"/>
        <w:rPr>
          <w:rFonts w:eastAsia="Times New Roman"/>
          <w:lang w:eastAsia="ru-RU"/>
        </w:rPr>
      </w:pPr>
      <w:r w:rsidRPr="0056456D">
        <w:rPr>
          <w:rFonts w:eastAsia="Times New Roman"/>
          <w:lang w:eastAsia="ru-RU"/>
        </w:rPr>
        <w:t>— находить пересечение и объединение множеств, в том числе представленных графически на числовой прямой и на координатной плоскости;</w:t>
      </w:r>
    </w:p>
    <w:p w:rsidR="00196835" w:rsidRPr="0056456D" w:rsidRDefault="00196835" w:rsidP="00196835">
      <w:pPr>
        <w:widowControl w:val="0"/>
        <w:autoSpaceDE w:val="0"/>
        <w:autoSpaceDN w:val="0"/>
        <w:adjustRightInd w:val="0"/>
        <w:rPr>
          <w:rFonts w:eastAsia="Times New Roman"/>
          <w:lang w:eastAsia="ru-RU"/>
        </w:rPr>
      </w:pPr>
      <w:r w:rsidRPr="0056456D">
        <w:rPr>
          <w:rFonts w:eastAsia="Times New Roman"/>
          <w:lang w:eastAsia="ru-RU"/>
        </w:rPr>
        <w:t>— задавать множества перечислением и характеристическим свойством;</w:t>
      </w:r>
    </w:p>
    <w:p w:rsidR="00196835" w:rsidRPr="0056456D" w:rsidRDefault="00196835" w:rsidP="00196835">
      <w:pPr>
        <w:widowControl w:val="0"/>
        <w:autoSpaceDE w:val="0"/>
        <w:autoSpaceDN w:val="0"/>
        <w:adjustRightInd w:val="0"/>
        <w:rPr>
          <w:rFonts w:eastAsia="Times New Roman"/>
          <w:lang w:eastAsia="ru-RU"/>
        </w:rPr>
      </w:pPr>
      <w:r w:rsidRPr="0056456D">
        <w:rPr>
          <w:rFonts w:eastAsia="Times New Roman"/>
          <w:lang w:eastAsia="ru-RU"/>
        </w:rPr>
        <w:t xml:space="preserve">— оперировать понятиями: утверждение, отрицание утверждения, истинные и ложные утверждения, причина, следствие, частный случай общего утверждения, </w:t>
      </w:r>
      <w:proofErr w:type="spellStart"/>
      <w:r w:rsidRPr="0056456D">
        <w:rPr>
          <w:rFonts w:eastAsia="Times New Roman"/>
          <w:lang w:eastAsia="ru-RU"/>
        </w:rPr>
        <w:t>контрпример</w:t>
      </w:r>
      <w:proofErr w:type="spellEnd"/>
      <w:r w:rsidRPr="0056456D">
        <w:rPr>
          <w:rFonts w:eastAsia="Times New Roman"/>
          <w:lang w:eastAsia="ru-RU"/>
        </w:rPr>
        <w:t>;</w:t>
      </w:r>
    </w:p>
    <w:p w:rsidR="00196835" w:rsidRPr="0056456D" w:rsidRDefault="00196835" w:rsidP="00196835">
      <w:pPr>
        <w:widowControl w:val="0"/>
        <w:autoSpaceDE w:val="0"/>
        <w:autoSpaceDN w:val="0"/>
        <w:adjustRightInd w:val="0"/>
        <w:rPr>
          <w:rFonts w:eastAsia="Times New Roman"/>
          <w:lang w:eastAsia="ru-RU"/>
        </w:rPr>
      </w:pPr>
      <w:r w:rsidRPr="0056456D">
        <w:rPr>
          <w:rFonts w:eastAsia="Times New Roman"/>
          <w:lang w:eastAsia="ru-RU"/>
        </w:rPr>
        <w:t>— проводить доказательные рассуждения для обоснования истинности</w:t>
      </w:r>
    </w:p>
    <w:p w:rsidR="00196835" w:rsidRPr="0056456D" w:rsidRDefault="00196835" w:rsidP="00196835">
      <w:pPr>
        <w:widowControl w:val="0"/>
        <w:autoSpaceDE w:val="0"/>
        <w:autoSpaceDN w:val="0"/>
        <w:adjustRightInd w:val="0"/>
        <w:rPr>
          <w:rFonts w:eastAsia="Times New Roman"/>
          <w:lang w:eastAsia="ru-RU"/>
        </w:rPr>
      </w:pPr>
      <w:r w:rsidRPr="0056456D">
        <w:rPr>
          <w:rFonts w:eastAsia="Times New Roman"/>
          <w:lang w:eastAsia="ru-RU"/>
        </w:rPr>
        <w:t>утверждений;</w:t>
      </w:r>
    </w:p>
    <w:p w:rsidR="00196835" w:rsidRPr="0056456D" w:rsidRDefault="00196835" w:rsidP="00196835">
      <w:pPr>
        <w:widowControl w:val="0"/>
        <w:autoSpaceDE w:val="0"/>
        <w:autoSpaceDN w:val="0"/>
        <w:adjustRightInd w:val="0"/>
        <w:rPr>
          <w:rFonts w:eastAsia="Times New Roman"/>
          <w:i/>
          <w:lang w:eastAsia="ru-RU"/>
        </w:rPr>
      </w:pPr>
      <w:r w:rsidRPr="0056456D">
        <w:rPr>
          <w:rFonts w:eastAsia="Times New Roman"/>
          <w:i/>
          <w:lang w:eastAsia="ru-RU"/>
        </w:rPr>
        <w:t>— оперировать понятием определения, основными видами определений</w:t>
      </w:r>
    </w:p>
    <w:p w:rsidR="00196835" w:rsidRPr="0056456D" w:rsidRDefault="00196835" w:rsidP="00196835">
      <w:pPr>
        <w:widowControl w:val="0"/>
        <w:autoSpaceDE w:val="0"/>
        <w:autoSpaceDN w:val="0"/>
        <w:adjustRightInd w:val="0"/>
        <w:rPr>
          <w:rFonts w:eastAsia="Times New Roman"/>
          <w:i/>
          <w:lang w:eastAsia="ru-RU"/>
        </w:rPr>
      </w:pPr>
      <w:r w:rsidRPr="0056456D">
        <w:rPr>
          <w:rFonts w:eastAsia="Times New Roman"/>
          <w:i/>
          <w:lang w:eastAsia="ru-RU"/>
        </w:rPr>
        <w:t>и теорем;</w:t>
      </w:r>
    </w:p>
    <w:p w:rsidR="00196835" w:rsidRPr="0056456D" w:rsidRDefault="00196835" w:rsidP="00196835">
      <w:pPr>
        <w:widowControl w:val="0"/>
        <w:autoSpaceDE w:val="0"/>
        <w:autoSpaceDN w:val="0"/>
        <w:adjustRightInd w:val="0"/>
        <w:rPr>
          <w:rFonts w:eastAsia="Times New Roman"/>
          <w:i/>
          <w:lang w:eastAsia="ru-RU"/>
        </w:rPr>
      </w:pPr>
      <w:r w:rsidRPr="0056456D">
        <w:rPr>
          <w:rFonts w:eastAsia="Times New Roman"/>
          <w:i/>
          <w:lang w:eastAsia="ru-RU"/>
        </w:rPr>
        <w:t>— понимать суть косвенного доказательства;</w:t>
      </w:r>
    </w:p>
    <w:p w:rsidR="00196835" w:rsidRPr="0056456D" w:rsidRDefault="00196835" w:rsidP="00196835">
      <w:pPr>
        <w:widowControl w:val="0"/>
        <w:autoSpaceDE w:val="0"/>
        <w:autoSpaceDN w:val="0"/>
        <w:adjustRightInd w:val="0"/>
        <w:rPr>
          <w:rFonts w:eastAsia="Times New Roman"/>
          <w:i/>
          <w:lang w:eastAsia="ru-RU"/>
        </w:rPr>
      </w:pPr>
      <w:r w:rsidRPr="0056456D">
        <w:rPr>
          <w:rFonts w:eastAsia="Times New Roman"/>
          <w:i/>
          <w:lang w:eastAsia="ru-RU"/>
        </w:rPr>
        <w:t>— оперировать понятиями счётного и несчётного множества;</w:t>
      </w:r>
    </w:p>
    <w:p w:rsidR="00196835" w:rsidRPr="0056456D" w:rsidRDefault="00196835" w:rsidP="00196835">
      <w:pPr>
        <w:widowControl w:val="0"/>
        <w:autoSpaceDE w:val="0"/>
        <w:autoSpaceDN w:val="0"/>
        <w:adjustRightInd w:val="0"/>
        <w:rPr>
          <w:rFonts w:eastAsia="Times New Roman"/>
          <w:i/>
          <w:lang w:eastAsia="ru-RU"/>
        </w:rPr>
      </w:pPr>
      <w:r w:rsidRPr="0056456D">
        <w:rPr>
          <w:rFonts w:eastAsia="Times New Roman"/>
          <w:i/>
          <w:lang w:eastAsia="ru-RU"/>
        </w:rPr>
        <w:t>— применять метод математической индукции для проведения рассуждений и доказательств при решении задач.</w:t>
      </w:r>
    </w:p>
    <w:p w:rsidR="00196835" w:rsidRPr="0056456D" w:rsidRDefault="00196835" w:rsidP="00196835">
      <w:pPr>
        <w:widowControl w:val="0"/>
        <w:autoSpaceDE w:val="0"/>
        <w:autoSpaceDN w:val="0"/>
        <w:adjustRightInd w:val="0"/>
        <w:rPr>
          <w:rFonts w:eastAsia="Times New Roman"/>
          <w:b/>
          <w:lang w:eastAsia="ru-RU"/>
        </w:rPr>
      </w:pPr>
      <w:r w:rsidRPr="0056456D">
        <w:rPr>
          <w:rFonts w:eastAsia="Times New Roman"/>
          <w:b/>
          <w:lang w:eastAsia="ru-RU"/>
        </w:rPr>
        <w:t>В повседневной жизни и при изучении других предметов:</w:t>
      </w:r>
    </w:p>
    <w:p w:rsidR="00196835" w:rsidRPr="0056456D" w:rsidRDefault="00196835" w:rsidP="00196835">
      <w:pPr>
        <w:widowControl w:val="0"/>
        <w:autoSpaceDE w:val="0"/>
        <w:autoSpaceDN w:val="0"/>
        <w:adjustRightInd w:val="0"/>
        <w:rPr>
          <w:rFonts w:eastAsia="Times New Roman"/>
          <w:lang w:eastAsia="ru-RU"/>
        </w:rPr>
      </w:pPr>
      <w:r w:rsidRPr="0056456D">
        <w:rPr>
          <w:rFonts w:eastAsia="Times New Roman"/>
          <w:lang w:eastAsia="ru-RU"/>
        </w:rPr>
        <w:t>— использовать числовые множества на координатной прямой и на координатной плоскости для описания реальных процессов и явлений;</w:t>
      </w:r>
    </w:p>
    <w:p w:rsidR="00196835" w:rsidRPr="0056456D" w:rsidRDefault="00196835" w:rsidP="00196835">
      <w:pPr>
        <w:widowControl w:val="0"/>
        <w:autoSpaceDE w:val="0"/>
        <w:autoSpaceDN w:val="0"/>
        <w:adjustRightInd w:val="0"/>
        <w:rPr>
          <w:rFonts w:eastAsia="Times New Roman"/>
          <w:lang w:eastAsia="ru-RU"/>
        </w:rPr>
      </w:pPr>
      <w:r w:rsidRPr="0056456D">
        <w:rPr>
          <w:rFonts w:eastAsia="Times New Roman"/>
          <w:lang w:eastAsia="ru-RU"/>
        </w:rPr>
        <w:t>— проводить доказательные рассуждения в ситуациях повседневной жизни, при решении задач из других предметов;</w:t>
      </w:r>
    </w:p>
    <w:p w:rsidR="00196835" w:rsidRPr="0056456D" w:rsidRDefault="00196835" w:rsidP="00196835">
      <w:pPr>
        <w:widowControl w:val="0"/>
        <w:autoSpaceDE w:val="0"/>
        <w:autoSpaceDN w:val="0"/>
        <w:adjustRightInd w:val="0"/>
        <w:rPr>
          <w:rFonts w:eastAsia="Times New Roman"/>
          <w:i/>
          <w:lang w:eastAsia="ru-RU"/>
        </w:rPr>
      </w:pPr>
      <w:r w:rsidRPr="0056456D">
        <w:rPr>
          <w:rFonts w:eastAsia="Times New Roman"/>
          <w:lang w:eastAsia="ru-RU"/>
        </w:rPr>
        <w:t xml:space="preserve">— </w:t>
      </w:r>
      <w:r w:rsidRPr="0056456D">
        <w:rPr>
          <w:rFonts w:eastAsia="Times New Roman"/>
          <w:i/>
          <w:lang w:eastAsia="ru-RU"/>
        </w:rPr>
        <w:t>использовать теоретико-множественный язык и язык логики для</w:t>
      </w:r>
    </w:p>
    <w:p w:rsidR="00196835" w:rsidRPr="0056456D" w:rsidRDefault="00196835" w:rsidP="00196835">
      <w:pPr>
        <w:widowControl w:val="0"/>
        <w:autoSpaceDE w:val="0"/>
        <w:autoSpaceDN w:val="0"/>
        <w:adjustRightInd w:val="0"/>
        <w:rPr>
          <w:rFonts w:eastAsia="Times New Roman"/>
          <w:i/>
          <w:lang w:eastAsia="ru-RU"/>
        </w:rPr>
      </w:pPr>
      <w:r w:rsidRPr="0056456D">
        <w:rPr>
          <w:rFonts w:eastAsia="Times New Roman"/>
          <w:i/>
          <w:lang w:eastAsia="ru-RU"/>
        </w:rPr>
        <w:t>описания реальных процессов и явлений, при решении задач других</w:t>
      </w:r>
    </w:p>
    <w:p w:rsidR="00196835" w:rsidRPr="0056456D" w:rsidRDefault="00196835" w:rsidP="00196835">
      <w:pPr>
        <w:widowControl w:val="0"/>
        <w:autoSpaceDE w:val="0"/>
        <w:autoSpaceDN w:val="0"/>
        <w:adjustRightInd w:val="0"/>
        <w:rPr>
          <w:rFonts w:eastAsia="Times New Roman"/>
          <w:i/>
          <w:lang w:eastAsia="ru-RU"/>
        </w:rPr>
      </w:pPr>
      <w:r w:rsidRPr="0056456D">
        <w:rPr>
          <w:rFonts w:eastAsia="Times New Roman"/>
          <w:i/>
          <w:lang w:eastAsia="ru-RU"/>
        </w:rPr>
        <w:t>учебных предметов.</w:t>
      </w:r>
    </w:p>
    <w:p w:rsidR="00196835" w:rsidRPr="0056456D" w:rsidRDefault="00196835" w:rsidP="00196835">
      <w:pPr>
        <w:widowControl w:val="0"/>
        <w:autoSpaceDE w:val="0"/>
        <w:autoSpaceDN w:val="0"/>
        <w:adjustRightInd w:val="0"/>
        <w:rPr>
          <w:rFonts w:eastAsia="Times New Roman"/>
          <w:b/>
          <w:lang w:eastAsia="ru-RU"/>
        </w:rPr>
      </w:pPr>
      <w:r w:rsidRPr="0056456D">
        <w:rPr>
          <w:rFonts w:eastAsia="Times New Roman"/>
          <w:b/>
          <w:lang w:eastAsia="ru-RU"/>
        </w:rPr>
        <w:t>Числа и выражения</w:t>
      </w:r>
    </w:p>
    <w:p w:rsidR="00196835" w:rsidRPr="0056456D" w:rsidRDefault="00196835" w:rsidP="00196835">
      <w:pPr>
        <w:widowControl w:val="0"/>
        <w:autoSpaceDE w:val="0"/>
        <w:autoSpaceDN w:val="0"/>
        <w:adjustRightInd w:val="0"/>
        <w:rPr>
          <w:rFonts w:eastAsia="Times New Roman"/>
          <w:lang w:eastAsia="ru-RU"/>
        </w:rPr>
      </w:pPr>
      <w:r w:rsidRPr="0056456D">
        <w:rPr>
          <w:rFonts w:eastAsia="Times New Roman"/>
          <w:lang w:eastAsia="ru-RU"/>
        </w:rPr>
        <w:t>— Свободно оперировать понятиями: натуральное число, множество натуральных чисел, целое число, множество целых чисел, обыкновенная дробь, десятичная дробь, смешанное число, рациональное число, множество рациональных чисел, иррациональное число, корень степени n, действительное число, множество действительных чисел, геометрическая интерпретация натуральных, целых, рациональных, действительных чисел;</w:t>
      </w:r>
    </w:p>
    <w:p w:rsidR="00196835" w:rsidRPr="0056456D" w:rsidRDefault="00196835" w:rsidP="00196835">
      <w:pPr>
        <w:widowControl w:val="0"/>
        <w:autoSpaceDE w:val="0"/>
        <w:autoSpaceDN w:val="0"/>
        <w:adjustRightInd w:val="0"/>
        <w:rPr>
          <w:rFonts w:eastAsia="Times New Roman"/>
          <w:lang w:eastAsia="ru-RU"/>
        </w:rPr>
      </w:pPr>
      <w:r w:rsidRPr="0056456D">
        <w:rPr>
          <w:rFonts w:eastAsia="Times New Roman"/>
          <w:lang w:eastAsia="ru-RU"/>
        </w:rPr>
        <w:t>— понимать и объяснять разницу между позиционной и непозиционной системами записи чисел;</w:t>
      </w:r>
    </w:p>
    <w:p w:rsidR="00196835" w:rsidRPr="0056456D" w:rsidRDefault="00196835" w:rsidP="00196835">
      <w:pPr>
        <w:widowControl w:val="0"/>
        <w:autoSpaceDE w:val="0"/>
        <w:autoSpaceDN w:val="0"/>
        <w:adjustRightInd w:val="0"/>
        <w:rPr>
          <w:rFonts w:eastAsia="Times New Roman"/>
          <w:lang w:eastAsia="ru-RU"/>
        </w:rPr>
      </w:pPr>
      <w:r w:rsidRPr="0056456D">
        <w:rPr>
          <w:rFonts w:eastAsia="Times New Roman"/>
          <w:lang w:eastAsia="ru-RU"/>
        </w:rPr>
        <w:t>— переводить числа из одной системы записи (системы счисления) в другую;</w:t>
      </w:r>
    </w:p>
    <w:p w:rsidR="00196835" w:rsidRPr="0056456D" w:rsidRDefault="00196835" w:rsidP="00196835">
      <w:pPr>
        <w:widowControl w:val="0"/>
        <w:autoSpaceDE w:val="0"/>
        <w:autoSpaceDN w:val="0"/>
        <w:adjustRightInd w:val="0"/>
        <w:rPr>
          <w:rFonts w:eastAsia="Times New Roman"/>
          <w:lang w:eastAsia="ru-RU"/>
        </w:rPr>
      </w:pPr>
      <w:r w:rsidRPr="0056456D">
        <w:rPr>
          <w:rFonts w:eastAsia="Times New Roman"/>
          <w:lang w:eastAsia="ru-RU"/>
        </w:rPr>
        <w:t>— доказывать и использовать признаки делимости, суммы и произведения при выполнении вычислений и решении задач;</w:t>
      </w:r>
    </w:p>
    <w:p w:rsidR="00196835" w:rsidRPr="0056456D" w:rsidRDefault="00196835" w:rsidP="00196835">
      <w:pPr>
        <w:widowControl w:val="0"/>
        <w:autoSpaceDE w:val="0"/>
        <w:autoSpaceDN w:val="0"/>
        <w:adjustRightInd w:val="0"/>
        <w:rPr>
          <w:rFonts w:eastAsia="Times New Roman"/>
          <w:lang w:eastAsia="ru-RU"/>
        </w:rPr>
      </w:pPr>
      <w:r w:rsidRPr="0056456D">
        <w:rPr>
          <w:rFonts w:eastAsia="Times New Roman"/>
          <w:lang w:eastAsia="ru-RU"/>
        </w:rPr>
        <w:t>— выполнять округление рациональных и иррациональных чисел с заданной точностью;</w:t>
      </w:r>
    </w:p>
    <w:p w:rsidR="00196835" w:rsidRPr="0056456D" w:rsidRDefault="00196835" w:rsidP="00196835">
      <w:pPr>
        <w:widowControl w:val="0"/>
        <w:autoSpaceDE w:val="0"/>
        <w:autoSpaceDN w:val="0"/>
        <w:adjustRightInd w:val="0"/>
        <w:rPr>
          <w:rFonts w:eastAsia="Times New Roman"/>
          <w:lang w:eastAsia="ru-RU"/>
        </w:rPr>
      </w:pPr>
      <w:r w:rsidRPr="0056456D">
        <w:rPr>
          <w:rFonts w:eastAsia="Times New Roman"/>
          <w:lang w:eastAsia="ru-RU"/>
        </w:rPr>
        <w:t>— сравнивать действительные числа разными способами;</w:t>
      </w:r>
    </w:p>
    <w:p w:rsidR="00196835" w:rsidRPr="0056456D" w:rsidRDefault="00196835" w:rsidP="00196835">
      <w:pPr>
        <w:widowControl w:val="0"/>
        <w:autoSpaceDE w:val="0"/>
        <w:autoSpaceDN w:val="0"/>
        <w:adjustRightInd w:val="0"/>
        <w:rPr>
          <w:rFonts w:eastAsia="Times New Roman"/>
          <w:lang w:eastAsia="ru-RU"/>
        </w:rPr>
      </w:pPr>
      <w:r w:rsidRPr="0056456D">
        <w:rPr>
          <w:rFonts w:eastAsia="Times New Roman"/>
          <w:lang w:eastAsia="ru-RU"/>
        </w:rPr>
        <w:t>— упорядочивать числа, записанные в виде обыкновенной и десятичной</w:t>
      </w:r>
    </w:p>
    <w:p w:rsidR="00196835" w:rsidRPr="0056456D" w:rsidRDefault="00196835" w:rsidP="00196835">
      <w:pPr>
        <w:widowControl w:val="0"/>
        <w:autoSpaceDE w:val="0"/>
        <w:autoSpaceDN w:val="0"/>
        <w:adjustRightInd w:val="0"/>
        <w:rPr>
          <w:rFonts w:eastAsia="Times New Roman"/>
          <w:lang w:eastAsia="ru-RU"/>
        </w:rPr>
      </w:pPr>
      <w:r w:rsidRPr="0056456D">
        <w:rPr>
          <w:rFonts w:eastAsia="Times New Roman"/>
          <w:lang w:eastAsia="ru-RU"/>
        </w:rPr>
        <w:t>дроби, числа, записанные с использованием арифметического квадратного корня, корней степени больше второй;</w:t>
      </w:r>
    </w:p>
    <w:p w:rsidR="00196835" w:rsidRPr="0056456D" w:rsidRDefault="00196835" w:rsidP="00196835">
      <w:pPr>
        <w:widowControl w:val="0"/>
        <w:autoSpaceDE w:val="0"/>
        <w:autoSpaceDN w:val="0"/>
        <w:adjustRightInd w:val="0"/>
        <w:rPr>
          <w:rFonts w:eastAsia="Times New Roman"/>
          <w:lang w:eastAsia="ru-RU"/>
        </w:rPr>
      </w:pPr>
      <w:r w:rsidRPr="0056456D">
        <w:rPr>
          <w:rFonts w:eastAsia="Times New Roman"/>
          <w:lang w:eastAsia="ru-RU"/>
        </w:rPr>
        <w:lastRenderedPageBreak/>
        <w:t>— находить НОД и НОК разными способами и использовать их при решении задач;</w:t>
      </w:r>
    </w:p>
    <w:p w:rsidR="00196835" w:rsidRPr="0056456D" w:rsidRDefault="00196835" w:rsidP="00196835">
      <w:pPr>
        <w:widowControl w:val="0"/>
        <w:autoSpaceDE w:val="0"/>
        <w:autoSpaceDN w:val="0"/>
        <w:adjustRightInd w:val="0"/>
        <w:rPr>
          <w:rFonts w:eastAsia="Times New Roman"/>
          <w:lang w:eastAsia="ru-RU"/>
        </w:rPr>
      </w:pPr>
      <w:r w:rsidRPr="0056456D">
        <w:rPr>
          <w:rFonts w:eastAsia="Times New Roman"/>
          <w:lang w:eastAsia="ru-RU"/>
        </w:rPr>
        <w:t>— выполнять вычисления и преобразования выражений, содержащих</w:t>
      </w:r>
    </w:p>
    <w:p w:rsidR="00196835" w:rsidRPr="0056456D" w:rsidRDefault="00196835" w:rsidP="00196835">
      <w:pPr>
        <w:widowControl w:val="0"/>
        <w:autoSpaceDE w:val="0"/>
        <w:autoSpaceDN w:val="0"/>
        <w:adjustRightInd w:val="0"/>
        <w:rPr>
          <w:rFonts w:eastAsia="Times New Roman"/>
          <w:lang w:eastAsia="ru-RU"/>
        </w:rPr>
      </w:pPr>
      <w:r w:rsidRPr="0056456D">
        <w:rPr>
          <w:rFonts w:eastAsia="Times New Roman"/>
          <w:lang w:eastAsia="ru-RU"/>
        </w:rPr>
        <w:t>действительные числа, в том числе корни натуральных степеней;</w:t>
      </w:r>
    </w:p>
    <w:p w:rsidR="00196835" w:rsidRPr="0056456D" w:rsidRDefault="00196835" w:rsidP="00196835">
      <w:pPr>
        <w:widowControl w:val="0"/>
        <w:autoSpaceDE w:val="0"/>
        <w:autoSpaceDN w:val="0"/>
        <w:adjustRightInd w:val="0"/>
        <w:rPr>
          <w:rFonts w:eastAsia="Times New Roman"/>
          <w:lang w:eastAsia="ru-RU"/>
        </w:rPr>
      </w:pPr>
      <w:r w:rsidRPr="0056456D">
        <w:rPr>
          <w:rFonts w:eastAsia="Times New Roman"/>
          <w:lang w:eastAsia="ru-RU"/>
        </w:rPr>
        <w:t>— выполнять стандартные тождественные преобразования тригонометрических, логарифмических, степенных, иррациональных выражений;</w:t>
      </w:r>
    </w:p>
    <w:p w:rsidR="00196835" w:rsidRPr="0056456D" w:rsidRDefault="00196835" w:rsidP="00196835">
      <w:pPr>
        <w:widowControl w:val="0"/>
        <w:autoSpaceDE w:val="0"/>
        <w:autoSpaceDN w:val="0"/>
        <w:adjustRightInd w:val="0"/>
        <w:rPr>
          <w:rFonts w:eastAsia="Times New Roman"/>
          <w:i/>
          <w:lang w:eastAsia="ru-RU"/>
        </w:rPr>
      </w:pPr>
      <w:r w:rsidRPr="0056456D">
        <w:rPr>
          <w:rFonts w:eastAsia="Times New Roman"/>
          <w:lang w:eastAsia="ru-RU"/>
        </w:rPr>
        <w:t xml:space="preserve">— </w:t>
      </w:r>
      <w:r w:rsidRPr="0056456D">
        <w:rPr>
          <w:rFonts w:eastAsia="Times New Roman"/>
          <w:i/>
          <w:lang w:eastAsia="ru-RU"/>
        </w:rPr>
        <w:t>свободно оперировать числовыми множествами при решении задач;</w:t>
      </w:r>
    </w:p>
    <w:p w:rsidR="00196835" w:rsidRPr="0056456D" w:rsidRDefault="00196835" w:rsidP="00196835">
      <w:pPr>
        <w:widowControl w:val="0"/>
        <w:autoSpaceDE w:val="0"/>
        <w:autoSpaceDN w:val="0"/>
        <w:adjustRightInd w:val="0"/>
        <w:rPr>
          <w:rFonts w:eastAsia="Times New Roman"/>
          <w:i/>
          <w:lang w:eastAsia="ru-RU"/>
        </w:rPr>
      </w:pPr>
      <w:r w:rsidRPr="0056456D">
        <w:rPr>
          <w:rFonts w:eastAsia="Times New Roman"/>
          <w:i/>
          <w:lang w:eastAsia="ru-RU"/>
        </w:rPr>
        <w:t>— понимать причины и основные идеи расширения числовых множеств;</w:t>
      </w:r>
    </w:p>
    <w:p w:rsidR="00196835" w:rsidRPr="0056456D" w:rsidRDefault="00196835" w:rsidP="00196835">
      <w:pPr>
        <w:widowControl w:val="0"/>
        <w:autoSpaceDE w:val="0"/>
        <w:autoSpaceDN w:val="0"/>
        <w:adjustRightInd w:val="0"/>
        <w:rPr>
          <w:rFonts w:eastAsia="Times New Roman"/>
          <w:i/>
          <w:lang w:eastAsia="ru-RU"/>
        </w:rPr>
      </w:pPr>
      <w:r w:rsidRPr="0056456D">
        <w:rPr>
          <w:rFonts w:eastAsia="Times New Roman"/>
          <w:i/>
          <w:lang w:eastAsia="ru-RU"/>
        </w:rPr>
        <w:t>— владеть основными понятиями теории делимости при решении</w:t>
      </w:r>
    </w:p>
    <w:p w:rsidR="00196835" w:rsidRPr="0056456D" w:rsidRDefault="00196835" w:rsidP="00196835">
      <w:pPr>
        <w:widowControl w:val="0"/>
        <w:autoSpaceDE w:val="0"/>
        <w:autoSpaceDN w:val="0"/>
        <w:adjustRightInd w:val="0"/>
        <w:rPr>
          <w:rFonts w:eastAsia="Times New Roman"/>
          <w:i/>
          <w:lang w:eastAsia="ru-RU"/>
        </w:rPr>
      </w:pPr>
      <w:r w:rsidRPr="0056456D">
        <w:rPr>
          <w:rFonts w:eastAsia="Times New Roman"/>
          <w:i/>
          <w:lang w:eastAsia="ru-RU"/>
        </w:rPr>
        <w:t>стандартных задач;</w:t>
      </w:r>
    </w:p>
    <w:p w:rsidR="00196835" w:rsidRPr="0056456D" w:rsidRDefault="00196835" w:rsidP="00196835">
      <w:pPr>
        <w:widowControl w:val="0"/>
        <w:autoSpaceDE w:val="0"/>
        <w:autoSpaceDN w:val="0"/>
        <w:adjustRightInd w:val="0"/>
        <w:rPr>
          <w:rFonts w:eastAsia="Times New Roman"/>
          <w:i/>
          <w:lang w:eastAsia="ru-RU"/>
        </w:rPr>
      </w:pPr>
      <w:r w:rsidRPr="0056456D">
        <w:rPr>
          <w:rFonts w:eastAsia="Times New Roman"/>
          <w:i/>
          <w:lang w:eastAsia="ru-RU"/>
        </w:rPr>
        <w:t>— иметь базовые представления о множестве комплексных чисел;</w:t>
      </w:r>
    </w:p>
    <w:p w:rsidR="00196835" w:rsidRPr="0056456D" w:rsidRDefault="00196835" w:rsidP="00196835">
      <w:pPr>
        <w:widowControl w:val="0"/>
        <w:autoSpaceDE w:val="0"/>
        <w:autoSpaceDN w:val="0"/>
        <w:adjustRightInd w:val="0"/>
        <w:rPr>
          <w:rFonts w:eastAsia="Times New Roman"/>
          <w:i/>
          <w:lang w:eastAsia="ru-RU"/>
        </w:rPr>
      </w:pPr>
      <w:r w:rsidRPr="0056456D">
        <w:rPr>
          <w:rFonts w:eastAsia="Times New Roman"/>
          <w:i/>
          <w:lang w:eastAsia="ru-RU"/>
        </w:rPr>
        <w:t>— свободно выполнять тождественные преобразования тригонометрических, логарифмических, степенных выражений;</w:t>
      </w:r>
    </w:p>
    <w:p w:rsidR="00196835" w:rsidRPr="0056456D" w:rsidRDefault="00196835" w:rsidP="00196835">
      <w:pPr>
        <w:widowControl w:val="0"/>
        <w:autoSpaceDE w:val="0"/>
        <w:autoSpaceDN w:val="0"/>
        <w:adjustRightInd w:val="0"/>
        <w:rPr>
          <w:rFonts w:eastAsia="Times New Roman"/>
          <w:i/>
          <w:lang w:eastAsia="ru-RU"/>
        </w:rPr>
      </w:pPr>
      <w:r w:rsidRPr="0056456D">
        <w:rPr>
          <w:rFonts w:eastAsia="Times New Roman"/>
          <w:i/>
          <w:lang w:eastAsia="ru-RU"/>
        </w:rPr>
        <w:t>— владеть формулой бинома Ньютона;</w:t>
      </w:r>
    </w:p>
    <w:p w:rsidR="00196835" w:rsidRPr="0056456D" w:rsidRDefault="00196835" w:rsidP="00196835">
      <w:pPr>
        <w:widowControl w:val="0"/>
        <w:autoSpaceDE w:val="0"/>
        <w:autoSpaceDN w:val="0"/>
        <w:adjustRightInd w:val="0"/>
        <w:rPr>
          <w:rFonts w:eastAsia="Times New Roman"/>
          <w:i/>
          <w:lang w:eastAsia="ru-RU"/>
        </w:rPr>
      </w:pPr>
      <w:r w:rsidRPr="0056456D">
        <w:rPr>
          <w:rFonts w:eastAsia="Times New Roman"/>
          <w:i/>
          <w:lang w:eastAsia="ru-RU"/>
        </w:rPr>
        <w:t>— применять при решении задач теорему о линейном представлении</w:t>
      </w:r>
    </w:p>
    <w:p w:rsidR="00196835" w:rsidRPr="0056456D" w:rsidRDefault="00196835" w:rsidP="00196835">
      <w:pPr>
        <w:widowControl w:val="0"/>
        <w:autoSpaceDE w:val="0"/>
        <w:autoSpaceDN w:val="0"/>
        <w:adjustRightInd w:val="0"/>
        <w:rPr>
          <w:rFonts w:eastAsia="Times New Roman"/>
          <w:i/>
          <w:lang w:eastAsia="ru-RU"/>
        </w:rPr>
      </w:pPr>
      <w:r w:rsidRPr="0056456D">
        <w:rPr>
          <w:rFonts w:eastAsia="Times New Roman"/>
          <w:i/>
          <w:lang w:eastAsia="ru-RU"/>
        </w:rPr>
        <w:t>НОД, Китайскую теорему об остатках, Малую теорему Ферма;</w:t>
      </w:r>
    </w:p>
    <w:p w:rsidR="00196835" w:rsidRPr="0056456D" w:rsidRDefault="00196835" w:rsidP="00196835">
      <w:pPr>
        <w:widowControl w:val="0"/>
        <w:autoSpaceDE w:val="0"/>
        <w:autoSpaceDN w:val="0"/>
        <w:adjustRightInd w:val="0"/>
        <w:rPr>
          <w:rFonts w:eastAsia="Times New Roman"/>
          <w:i/>
          <w:lang w:eastAsia="ru-RU"/>
        </w:rPr>
      </w:pPr>
      <w:r w:rsidRPr="0056456D">
        <w:rPr>
          <w:rFonts w:eastAsia="Times New Roman"/>
          <w:i/>
          <w:lang w:eastAsia="ru-RU"/>
        </w:rPr>
        <w:t>— применять при решении задач теоретико-числовые функции: число</w:t>
      </w:r>
    </w:p>
    <w:p w:rsidR="00196835" w:rsidRPr="0056456D" w:rsidRDefault="00196835" w:rsidP="00196835">
      <w:pPr>
        <w:widowControl w:val="0"/>
        <w:autoSpaceDE w:val="0"/>
        <w:autoSpaceDN w:val="0"/>
        <w:adjustRightInd w:val="0"/>
        <w:rPr>
          <w:rFonts w:eastAsia="Times New Roman"/>
          <w:i/>
          <w:lang w:eastAsia="ru-RU"/>
        </w:rPr>
      </w:pPr>
      <w:r w:rsidRPr="0056456D">
        <w:rPr>
          <w:rFonts w:eastAsia="Times New Roman"/>
          <w:i/>
          <w:lang w:eastAsia="ru-RU"/>
        </w:rPr>
        <w:t>и сумма делителей, функцию Эйлера;</w:t>
      </w:r>
    </w:p>
    <w:p w:rsidR="00196835" w:rsidRPr="0056456D" w:rsidRDefault="00196835" w:rsidP="00196835">
      <w:pPr>
        <w:widowControl w:val="0"/>
        <w:autoSpaceDE w:val="0"/>
        <w:autoSpaceDN w:val="0"/>
        <w:adjustRightInd w:val="0"/>
        <w:rPr>
          <w:rFonts w:eastAsia="Times New Roman"/>
          <w:i/>
          <w:lang w:eastAsia="ru-RU"/>
        </w:rPr>
      </w:pPr>
      <w:r w:rsidRPr="0056456D">
        <w:rPr>
          <w:rFonts w:eastAsia="Times New Roman"/>
          <w:i/>
          <w:lang w:eastAsia="ru-RU"/>
        </w:rPr>
        <w:t>— применять при решении задач цепные дроби, многочлены с действительными и целыми коэффициентами;</w:t>
      </w:r>
    </w:p>
    <w:p w:rsidR="00196835" w:rsidRPr="0056456D" w:rsidRDefault="00196835" w:rsidP="00196835">
      <w:pPr>
        <w:widowControl w:val="0"/>
        <w:autoSpaceDE w:val="0"/>
        <w:autoSpaceDN w:val="0"/>
        <w:adjustRightInd w:val="0"/>
        <w:rPr>
          <w:rFonts w:eastAsia="Times New Roman"/>
          <w:i/>
          <w:lang w:eastAsia="ru-RU"/>
        </w:rPr>
      </w:pPr>
      <w:r w:rsidRPr="0056456D">
        <w:rPr>
          <w:rFonts w:eastAsia="Times New Roman"/>
          <w:i/>
          <w:lang w:eastAsia="ru-RU"/>
        </w:rPr>
        <w:t>— владеть понятиями: приводимые и неприводимые многочлены; применять их при решении задач;</w:t>
      </w:r>
    </w:p>
    <w:p w:rsidR="00196835" w:rsidRPr="0056456D" w:rsidRDefault="00196835" w:rsidP="00196835">
      <w:pPr>
        <w:widowControl w:val="0"/>
        <w:autoSpaceDE w:val="0"/>
        <w:autoSpaceDN w:val="0"/>
        <w:adjustRightInd w:val="0"/>
        <w:rPr>
          <w:rFonts w:eastAsia="Times New Roman"/>
          <w:i/>
          <w:lang w:eastAsia="ru-RU"/>
        </w:rPr>
      </w:pPr>
      <w:r w:rsidRPr="0056456D">
        <w:rPr>
          <w:rFonts w:eastAsia="Times New Roman"/>
          <w:i/>
          <w:lang w:eastAsia="ru-RU"/>
        </w:rPr>
        <w:t>— применять при решении задач Основную теорему алгебры; простейшие функции комплексной переменной как геометрические преобразования.</w:t>
      </w:r>
    </w:p>
    <w:p w:rsidR="00196835" w:rsidRPr="0056456D" w:rsidRDefault="00196835" w:rsidP="00196835">
      <w:pPr>
        <w:widowControl w:val="0"/>
        <w:autoSpaceDE w:val="0"/>
        <w:autoSpaceDN w:val="0"/>
        <w:adjustRightInd w:val="0"/>
        <w:rPr>
          <w:rFonts w:eastAsia="Times New Roman"/>
          <w:b/>
          <w:lang w:eastAsia="ru-RU"/>
        </w:rPr>
      </w:pPr>
      <w:r w:rsidRPr="0056456D">
        <w:rPr>
          <w:rFonts w:eastAsia="Times New Roman"/>
          <w:b/>
          <w:lang w:eastAsia="ru-RU"/>
        </w:rPr>
        <w:t>В повседневной жизни и при изучении других предметов:</w:t>
      </w:r>
    </w:p>
    <w:p w:rsidR="00196835" w:rsidRPr="0056456D" w:rsidRDefault="00196835" w:rsidP="00196835">
      <w:pPr>
        <w:widowControl w:val="0"/>
        <w:autoSpaceDE w:val="0"/>
        <w:autoSpaceDN w:val="0"/>
        <w:adjustRightInd w:val="0"/>
        <w:rPr>
          <w:rFonts w:eastAsia="Times New Roman"/>
          <w:lang w:eastAsia="ru-RU"/>
        </w:rPr>
      </w:pPr>
      <w:r w:rsidRPr="0056456D">
        <w:rPr>
          <w:rFonts w:eastAsia="Times New Roman"/>
          <w:lang w:eastAsia="ru-RU"/>
        </w:rPr>
        <w:t>— выполнять и объяснять результаты сравнения результатов вычислений</w:t>
      </w:r>
    </w:p>
    <w:p w:rsidR="00196835" w:rsidRPr="0056456D" w:rsidRDefault="00196835" w:rsidP="00196835">
      <w:pPr>
        <w:widowControl w:val="0"/>
        <w:autoSpaceDE w:val="0"/>
        <w:autoSpaceDN w:val="0"/>
        <w:adjustRightInd w:val="0"/>
        <w:rPr>
          <w:rFonts w:eastAsia="Times New Roman"/>
          <w:lang w:eastAsia="ru-RU"/>
        </w:rPr>
      </w:pPr>
      <w:r w:rsidRPr="0056456D">
        <w:rPr>
          <w:rFonts w:eastAsia="Times New Roman"/>
          <w:lang w:eastAsia="ru-RU"/>
        </w:rPr>
        <w:t>при решении практических задач, в том числе приближённых вычислений, используя разные способы сравнений;</w:t>
      </w:r>
    </w:p>
    <w:p w:rsidR="00196835" w:rsidRPr="0056456D" w:rsidRDefault="00196835" w:rsidP="00196835">
      <w:pPr>
        <w:widowControl w:val="0"/>
        <w:autoSpaceDE w:val="0"/>
        <w:autoSpaceDN w:val="0"/>
        <w:adjustRightInd w:val="0"/>
        <w:rPr>
          <w:rFonts w:eastAsia="Times New Roman"/>
          <w:lang w:eastAsia="ru-RU"/>
        </w:rPr>
      </w:pPr>
      <w:r w:rsidRPr="0056456D">
        <w:rPr>
          <w:rFonts w:eastAsia="Times New Roman"/>
          <w:lang w:eastAsia="ru-RU"/>
        </w:rPr>
        <w:t>— записывать, сравнивать, округлять числовые данные;</w:t>
      </w:r>
    </w:p>
    <w:p w:rsidR="00196835" w:rsidRPr="0056456D" w:rsidRDefault="00196835" w:rsidP="00196835">
      <w:pPr>
        <w:widowControl w:val="0"/>
        <w:autoSpaceDE w:val="0"/>
        <w:autoSpaceDN w:val="0"/>
        <w:adjustRightInd w:val="0"/>
        <w:rPr>
          <w:rFonts w:eastAsia="Times New Roman"/>
          <w:lang w:eastAsia="ru-RU"/>
        </w:rPr>
      </w:pPr>
      <w:r w:rsidRPr="0056456D">
        <w:rPr>
          <w:rFonts w:eastAsia="Times New Roman"/>
          <w:lang w:eastAsia="ru-RU"/>
        </w:rPr>
        <w:t>— использовать реальные величины в разных системах измерения;</w:t>
      </w:r>
    </w:p>
    <w:p w:rsidR="00196835" w:rsidRPr="0056456D" w:rsidRDefault="00196835" w:rsidP="00196835">
      <w:pPr>
        <w:widowControl w:val="0"/>
        <w:autoSpaceDE w:val="0"/>
        <w:autoSpaceDN w:val="0"/>
        <w:adjustRightInd w:val="0"/>
        <w:rPr>
          <w:rFonts w:eastAsia="Times New Roman"/>
          <w:lang w:eastAsia="ru-RU"/>
        </w:rPr>
      </w:pPr>
      <w:r w:rsidRPr="0056456D">
        <w:rPr>
          <w:rFonts w:eastAsia="Times New Roman"/>
          <w:lang w:eastAsia="ru-RU"/>
        </w:rPr>
        <w:t>— составлять и оценивать разными способами числовые выражения при</w:t>
      </w:r>
    </w:p>
    <w:p w:rsidR="00196835" w:rsidRPr="0056456D" w:rsidRDefault="00196835" w:rsidP="00196835">
      <w:pPr>
        <w:widowControl w:val="0"/>
        <w:autoSpaceDE w:val="0"/>
        <w:autoSpaceDN w:val="0"/>
        <w:adjustRightInd w:val="0"/>
        <w:rPr>
          <w:rFonts w:eastAsia="Times New Roman"/>
          <w:lang w:eastAsia="ru-RU"/>
        </w:rPr>
      </w:pPr>
      <w:r w:rsidRPr="0056456D">
        <w:rPr>
          <w:rFonts w:eastAsia="Times New Roman"/>
          <w:lang w:eastAsia="ru-RU"/>
        </w:rPr>
        <w:t>решении практических задач и задач из других учебных предметов.</w:t>
      </w:r>
    </w:p>
    <w:p w:rsidR="00196835" w:rsidRPr="0056456D" w:rsidRDefault="00196835" w:rsidP="00196835">
      <w:pPr>
        <w:widowControl w:val="0"/>
        <w:autoSpaceDE w:val="0"/>
        <w:autoSpaceDN w:val="0"/>
        <w:adjustRightInd w:val="0"/>
        <w:rPr>
          <w:rFonts w:eastAsia="Times New Roman"/>
          <w:lang w:eastAsia="ru-RU"/>
        </w:rPr>
      </w:pPr>
    </w:p>
    <w:p w:rsidR="00196835" w:rsidRPr="0056456D" w:rsidRDefault="00196835" w:rsidP="00196835">
      <w:pPr>
        <w:widowControl w:val="0"/>
        <w:autoSpaceDE w:val="0"/>
        <w:autoSpaceDN w:val="0"/>
        <w:adjustRightInd w:val="0"/>
        <w:rPr>
          <w:rFonts w:eastAsia="Times New Roman"/>
          <w:b/>
          <w:lang w:eastAsia="ru-RU"/>
        </w:rPr>
      </w:pPr>
      <w:r w:rsidRPr="0056456D">
        <w:rPr>
          <w:rFonts w:eastAsia="Times New Roman"/>
          <w:b/>
          <w:lang w:eastAsia="ru-RU"/>
        </w:rPr>
        <w:t>Уравнения и неравенства</w:t>
      </w:r>
    </w:p>
    <w:p w:rsidR="00196835" w:rsidRPr="0056456D" w:rsidRDefault="00196835" w:rsidP="00196835">
      <w:pPr>
        <w:widowControl w:val="0"/>
        <w:autoSpaceDE w:val="0"/>
        <w:autoSpaceDN w:val="0"/>
        <w:adjustRightInd w:val="0"/>
        <w:rPr>
          <w:rFonts w:eastAsia="Times New Roman"/>
          <w:lang w:eastAsia="ru-RU"/>
        </w:rPr>
      </w:pPr>
      <w:r w:rsidRPr="0056456D">
        <w:rPr>
          <w:rFonts w:eastAsia="Times New Roman"/>
          <w:lang w:eastAsia="ru-RU"/>
        </w:rPr>
        <w:t>— Свободно оперировать понятиями: уравнение; неравенство; равносильные уравнения и неравенства; уравнение, являющееся следствием другого уравнения; уравнения, равносильные на множестве; равносильные</w:t>
      </w:r>
    </w:p>
    <w:p w:rsidR="00196835" w:rsidRPr="0056456D" w:rsidRDefault="00196835" w:rsidP="00196835">
      <w:pPr>
        <w:widowControl w:val="0"/>
        <w:autoSpaceDE w:val="0"/>
        <w:autoSpaceDN w:val="0"/>
        <w:adjustRightInd w:val="0"/>
        <w:rPr>
          <w:rFonts w:eastAsia="Times New Roman"/>
          <w:lang w:eastAsia="ru-RU"/>
        </w:rPr>
      </w:pPr>
      <w:r w:rsidRPr="0056456D">
        <w:rPr>
          <w:rFonts w:eastAsia="Times New Roman"/>
          <w:lang w:eastAsia="ru-RU"/>
        </w:rPr>
        <w:t>преобразования уравнений;</w:t>
      </w:r>
    </w:p>
    <w:p w:rsidR="00196835" w:rsidRPr="0056456D" w:rsidRDefault="00196835" w:rsidP="00196835">
      <w:pPr>
        <w:widowControl w:val="0"/>
        <w:autoSpaceDE w:val="0"/>
        <w:autoSpaceDN w:val="0"/>
        <w:adjustRightInd w:val="0"/>
        <w:rPr>
          <w:rFonts w:eastAsia="Times New Roman"/>
          <w:lang w:eastAsia="ru-RU"/>
        </w:rPr>
      </w:pPr>
      <w:r w:rsidRPr="0056456D">
        <w:rPr>
          <w:rFonts w:eastAsia="Times New Roman"/>
          <w:lang w:eastAsia="ru-RU"/>
        </w:rPr>
        <w:t>— решать разные виды уравнений и неравенств и их систем, в том числе некоторые уравнения третьей и четвёртой степеней, дробно-рациональные и иррациональные;</w:t>
      </w:r>
    </w:p>
    <w:p w:rsidR="00196835" w:rsidRPr="0056456D" w:rsidRDefault="00196835" w:rsidP="00196835">
      <w:pPr>
        <w:widowControl w:val="0"/>
        <w:autoSpaceDE w:val="0"/>
        <w:autoSpaceDN w:val="0"/>
        <w:adjustRightInd w:val="0"/>
        <w:rPr>
          <w:rFonts w:eastAsia="Times New Roman"/>
          <w:lang w:eastAsia="ru-RU"/>
        </w:rPr>
      </w:pPr>
      <w:r w:rsidRPr="0056456D">
        <w:rPr>
          <w:rFonts w:eastAsia="Times New Roman"/>
          <w:lang w:eastAsia="ru-RU"/>
        </w:rPr>
        <w:t>— овладеть основными типами показательных, логарифмических, иррациональных, степенных уравнений и неравенств и стандартными методами их решений и применять их при решении задач;</w:t>
      </w:r>
    </w:p>
    <w:p w:rsidR="00196835" w:rsidRPr="0056456D" w:rsidRDefault="00196835" w:rsidP="00196835">
      <w:pPr>
        <w:widowControl w:val="0"/>
        <w:autoSpaceDE w:val="0"/>
        <w:autoSpaceDN w:val="0"/>
        <w:adjustRightInd w:val="0"/>
        <w:rPr>
          <w:rFonts w:eastAsia="Times New Roman"/>
          <w:lang w:eastAsia="ru-RU"/>
        </w:rPr>
      </w:pPr>
      <w:r w:rsidRPr="0056456D">
        <w:rPr>
          <w:rFonts w:eastAsia="Times New Roman"/>
          <w:lang w:eastAsia="ru-RU"/>
        </w:rPr>
        <w:t>— применять теорему Безу к решению уравнений;</w:t>
      </w:r>
    </w:p>
    <w:p w:rsidR="00196835" w:rsidRPr="0056456D" w:rsidRDefault="00196835" w:rsidP="00196835">
      <w:pPr>
        <w:widowControl w:val="0"/>
        <w:autoSpaceDE w:val="0"/>
        <w:autoSpaceDN w:val="0"/>
        <w:adjustRightInd w:val="0"/>
        <w:rPr>
          <w:rFonts w:eastAsia="Times New Roman"/>
          <w:lang w:eastAsia="ru-RU"/>
        </w:rPr>
      </w:pPr>
      <w:r w:rsidRPr="0056456D">
        <w:rPr>
          <w:rFonts w:eastAsia="Times New Roman"/>
          <w:lang w:eastAsia="ru-RU"/>
        </w:rPr>
        <w:t>— применять теорему Виета для решения некоторых уравнений степени</w:t>
      </w:r>
    </w:p>
    <w:p w:rsidR="00196835" w:rsidRPr="0056456D" w:rsidRDefault="00196835" w:rsidP="00196835">
      <w:pPr>
        <w:widowControl w:val="0"/>
        <w:autoSpaceDE w:val="0"/>
        <w:autoSpaceDN w:val="0"/>
        <w:adjustRightInd w:val="0"/>
        <w:rPr>
          <w:rFonts w:eastAsia="Times New Roman"/>
          <w:lang w:eastAsia="ru-RU"/>
        </w:rPr>
      </w:pPr>
      <w:r w:rsidRPr="0056456D">
        <w:rPr>
          <w:rFonts w:eastAsia="Times New Roman"/>
          <w:lang w:eastAsia="ru-RU"/>
        </w:rPr>
        <w:t>выше второй;</w:t>
      </w:r>
    </w:p>
    <w:p w:rsidR="00196835" w:rsidRPr="0056456D" w:rsidRDefault="00196835" w:rsidP="00196835">
      <w:pPr>
        <w:widowControl w:val="0"/>
        <w:autoSpaceDE w:val="0"/>
        <w:autoSpaceDN w:val="0"/>
        <w:adjustRightInd w:val="0"/>
        <w:rPr>
          <w:rFonts w:eastAsia="Times New Roman"/>
          <w:lang w:eastAsia="ru-RU"/>
        </w:rPr>
      </w:pPr>
      <w:r w:rsidRPr="0056456D">
        <w:rPr>
          <w:rFonts w:eastAsia="Times New Roman"/>
          <w:lang w:eastAsia="ru-RU"/>
        </w:rPr>
        <w:t>— понимать смысл теорем о равносильных и неравносильных преобразованиях уравнений и уметь их доказывать;</w:t>
      </w:r>
    </w:p>
    <w:p w:rsidR="00196835" w:rsidRPr="0056456D" w:rsidRDefault="00196835" w:rsidP="00196835">
      <w:pPr>
        <w:widowControl w:val="0"/>
        <w:autoSpaceDE w:val="0"/>
        <w:autoSpaceDN w:val="0"/>
        <w:adjustRightInd w:val="0"/>
        <w:rPr>
          <w:rFonts w:eastAsia="Times New Roman"/>
          <w:lang w:eastAsia="ru-RU"/>
        </w:rPr>
      </w:pPr>
      <w:r w:rsidRPr="0056456D">
        <w:rPr>
          <w:rFonts w:eastAsia="Times New Roman"/>
          <w:lang w:eastAsia="ru-RU"/>
        </w:rPr>
        <w:t>— владеть методами решения уравнений, неравенств и их систем, уметь</w:t>
      </w:r>
    </w:p>
    <w:p w:rsidR="00196835" w:rsidRPr="0056456D" w:rsidRDefault="00196835" w:rsidP="00196835">
      <w:pPr>
        <w:widowControl w:val="0"/>
        <w:autoSpaceDE w:val="0"/>
        <w:autoSpaceDN w:val="0"/>
        <w:adjustRightInd w:val="0"/>
        <w:rPr>
          <w:rFonts w:eastAsia="Times New Roman"/>
          <w:lang w:eastAsia="ru-RU"/>
        </w:rPr>
      </w:pPr>
      <w:r w:rsidRPr="0056456D">
        <w:rPr>
          <w:rFonts w:eastAsia="Times New Roman"/>
          <w:lang w:eastAsia="ru-RU"/>
        </w:rPr>
        <w:t>выбирать метод решения и обосновывать свой выбор;</w:t>
      </w:r>
    </w:p>
    <w:p w:rsidR="00196835" w:rsidRPr="0056456D" w:rsidRDefault="00196835" w:rsidP="00196835">
      <w:pPr>
        <w:widowControl w:val="0"/>
        <w:autoSpaceDE w:val="0"/>
        <w:autoSpaceDN w:val="0"/>
        <w:adjustRightInd w:val="0"/>
        <w:rPr>
          <w:rFonts w:eastAsia="Times New Roman"/>
          <w:lang w:eastAsia="ru-RU"/>
        </w:rPr>
      </w:pPr>
      <w:r w:rsidRPr="0056456D">
        <w:rPr>
          <w:rFonts w:eastAsia="Times New Roman"/>
          <w:lang w:eastAsia="ru-RU"/>
        </w:rPr>
        <w:t>— использовать метод интервалов для решения неравенств, в том числе</w:t>
      </w:r>
    </w:p>
    <w:p w:rsidR="00196835" w:rsidRPr="0056456D" w:rsidRDefault="00196835" w:rsidP="00196835">
      <w:pPr>
        <w:widowControl w:val="0"/>
        <w:autoSpaceDE w:val="0"/>
        <w:autoSpaceDN w:val="0"/>
        <w:adjustRightInd w:val="0"/>
        <w:rPr>
          <w:rFonts w:eastAsia="Times New Roman"/>
          <w:lang w:eastAsia="ru-RU"/>
        </w:rPr>
      </w:pPr>
      <w:r w:rsidRPr="0056456D">
        <w:rPr>
          <w:rFonts w:eastAsia="Times New Roman"/>
          <w:lang w:eastAsia="ru-RU"/>
        </w:rPr>
        <w:t>дробно-рациональных и включающих в себя иррациональные выражения;</w:t>
      </w:r>
    </w:p>
    <w:p w:rsidR="00196835" w:rsidRPr="0056456D" w:rsidRDefault="00196835" w:rsidP="00196835">
      <w:pPr>
        <w:widowControl w:val="0"/>
        <w:autoSpaceDE w:val="0"/>
        <w:autoSpaceDN w:val="0"/>
        <w:adjustRightInd w:val="0"/>
        <w:rPr>
          <w:rFonts w:eastAsia="Times New Roman"/>
          <w:lang w:eastAsia="ru-RU"/>
        </w:rPr>
      </w:pPr>
      <w:r w:rsidRPr="0056456D">
        <w:rPr>
          <w:rFonts w:eastAsia="Times New Roman"/>
          <w:lang w:eastAsia="ru-RU"/>
        </w:rPr>
        <w:t>— решать алгебраические уравнения и неравенства и их системы с параметрами алгебраическим и графическим методами;</w:t>
      </w:r>
    </w:p>
    <w:p w:rsidR="00196835" w:rsidRPr="0056456D" w:rsidRDefault="00196835" w:rsidP="00196835">
      <w:pPr>
        <w:widowControl w:val="0"/>
        <w:autoSpaceDE w:val="0"/>
        <w:autoSpaceDN w:val="0"/>
        <w:adjustRightInd w:val="0"/>
        <w:rPr>
          <w:rFonts w:eastAsia="Times New Roman"/>
          <w:lang w:eastAsia="ru-RU"/>
        </w:rPr>
      </w:pPr>
      <w:r w:rsidRPr="0056456D">
        <w:rPr>
          <w:rFonts w:eastAsia="Times New Roman"/>
          <w:lang w:eastAsia="ru-RU"/>
        </w:rPr>
        <w:t>— владеть разными методами доказательства неравенств;</w:t>
      </w:r>
    </w:p>
    <w:p w:rsidR="00196835" w:rsidRPr="0056456D" w:rsidRDefault="00196835" w:rsidP="00196835">
      <w:pPr>
        <w:widowControl w:val="0"/>
        <w:autoSpaceDE w:val="0"/>
        <w:autoSpaceDN w:val="0"/>
        <w:adjustRightInd w:val="0"/>
        <w:rPr>
          <w:rFonts w:eastAsia="Times New Roman"/>
          <w:lang w:eastAsia="ru-RU"/>
        </w:rPr>
      </w:pPr>
      <w:r w:rsidRPr="0056456D">
        <w:rPr>
          <w:rFonts w:eastAsia="Times New Roman"/>
          <w:lang w:eastAsia="ru-RU"/>
        </w:rPr>
        <w:t>— решать уравнения в целых числах;</w:t>
      </w:r>
    </w:p>
    <w:p w:rsidR="00196835" w:rsidRPr="0056456D" w:rsidRDefault="00196835" w:rsidP="00196835">
      <w:pPr>
        <w:widowControl w:val="0"/>
        <w:autoSpaceDE w:val="0"/>
        <w:autoSpaceDN w:val="0"/>
        <w:adjustRightInd w:val="0"/>
        <w:rPr>
          <w:rFonts w:eastAsia="Times New Roman"/>
          <w:lang w:eastAsia="ru-RU"/>
        </w:rPr>
      </w:pPr>
      <w:r w:rsidRPr="0056456D">
        <w:rPr>
          <w:rFonts w:eastAsia="Times New Roman"/>
          <w:lang w:eastAsia="ru-RU"/>
        </w:rPr>
        <w:t>— изображать на плоскости множества, задаваемые уравнениями, неравенствами и их системами;</w:t>
      </w:r>
    </w:p>
    <w:p w:rsidR="00196835" w:rsidRPr="0056456D" w:rsidRDefault="00196835" w:rsidP="00196835">
      <w:pPr>
        <w:widowControl w:val="0"/>
        <w:autoSpaceDE w:val="0"/>
        <w:autoSpaceDN w:val="0"/>
        <w:adjustRightInd w:val="0"/>
        <w:rPr>
          <w:rFonts w:eastAsia="Times New Roman"/>
          <w:lang w:eastAsia="ru-RU"/>
        </w:rPr>
      </w:pPr>
      <w:r w:rsidRPr="0056456D">
        <w:rPr>
          <w:rFonts w:eastAsia="Times New Roman"/>
          <w:lang w:eastAsia="ru-RU"/>
        </w:rPr>
        <w:t>— свободно использовать тождественные преобразования при решении</w:t>
      </w:r>
    </w:p>
    <w:p w:rsidR="00196835" w:rsidRPr="0056456D" w:rsidRDefault="00196835" w:rsidP="00196835">
      <w:pPr>
        <w:widowControl w:val="0"/>
        <w:autoSpaceDE w:val="0"/>
        <w:autoSpaceDN w:val="0"/>
        <w:adjustRightInd w:val="0"/>
        <w:rPr>
          <w:rFonts w:eastAsia="Times New Roman"/>
          <w:lang w:eastAsia="ru-RU"/>
        </w:rPr>
      </w:pPr>
      <w:r w:rsidRPr="0056456D">
        <w:rPr>
          <w:rFonts w:eastAsia="Times New Roman"/>
          <w:lang w:eastAsia="ru-RU"/>
        </w:rPr>
        <w:lastRenderedPageBreak/>
        <w:t>уравнений и систем уравнений;</w:t>
      </w:r>
    </w:p>
    <w:p w:rsidR="00196835" w:rsidRPr="0056456D" w:rsidRDefault="00196835" w:rsidP="00196835">
      <w:pPr>
        <w:widowControl w:val="0"/>
        <w:autoSpaceDE w:val="0"/>
        <w:autoSpaceDN w:val="0"/>
        <w:adjustRightInd w:val="0"/>
        <w:rPr>
          <w:rFonts w:eastAsia="Times New Roman"/>
          <w:i/>
          <w:lang w:eastAsia="ru-RU"/>
        </w:rPr>
      </w:pPr>
      <w:r w:rsidRPr="0056456D">
        <w:rPr>
          <w:rFonts w:eastAsia="Times New Roman"/>
          <w:lang w:eastAsia="ru-RU"/>
        </w:rPr>
        <w:t xml:space="preserve">— </w:t>
      </w:r>
      <w:r w:rsidRPr="0056456D">
        <w:rPr>
          <w:rFonts w:eastAsia="Times New Roman"/>
          <w:i/>
          <w:lang w:eastAsia="ru-RU"/>
        </w:rPr>
        <w:t>свободно определять тип и выбирать метод решения показательных и логарифмических уравнений и неравенств, иррациональных</w:t>
      </w:r>
    </w:p>
    <w:p w:rsidR="00196835" w:rsidRPr="0056456D" w:rsidRDefault="00196835" w:rsidP="00196835">
      <w:pPr>
        <w:widowControl w:val="0"/>
        <w:autoSpaceDE w:val="0"/>
        <w:autoSpaceDN w:val="0"/>
        <w:adjustRightInd w:val="0"/>
        <w:rPr>
          <w:rFonts w:eastAsia="Times New Roman"/>
          <w:i/>
          <w:lang w:eastAsia="ru-RU"/>
        </w:rPr>
      </w:pPr>
      <w:r w:rsidRPr="0056456D">
        <w:rPr>
          <w:rFonts w:eastAsia="Times New Roman"/>
          <w:i/>
          <w:lang w:eastAsia="ru-RU"/>
        </w:rPr>
        <w:t>уравнений и неравенств, тригонометрических уравнений и неравенств, их систем;</w:t>
      </w:r>
    </w:p>
    <w:p w:rsidR="00196835" w:rsidRPr="0056456D" w:rsidRDefault="00196835" w:rsidP="00196835">
      <w:pPr>
        <w:widowControl w:val="0"/>
        <w:autoSpaceDE w:val="0"/>
        <w:autoSpaceDN w:val="0"/>
        <w:adjustRightInd w:val="0"/>
        <w:rPr>
          <w:rFonts w:eastAsia="Times New Roman"/>
          <w:i/>
          <w:lang w:eastAsia="ru-RU"/>
        </w:rPr>
      </w:pPr>
      <w:r w:rsidRPr="0056456D">
        <w:rPr>
          <w:rFonts w:eastAsia="Times New Roman"/>
          <w:i/>
          <w:lang w:eastAsia="ru-RU"/>
        </w:rPr>
        <w:t>— свободно решать системы линейных уравнений;</w:t>
      </w:r>
    </w:p>
    <w:p w:rsidR="00196835" w:rsidRPr="0056456D" w:rsidRDefault="00196835" w:rsidP="00196835">
      <w:pPr>
        <w:widowControl w:val="0"/>
        <w:autoSpaceDE w:val="0"/>
        <w:autoSpaceDN w:val="0"/>
        <w:adjustRightInd w:val="0"/>
        <w:rPr>
          <w:rFonts w:eastAsia="Times New Roman"/>
          <w:i/>
          <w:lang w:eastAsia="ru-RU"/>
        </w:rPr>
      </w:pPr>
      <w:r w:rsidRPr="0056456D">
        <w:rPr>
          <w:rFonts w:eastAsia="Times New Roman"/>
          <w:i/>
          <w:lang w:eastAsia="ru-RU"/>
        </w:rPr>
        <w:t>— решать основные типы уравнений и неравенств с параметрами;</w:t>
      </w:r>
    </w:p>
    <w:p w:rsidR="00196835" w:rsidRPr="0056456D" w:rsidRDefault="00196835" w:rsidP="00196835">
      <w:pPr>
        <w:widowControl w:val="0"/>
        <w:autoSpaceDE w:val="0"/>
        <w:autoSpaceDN w:val="0"/>
        <w:adjustRightInd w:val="0"/>
        <w:rPr>
          <w:rFonts w:eastAsia="Times New Roman"/>
          <w:i/>
          <w:lang w:eastAsia="ru-RU"/>
        </w:rPr>
      </w:pPr>
      <w:r w:rsidRPr="0056456D">
        <w:rPr>
          <w:rFonts w:eastAsia="Times New Roman"/>
          <w:i/>
          <w:lang w:eastAsia="ru-RU"/>
        </w:rPr>
        <w:t>— применять при решении задач неравенства Коши—</w:t>
      </w:r>
      <w:proofErr w:type="spellStart"/>
      <w:r w:rsidRPr="0056456D">
        <w:rPr>
          <w:rFonts w:eastAsia="Times New Roman"/>
          <w:i/>
          <w:lang w:eastAsia="ru-RU"/>
        </w:rPr>
        <w:t>Буняковского</w:t>
      </w:r>
      <w:proofErr w:type="spellEnd"/>
      <w:r w:rsidRPr="0056456D">
        <w:rPr>
          <w:rFonts w:eastAsia="Times New Roman"/>
          <w:i/>
          <w:lang w:eastAsia="ru-RU"/>
        </w:rPr>
        <w:t>, Бернулли;</w:t>
      </w:r>
    </w:p>
    <w:p w:rsidR="00196835" w:rsidRPr="0056456D" w:rsidRDefault="00196835" w:rsidP="00196835">
      <w:pPr>
        <w:widowControl w:val="0"/>
        <w:autoSpaceDE w:val="0"/>
        <w:autoSpaceDN w:val="0"/>
        <w:adjustRightInd w:val="0"/>
        <w:rPr>
          <w:rFonts w:eastAsia="Times New Roman"/>
          <w:b/>
          <w:lang w:eastAsia="ru-RU"/>
        </w:rPr>
      </w:pPr>
      <w:r w:rsidRPr="0056456D">
        <w:rPr>
          <w:rFonts w:eastAsia="Times New Roman"/>
          <w:b/>
          <w:lang w:eastAsia="ru-RU"/>
        </w:rPr>
        <w:t>В повседневной жизни и при изучении других предметов:</w:t>
      </w:r>
    </w:p>
    <w:p w:rsidR="00196835" w:rsidRPr="0056456D" w:rsidRDefault="00196835" w:rsidP="00196835">
      <w:pPr>
        <w:widowControl w:val="0"/>
        <w:autoSpaceDE w:val="0"/>
        <w:autoSpaceDN w:val="0"/>
        <w:adjustRightInd w:val="0"/>
        <w:rPr>
          <w:rFonts w:eastAsia="Times New Roman"/>
          <w:lang w:eastAsia="ru-RU"/>
        </w:rPr>
      </w:pPr>
      <w:r w:rsidRPr="0056456D">
        <w:rPr>
          <w:rFonts w:eastAsia="Times New Roman"/>
          <w:lang w:eastAsia="ru-RU"/>
        </w:rPr>
        <w:t>— составлять и решать уравнения, неравенства, их системы при решении</w:t>
      </w:r>
    </w:p>
    <w:p w:rsidR="00196835" w:rsidRPr="0056456D" w:rsidRDefault="00196835" w:rsidP="00196835">
      <w:pPr>
        <w:widowControl w:val="0"/>
        <w:autoSpaceDE w:val="0"/>
        <w:autoSpaceDN w:val="0"/>
        <w:adjustRightInd w:val="0"/>
        <w:rPr>
          <w:rFonts w:eastAsia="Times New Roman"/>
          <w:lang w:eastAsia="ru-RU"/>
        </w:rPr>
      </w:pPr>
      <w:r w:rsidRPr="0056456D">
        <w:rPr>
          <w:rFonts w:eastAsia="Times New Roman"/>
          <w:lang w:eastAsia="ru-RU"/>
        </w:rPr>
        <w:t>задач из других учебных предметов;</w:t>
      </w:r>
    </w:p>
    <w:p w:rsidR="00196835" w:rsidRPr="0056456D" w:rsidRDefault="00196835" w:rsidP="00196835">
      <w:pPr>
        <w:widowControl w:val="0"/>
        <w:autoSpaceDE w:val="0"/>
        <w:autoSpaceDN w:val="0"/>
        <w:adjustRightInd w:val="0"/>
        <w:rPr>
          <w:rFonts w:eastAsia="Times New Roman"/>
          <w:lang w:eastAsia="ru-RU"/>
        </w:rPr>
      </w:pPr>
      <w:r w:rsidRPr="0056456D">
        <w:rPr>
          <w:rFonts w:eastAsia="Times New Roman"/>
          <w:lang w:eastAsia="ru-RU"/>
        </w:rPr>
        <w:t>— выполнять оценку правдоподобия результатов, получаемых при решении различных уравнений, неравенств и их систем, при решении задач из других учебных предметов;</w:t>
      </w:r>
    </w:p>
    <w:p w:rsidR="00196835" w:rsidRPr="0056456D" w:rsidRDefault="00196835" w:rsidP="00196835">
      <w:pPr>
        <w:widowControl w:val="0"/>
        <w:autoSpaceDE w:val="0"/>
        <w:autoSpaceDN w:val="0"/>
        <w:adjustRightInd w:val="0"/>
        <w:rPr>
          <w:rFonts w:eastAsia="Times New Roman"/>
          <w:lang w:eastAsia="ru-RU"/>
        </w:rPr>
      </w:pPr>
      <w:r w:rsidRPr="0056456D">
        <w:rPr>
          <w:rFonts w:eastAsia="Times New Roman"/>
          <w:lang w:eastAsia="ru-RU"/>
        </w:rPr>
        <w:t>— составлять и решать уравнения и неравенства с параметрами при решении задач из других учебных предметов;</w:t>
      </w:r>
    </w:p>
    <w:p w:rsidR="00196835" w:rsidRPr="0056456D" w:rsidRDefault="00196835" w:rsidP="00196835">
      <w:pPr>
        <w:widowControl w:val="0"/>
        <w:autoSpaceDE w:val="0"/>
        <w:autoSpaceDN w:val="0"/>
        <w:adjustRightInd w:val="0"/>
        <w:rPr>
          <w:rFonts w:eastAsia="Times New Roman"/>
          <w:lang w:eastAsia="ru-RU"/>
        </w:rPr>
      </w:pPr>
      <w:r w:rsidRPr="0056456D">
        <w:rPr>
          <w:rFonts w:eastAsia="Times New Roman"/>
          <w:lang w:eastAsia="ru-RU"/>
        </w:rPr>
        <w:t>— составлять уравнение, неравенство или их систему, описывающие реальную ситуацию или прикладную задачу, интерпретировать полученные результаты;</w:t>
      </w:r>
    </w:p>
    <w:p w:rsidR="00196835" w:rsidRPr="0056456D" w:rsidRDefault="00196835" w:rsidP="00196835">
      <w:pPr>
        <w:widowControl w:val="0"/>
        <w:autoSpaceDE w:val="0"/>
        <w:autoSpaceDN w:val="0"/>
        <w:adjustRightInd w:val="0"/>
        <w:rPr>
          <w:rFonts w:eastAsia="Times New Roman"/>
          <w:lang w:eastAsia="ru-RU"/>
        </w:rPr>
      </w:pPr>
      <w:r w:rsidRPr="0056456D">
        <w:rPr>
          <w:rFonts w:eastAsia="Times New Roman"/>
          <w:lang w:eastAsia="ru-RU"/>
        </w:rPr>
        <w:t>— использовать программные средства при решении отдельных классов</w:t>
      </w:r>
    </w:p>
    <w:p w:rsidR="00196835" w:rsidRPr="0056456D" w:rsidRDefault="00196835" w:rsidP="00196835">
      <w:pPr>
        <w:widowControl w:val="0"/>
        <w:autoSpaceDE w:val="0"/>
        <w:autoSpaceDN w:val="0"/>
        <w:adjustRightInd w:val="0"/>
        <w:rPr>
          <w:rFonts w:eastAsia="Times New Roman"/>
          <w:lang w:eastAsia="ru-RU"/>
        </w:rPr>
      </w:pPr>
      <w:r w:rsidRPr="0056456D">
        <w:rPr>
          <w:rFonts w:eastAsia="Times New Roman"/>
          <w:lang w:eastAsia="ru-RU"/>
        </w:rPr>
        <w:t>уравнений и неравенств.</w:t>
      </w:r>
    </w:p>
    <w:p w:rsidR="00196835" w:rsidRPr="0056456D" w:rsidRDefault="00196835" w:rsidP="00196835">
      <w:pPr>
        <w:widowControl w:val="0"/>
        <w:autoSpaceDE w:val="0"/>
        <w:autoSpaceDN w:val="0"/>
        <w:adjustRightInd w:val="0"/>
        <w:rPr>
          <w:rFonts w:eastAsia="Times New Roman"/>
          <w:b/>
          <w:lang w:eastAsia="ru-RU"/>
        </w:rPr>
      </w:pPr>
      <w:r w:rsidRPr="0056456D">
        <w:rPr>
          <w:rFonts w:eastAsia="Times New Roman"/>
          <w:b/>
          <w:lang w:eastAsia="ru-RU"/>
        </w:rPr>
        <w:t>Функции</w:t>
      </w:r>
    </w:p>
    <w:p w:rsidR="00196835" w:rsidRPr="0056456D" w:rsidRDefault="00196835" w:rsidP="00196835">
      <w:pPr>
        <w:widowControl w:val="0"/>
        <w:autoSpaceDE w:val="0"/>
        <w:autoSpaceDN w:val="0"/>
        <w:adjustRightInd w:val="0"/>
        <w:rPr>
          <w:rFonts w:eastAsia="Times New Roman"/>
          <w:lang w:eastAsia="ru-RU"/>
        </w:rPr>
      </w:pPr>
      <w:r w:rsidRPr="0056456D">
        <w:rPr>
          <w:rFonts w:eastAsia="Times New Roman"/>
          <w:lang w:eastAsia="ru-RU"/>
        </w:rPr>
        <w:t>— Владеть понятиями: зависимость величин, функция, аргумент и значение функции, область определения и множество значений функции,</w:t>
      </w:r>
    </w:p>
    <w:p w:rsidR="00196835" w:rsidRPr="0056456D" w:rsidRDefault="00196835" w:rsidP="00196835">
      <w:pPr>
        <w:widowControl w:val="0"/>
        <w:autoSpaceDE w:val="0"/>
        <w:autoSpaceDN w:val="0"/>
        <w:adjustRightInd w:val="0"/>
        <w:rPr>
          <w:rFonts w:eastAsia="Times New Roman"/>
          <w:lang w:eastAsia="ru-RU"/>
        </w:rPr>
      </w:pPr>
      <w:r w:rsidRPr="0056456D">
        <w:rPr>
          <w:rFonts w:eastAsia="Times New Roman"/>
          <w:lang w:eastAsia="ru-RU"/>
        </w:rPr>
        <w:t xml:space="preserve">график зависимости, график функции, нули функции, промежутки </w:t>
      </w:r>
      <w:proofErr w:type="spellStart"/>
      <w:r w:rsidRPr="0056456D">
        <w:rPr>
          <w:rFonts w:eastAsia="Times New Roman"/>
          <w:lang w:eastAsia="ru-RU"/>
        </w:rPr>
        <w:t>знакопостоянства</w:t>
      </w:r>
      <w:proofErr w:type="spellEnd"/>
      <w:r w:rsidRPr="0056456D">
        <w:rPr>
          <w:rFonts w:eastAsia="Times New Roman"/>
          <w:lang w:eastAsia="ru-RU"/>
        </w:rPr>
        <w:t>, возрастание на числовом промежутке, убывание на числовом промежутке, наибольшее и наименьшее значения функции на числовом промежутке, периодическая функция, период, чётная и нечётная функции; уметь применять эти понятия при решении задач;</w:t>
      </w:r>
    </w:p>
    <w:p w:rsidR="00196835" w:rsidRPr="0056456D" w:rsidRDefault="00196835" w:rsidP="00196835">
      <w:pPr>
        <w:widowControl w:val="0"/>
        <w:autoSpaceDE w:val="0"/>
        <w:autoSpaceDN w:val="0"/>
        <w:adjustRightInd w:val="0"/>
        <w:rPr>
          <w:rFonts w:eastAsia="Times New Roman"/>
          <w:lang w:eastAsia="ru-RU"/>
        </w:rPr>
      </w:pPr>
      <w:r w:rsidRPr="0056456D">
        <w:rPr>
          <w:rFonts w:eastAsia="Times New Roman"/>
          <w:lang w:eastAsia="ru-RU"/>
        </w:rPr>
        <w:t>— владеть понятием: степенная функция; строить её график и уметь применять свойства степенной функции при решении задач;</w:t>
      </w:r>
    </w:p>
    <w:p w:rsidR="00196835" w:rsidRPr="0056456D" w:rsidRDefault="00196835" w:rsidP="00196835">
      <w:pPr>
        <w:widowControl w:val="0"/>
        <w:autoSpaceDE w:val="0"/>
        <w:autoSpaceDN w:val="0"/>
        <w:adjustRightInd w:val="0"/>
        <w:rPr>
          <w:rFonts w:eastAsia="Times New Roman"/>
          <w:lang w:eastAsia="ru-RU"/>
        </w:rPr>
      </w:pPr>
      <w:r w:rsidRPr="0056456D">
        <w:rPr>
          <w:rFonts w:eastAsia="Times New Roman"/>
          <w:lang w:eastAsia="ru-RU"/>
        </w:rPr>
        <w:t>— владеть понятиями: показательная функция, экспонента; строить их</w:t>
      </w:r>
    </w:p>
    <w:p w:rsidR="00196835" w:rsidRPr="0056456D" w:rsidRDefault="00196835" w:rsidP="00196835">
      <w:pPr>
        <w:widowControl w:val="0"/>
        <w:autoSpaceDE w:val="0"/>
        <w:autoSpaceDN w:val="0"/>
        <w:adjustRightInd w:val="0"/>
        <w:rPr>
          <w:rFonts w:eastAsia="Times New Roman"/>
          <w:lang w:eastAsia="ru-RU"/>
        </w:rPr>
      </w:pPr>
      <w:r w:rsidRPr="0056456D">
        <w:rPr>
          <w:rFonts w:eastAsia="Times New Roman"/>
          <w:lang w:eastAsia="ru-RU"/>
        </w:rPr>
        <w:t>графики и уметь применять свойства показательной функции при решении задач;</w:t>
      </w:r>
    </w:p>
    <w:p w:rsidR="00196835" w:rsidRPr="0056456D" w:rsidRDefault="00196835" w:rsidP="00196835">
      <w:pPr>
        <w:widowControl w:val="0"/>
        <w:autoSpaceDE w:val="0"/>
        <w:autoSpaceDN w:val="0"/>
        <w:adjustRightInd w:val="0"/>
        <w:rPr>
          <w:rFonts w:eastAsia="Times New Roman"/>
          <w:lang w:eastAsia="ru-RU"/>
        </w:rPr>
      </w:pPr>
      <w:r w:rsidRPr="0056456D">
        <w:rPr>
          <w:rFonts w:eastAsia="Times New Roman"/>
          <w:lang w:eastAsia="ru-RU"/>
        </w:rPr>
        <w:t>— владеть понятием: логарифмическая функция; строить её график и</w:t>
      </w:r>
    </w:p>
    <w:p w:rsidR="00196835" w:rsidRPr="0056456D" w:rsidRDefault="00196835" w:rsidP="00196835">
      <w:pPr>
        <w:widowControl w:val="0"/>
        <w:autoSpaceDE w:val="0"/>
        <w:autoSpaceDN w:val="0"/>
        <w:adjustRightInd w:val="0"/>
        <w:rPr>
          <w:rFonts w:eastAsia="Times New Roman"/>
          <w:lang w:eastAsia="ru-RU"/>
        </w:rPr>
      </w:pPr>
      <w:r w:rsidRPr="0056456D">
        <w:rPr>
          <w:rFonts w:eastAsia="Times New Roman"/>
          <w:lang w:eastAsia="ru-RU"/>
        </w:rPr>
        <w:t>уметь применять свойства логарифмической функции при решении задач;</w:t>
      </w:r>
    </w:p>
    <w:p w:rsidR="00196835" w:rsidRPr="0056456D" w:rsidRDefault="00196835" w:rsidP="00196835">
      <w:pPr>
        <w:widowControl w:val="0"/>
        <w:autoSpaceDE w:val="0"/>
        <w:autoSpaceDN w:val="0"/>
        <w:adjustRightInd w:val="0"/>
        <w:rPr>
          <w:rFonts w:eastAsia="Times New Roman"/>
          <w:lang w:eastAsia="ru-RU"/>
        </w:rPr>
      </w:pPr>
      <w:r w:rsidRPr="0056456D">
        <w:rPr>
          <w:rFonts w:eastAsia="Times New Roman"/>
          <w:lang w:eastAsia="ru-RU"/>
        </w:rPr>
        <w:t>— владеть понятием: тригонометрические функции; строить их графики</w:t>
      </w:r>
    </w:p>
    <w:p w:rsidR="00196835" w:rsidRPr="0056456D" w:rsidRDefault="00196835" w:rsidP="00196835">
      <w:pPr>
        <w:widowControl w:val="0"/>
        <w:autoSpaceDE w:val="0"/>
        <w:autoSpaceDN w:val="0"/>
        <w:adjustRightInd w:val="0"/>
        <w:rPr>
          <w:rFonts w:eastAsia="Times New Roman"/>
          <w:lang w:eastAsia="ru-RU"/>
        </w:rPr>
      </w:pPr>
      <w:r w:rsidRPr="0056456D">
        <w:rPr>
          <w:rFonts w:eastAsia="Times New Roman"/>
          <w:lang w:eastAsia="ru-RU"/>
        </w:rPr>
        <w:t>и уметь применять свойства тригонометрических функций при решении задач;</w:t>
      </w:r>
    </w:p>
    <w:p w:rsidR="00196835" w:rsidRPr="0056456D" w:rsidRDefault="00196835" w:rsidP="00196835">
      <w:pPr>
        <w:widowControl w:val="0"/>
        <w:autoSpaceDE w:val="0"/>
        <w:autoSpaceDN w:val="0"/>
        <w:adjustRightInd w:val="0"/>
        <w:rPr>
          <w:rFonts w:eastAsia="Times New Roman"/>
          <w:lang w:eastAsia="ru-RU"/>
        </w:rPr>
      </w:pPr>
      <w:r w:rsidRPr="0056456D">
        <w:rPr>
          <w:rFonts w:eastAsia="Times New Roman"/>
          <w:lang w:eastAsia="ru-RU"/>
        </w:rPr>
        <w:t>— владеть понятием: обратная функция; применять это понятие при решении задач;</w:t>
      </w:r>
    </w:p>
    <w:p w:rsidR="00196835" w:rsidRPr="0056456D" w:rsidRDefault="00196835" w:rsidP="00196835">
      <w:pPr>
        <w:widowControl w:val="0"/>
        <w:autoSpaceDE w:val="0"/>
        <w:autoSpaceDN w:val="0"/>
        <w:adjustRightInd w:val="0"/>
        <w:rPr>
          <w:rFonts w:eastAsia="Times New Roman"/>
          <w:lang w:eastAsia="ru-RU"/>
        </w:rPr>
      </w:pPr>
      <w:r w:rsidRPr="0056456D">
        <w:rPr>
          <w:rFonts w:eastAsia="Times New Roman"/>
          <w:lang w:eastAsia="ru-RU"/>
        </w:rPr>
        <w:t>— применять при решении задач свойства функций: чётность, периодичность, ограниченность;</w:t>
      </w:r>
    </w:p>
    <w:p w:rsidR="00196835" w:rsidRPr="0056456D" w:rsidRDefault="00196835" w:rsidP="00196835">
      <w:pPr>
        <w:widowControl w:val="0"/>
        <w:autoSpaceDE w:val="0"/>
        <w:autoSpaceDN w:val="0"/>
        <w:adjustRightInd w:val="0"/>
        <w:rPr>
          <w:rFonts w:eastAsia="Times New Roman"/>
          <w:lang w:eastAsia="ru-RU"/>
        </w:rPr>
      </w:pPr>
      <w:r w:rsidRPr="0056456D">
        <w:rPr>
          <w:rFonts w:eastAsia="Times New Roman"/>
          <w:lang w:eastAsia="ru-RU"/>
        </w:rPr>
        <w:t>— применять при решении задач преобразования графиков функций;</w:t>
      </w:r>
    </w:p>
    <w:p w:rsidR="00196835" w:rsidRPr="0056456D" w:rsidRDefault="00196835" w:rsidP="00196835">
      <w:pPr>
        <w:widowControl w:val="0"/>
        <w:autoSpaceDE w:val="0"/>
        <w:autoSpaceDN w:val="0"/>
        <w:adjustRightInd w:val="0"/>
        <w:rPr>
          <w:rFonts w:eastAsia="Times New Roman"/>
          <w:lang w:eastAsia="ru-RU"/>
        </w:rPr>
      </w:pPr>
      <w:r w:rsidRPr="0056456D">
        <w:rPr>
          <w:rFonts w:eastAsia="Times New Roman"/>
          <w:lang w:eastAsia="ru-RU"/>
        </w:rPr>
        <w:t>— владеть понятиями: числовые последовательности, арифметическая и</w:t>
      </w:r>
    </w:p>
    <w:p w:rsidR="00196835" w:rsidRPr="0056456D" w:rsidRDefault="00196835" w:rsidP="00196835">
      <w:pPr>
        <w:widowControl w:val="0"/>
        <w:autoSpaceDE w:val="0"/>
        <w:autoSpaceDN w:val="0"/>
        <w:adjustRightInd w:val="0"/>
        <w:rPr>
          <w:rFonts w:eastAsia="Times New Roman"/>
          <w:lang w:eastAsia="ru-RU"/>
        </w:rPr>
      </w:pPr>
      <w:r w:rsidRPr="0056456D">
        <w:rPr>
          <w:rFonts w:eastAsia="Times New Roman"/>
          <w:lang w:eastAsia="ru-RU"/>
        </w:rPr>
        <w:t>геометрическая прогрессии;</w:t>
      </w:r>
    </w:p>
    <w:p w:rsidR="00196835" w:rsidRPr="0056456D" w:rsidRDefault="00196835" w:rsidP="00196835">
      <w:pPr>
        <w:widowControl w:val="0"/>
        <w:autoSpaceDE w:val="0"/>
        <w:autoSpaceDN w:val="0"/>
        <w:adjustRightInd w:val="0"/>
        <w:rPr>
          <w:rFonts w:eastAsia="Times New Roman"/>
          <w:lang w:eastAsia="ru-RU"/>
        </w:rPr>
      </w:pPr>
      <w:r w:rsidRPr="0056456D">
        <w:rPr>
          <w:rFonts w:eastAsia="Times New Roman"/>
          <w:lang w:eastAsia="ru-RU"/>
        </w:rPr>
        <w:t>— применять при решении задач свойства и признаки арифметической</w:t>
      </w:r>
    </w:p>
    <w:p w:rsidR="00196835" w:rsidRPr="0056456D" w:rsidRDefault="00196835" w:rsidP="00196835">
      <w:pPr>
        <w:widowControl w:val="0"/>
        <w:autoSpaceDE w:val="0"/>
        <w:autoSpaceDN w:val="0"/>
        <w:adjustRightInd w:val="0"/>
        <w:rPr>
          <w:rFonts w:eastAsia="Times New Roman"/>
          <w:lang w:eastAsia="ru-RU"/>
        </w:rPr>
      </w:pPr>
      <w:r w:rsidRPr="0056456D">
        <w:rPr>
          <w:rFonts w:eastAsia="Times New Roman"/>
          <w:lang w:eastAsia="ru-RU"/>
        </w:rPr>
        <w:t>и геометрической прогрессий;</w:t>
      </w:r>
    </w:p>
    <w:p w:rsidR="00196835" w:rsidRPr="0056456D" w:rsidRDefault="00196835" w:rsidP="00196835">
      <w:pPr>
        <w:widowControl w:val="0"/>
        <w:autoSpaceDE w:val="0"/>
        <w:autoSpaceDN w:val="0"/>
        <w:adjustRightInd w:val="0"/>
        <w:rPr>
          <w:rFonts w:eastAsia="Times New Roman"/>
          <w:i/>
          <w:lang w:eastAsia="ru-RU"/>
        </w:rPr>
      </w:pPr>
      <w:r w:rsidRPr="0056456D">
        <w:rPr>
          <w:rFonts w:eastAsia="Times New Roman"/>
          <w:i/>
          <w:lang w:eastAsia="ru-RU"/>
        </w:rPr>
        <w:t>— владеть понятием: асимптота; уметь его применять при решении</w:t>
      </w:r>
    </w:p>
    <w:p w:rsidR="00196835" w:rsidRPr="0056456D" w:rsidRDefault="00196835" w:rsidP="00196835">
      <w:pPr>
        <w:widowControl w:val="0"/>
        <w:autoSpaceDE w:val="0"/>
        <w:autoSpaceDN w:val="0"/>
        <w:adjustRightInd w:val="0"/>
        <w:rPr>
          <w:rFonts w:eastAsia="Times New Roman"/>
          <w:i/>
          <w:lang w:eastAsia="ru-RU"/>
        </w:rPr>
      </w:pPr>
      <w:r w:rsidRPr="0056456D">
        <w:rPr>
          <w:rFonts w:eastAsia="Times New Roman"/>
          <w:i/>
          <w:lang w:eastAsia="ru-RU"/>
        </w:rPr>
        <w:t>задач;</w:t>
      </w:r>
    </w:p>
    <w:p w:rsidR="00196835" w:rsidRPr="0056456D" w:rsidRDefault="00196835" w:rsidP="00196835">
      <w:pPr>
        <w:widowControl w:val="0"/>
        <w:autoSpaceDE w:val="0"/>
        <w:autoSpaceDN w:val="0"/>
        <w:adjustRightInd w:val="0"/>
        <w:rPr>
          <w:rFonts w:eastAsia="Times New Roman"/>
          <w:i/>
          <w:lang w:eastAsia="ru-RU"/>
        </w:rPr>
      </w:pPr>
      <w:r w:rsidRPr="0056456D">
        <w:rPr>
          <w:rFonts w:eastAsia="Times New Roman"/>
          <w:i/>
          <w:lang w:eastAsia="ru-RU"/>
        </w:rPr>
        <w:t>— применять методы решения простейших дифференциальных уравнений первого и второго порядков.</w:t>
      </w:r>
    </w:p>
    <w:p w:rsidR="00196835" w:rsidRPr="0056456D" w:rsidRDefault="00196835" w:rsidP="00196835">
      <w:pPr>
        <w:widowControl w:val="0"/>
        <w:autoSpaceDE w:val="0"/>
        <w:autoSpaceDN w:val="0"/>
        <w:adjustRightInd w:val="0"/>
        <w:rPr>
          <w:rFonts w:eastAsia="Times New Roman"/>
          <w:b/>
          <w:lang w:eastAsia="ru-RU"/>
        </w:rPr>
      </w:pPr>
      <w:r w:rsidRPr="0056456D">
        <w:rPr>
          <w:rFonts w:eastAsia="Times New Roman"/>
          <w:b/>
          <w:lang w:eastAsia="ru-RU"/>
        </w:rPr>
        <w:t>В повседневной жизни и при изучении других учебных предметов:</w:t>
      </w:r>
    </w:p>
    <w:p w:rsidR="00196835" w:rsidRPr="0056456D" w:rsidRDefault="00196835" w:rsidP="00196835">
      <w:pPr>
        <w:widowControl w:val="0"/>
        <w:autoSpaceDE w:val="0"/>
        <w:autoSpaceDN w:val="0"/>
        <w:adjustRightInd w:val="0"/>
        <w:rPr>
          <w:rFonts w:eastAsia="Times New Roman"/>
          <w:lang w:eastAsia="ru-RU"/>
        </w:rPr>
      </w:pPr>
      <w:r w:rsidRPr="0056456D">
        <w:rPr>
          <w:rFonts w:eastAsia="Times New Roman"/>
          <w:lang w:eastAsia="ru-RU"/>
        </w:rPr>
        <w:t>— определять по графикам и использовать для решения прикладных задач свойства реальных процессов и зависимостей (наибольшие и наименьшие значения, промежутки возрастания и убывания, промежутки</w:t>
      </w:r>
    </w:p>
    <w:p w:rsidR="00196835" w:rsidRPr="0056456D" w:rsidRDefault="00196835" w:rsidP="00196835">
      <w:pPr>
        <w:widowControl w:val="0"/>
        <w:autoSpaceDE w:val="0"/>
        <w:autoSpaceDN w:val="0"/>
        <w:adjustRightInd w:val="0"/>
        <w:rPr>
          <w:rFonts w:eastAsia="Times New Roman"/>
          <w:lang w:eastAsia="ru-RU"/>
        </w:rPr>
      </w:pPr>
      <w:proofErr w:type="spellStart"/>
      <w:r w:rsidRPr="0056456D">
        <w:rPr>
          <w:rFonts w:eastAsia="Times New Roman"/>
          <w:lang w:eastAsia="ru-RU"/>
        </w:rPr>
        <w:t>знакопостоянства</w:t>
      </w:r>
      <w:proofErr w:type="spellEnd"/>
      <w:r w:rsidRPr="0056456D">
        <w:rPr>
          <w:rFonts w:eastAsia="Times New Roman"/>
          <w:lang w:eastAsia="ru-RU"/>
        </w:rPr>
        <w:t>, асимптоты, точки перегиба, период и т. п.), интерпретировать свойства в контексте конкретной практической ситуации;</w:t>
      </w:r>
    </w:p>
    <w:p w:rsidR="00196835" w:rsidRPr="0056456D" w:rsidRDefault="00196835" w:rsidP="00196835">
      <w:pPr>
        <w:widowControl w:val="0"/>
        <w:autoSpaceDE w:val="0"/>
        <w:autoSpaceDN w:val="0"/>
        <w:adjustRightInd w:val="0"/>
        <w:rPr>
          <w:rFonts w:eastAsia="Times New Roman"/>
          <w:lang w:eastAsia="ru-RU"/>
        </w:rPr>
      </w:pPr>
      <w:r w:rsidRPr="0056456D">
        <w:rPr>
          <w:rFonts w:eastAsia="Times New Roman"/>
          <w:lang w:eastAsia="ru-RU"/>
        </w:rPr>
        <w:t>— определять по графикам простейшие характеристики периодических</w:t>
      </w:r>
    </w:p>
    <w:p w:rsidR="0056456D" w:rsidRPr="0056456D" w:rsidRDefault="00196835" w:rsidP="00196835">
      <w:pPr>
        <w:widowControl w:val="0"/>
        <w:autoSpaceDE w:val="0"/>
        <w:autoSpaceDN w:val="0"/>
        <w:adjustRightInd w:val="0"/>
        <w:rPr>
          <w:rFonts w:eastAsia="Times New Roman"/>
          <w:lang w:eastAsia="ru-RU"/>
        </w:rPr>
      </w:pPr>
      <w:r w:rsidRPr="0056456D">
        <w:rPr>
          <w:rFonts w:eastAsia="Times New Roman"/>
          <w:lang w:eastAsia="ru-RU"/>
        </w:rPr>
        <w:t>процессов в биологии, экономике, музыке, радиосвязи и т. п. (амплитуда, период и т. п.).</w:t>
      </w:r>
    </w:p>
    <w:p w:rsidR="00196835" w:rsidRPr="0056456D" w:rsidRDefault="00196835" w:rsidP="00196835">
      <w:pPr>
        <w:widowControl w:val="0"/>
        <w:autoSpaceDE w:val="0"/>
        <w:autoSpaceDN w:val="0"/>
        <w:adjustRightInd w:val="0"/>
        <w:rPr>
          <w:rFonts w:eastAsia="Times New Roman"/>
          <w:b/>
          <w:lang w:eastAsia="ru-RU"/>
        </w:rPr>
      </w:pPr>
      <w:r w:rsidRPr="0056456D">
        <w:rPr>
          <w:rFonts w:eastAsia="Times New Roman"/>
          <w:b/>
          <w:lang w:eastAsia="ru-RU"/>
        </w:rPr>
        <w:t>Элементы математического анализа</w:t>
      </w:r>
    </w:p>
    <w:p w:rsidR="00196835" w:rsidRPr="0056456D" w:rsidRDefault="00196835" w:rsidP="00196835">
      <w:pPr>
        <w:widowControl w:val="0"/>
        <w:autoSpaceDE w:val="0"/>
        <w:autoSpaceDN w:val="0"/>
        <w:adjustRightInd w:val="0"/>
        <w:rPr>
          <w:rFonts w:eastAsia="Times New Roman"/>
          <w:lang w:eastAsia="ru-RU"/>
        </w:rPr>
      </w:pPr>
      <w:r w:rsidRPr="0056456D">
        <w:rPr>
          <w:rFonts w:eastAsia="Times New Roman"/>
          <w:lang w:eastAsia="ru-RU"/>
        </w:rPr>
        <w:t>— Владеть понятием: бесконечно убывающая геометрическая прогрессия</w:t>
      </w:r>
    </w:p>
    <w:p w:rsidR="00196835" w:rsidRPr="0056456D" w:rsidRDefault="00196835" w:rsidP="00196835">
      <w:pPr>
        <w:widowControl w:val="0"/>
        <w:autoSpaceDE w:val="0"/>
        <w:autoSpaceDN w:val="0"/>
        <w:adjustRightInd w:val="0"/>
        <w:rPr>
          <w:rFonts w:eastAsia="Times New Roman"/>
          <w:lang w:eastAsia="ru-RU"/>
        </w:rPr>
      </w:pPr>
      <w:r w:rsidRPr="0056456D">
        <w:rPr>
          <w:rFonts w:eastAsia="Times New Roman"/>
          <w:lang w:eastAsia="ru-RU"/>
        </w:rPr>
        <w:t>и уметь применять его при решении задач;</w:t>
      </w:r>
    </w:p>
    <w:p w:rsidR="00196835" w:rsidRPr="0056456D" w:rsidRDefault="00196835" w:rsidP="00196835">
      <w:pPr>
        <w:widowControl w:val="0"/>
        <w:autoSpaceDE w:val="0"/>
        <w:autoSpaceDN w:val="0"/>
        <w:adjustRightInd w:val="0"/>
        <w:rPr>
          <w:rFonts w:eastAsia="Times New Roman"/>
          <w:lang w:eastAsia="ru-RU"/>
        </w:rPr>
      </w:pPr>
      <w:r w:rsidRPr="0056456D">
        <w:rPr>
          <w:rFonts w:eastAsia="Times New Roman"/>
          <w:lang w:eastAsia="ru-RU"/>
        </w:rPr>
        <w:lastRenderedPageBreak/>
        <w:t>— применять для решения задач теорию пределов;</w:t>
      </w:r>
    </w:p>
    <w:p w:rsidR="00196835" w:rsidRPr="0056456D" w:rsidRDefault="00196835" w:rsidP="00196835">
      <w:pPr>
        <w:widowControl w:val="0"/>
        <w:autoSpaceDE w:val="0"/>
        <w:autoSpaceDN w:val="0"/>
        <w:adjustRightInd w:val="0"/>
        <w:rPr>
          <w:rFonts w:eastAsia="Times New Roman"/>
          <w:lang w:eastAsia="ru-RU"/>
        </w:rPr>
      </w:pPr>
      <w:r w:rsidRPr="0056456D">
        <w:rPr>
          <w:rFonts w:eastAsia="Times New Roman"/>
          <w:lang w:eastAsia="ru-RU"/>
        </w:rPr>
        <w:t>— владеть понятиями: бесконечно большие числовые последовательности</w:t>
      </w:r>
    </w:p>
    <w:p w:rsidR="00196835" w:rsidRPr="0056456D" w:rsidRDefault="00196835" w:rsidP="00196835">
      <w:pPr>
        <w:widowControl w:val="0"/>
        <w:autoSpaceDE w:val="0"/>
        <w:autoSpaceDN w:val="0"/>
        <w:adjustRightInd w:val="0"/>
        <w:rPr>
          <w:rFonts w:eastAsia="Times New Roman"/>
          <w:lang w:eastAsia="ru-RU"/>
        </w:rPr>
      </w:pPr>
      <w:r w:rsidRPr="0056456D">
        <w:rPr>
          <w:rFonts w:eastAsia="Times New Roman"/>
          <w:lang w:eastAsia="ru-RU"/>
        </w:rPr>
        <w:t>и бесконечно малые числовые последовательности; уметь сравнивать бесконечно большие и бесконечно малые последовательности;</w:t>
      </w:r>
    </w:p>
    <w:p w:rsidR="00196835" w:rsidRPr="0056456D" w:rsidRDefault="00196835" w:rsidP="00196835">
      <w:pPr>
        <w:widowControl w:val="0"/>
        <w:autoSpaceDE w:val="0"/>
        <w:autoSpaceDN w:val="0"/>
        <w:adjustRightInd w:val="0"/>
        <w:rPr>
          <w:rFonts w:eastAsia="Times New Roman"/>
          <w:lang w:eastAsia="ru-RU"/>
        </w:rPr>
      </w:pPr>
      <w:r w:rsidRPr="0056456D">
        <w:rPr>
          <w:rFonts w:eastAsia="Times New Roman"/>
          <w:lang w:eastAsia="ru-RU"/>
        </w:rPr>
        <w:t>— владеть понятиями: производная функции в точке, производная функции;</w:t>
      </w:r>
    </w:p>
    <w:p w:rsidR="00196835" w:rsidRPr="0056456D" w:rsidRDefault="00196835" w:rsidP="00196835">
      <w:pPr>
        <w:widowControl w:val="0"/>
        <w:autoSpaceDE w:val="0"/>
        <w:autoSpaceDN w:val="0"/>
        <w:adjustRightInd w:val="0"/>
        <w:rPr>
          <w:rFonts w:eastAsia="Times New Roman"/>
          <w:lang w:eastAsia="ru-RU"/>
        </w:rPr>
      </w:pPr>
      <w:r w:rsidRPr="0056456D">
        <w:rPr>
          <w:rFonts w:eastAsia="Times New Roman"/>
          <w:lang w:eastAsia="ru-RU"/>
        </w:rPr>
        <w:t>— вычислять производные элементарных функций и их комбинаций;</w:t>
      </w:r>
    </w:p>
    <w:p w:rsidR="00196835" w:rsidRPr="0056456D" w:rsidRDefault="00196835" w:rsidP="00196835">
      <w:pPr>
        <w:widowControl w:val="0"/>
        <w:autoSpaceDE w:val="0"/>
        <w:autoSpaceDN w:val="0"/>
        <w:adjustRightInd w:val="0"/>
        <w:rPr>
          <w:rFonts w:eastAsia="Times New Roman"/>
          <w:lang w:eastAsia="ru-RU"/>
        </w:rPr>
      </w:pPr>
      <w:r w:rsidRPr="0056456D">
        <w:rPr>
          <w:rFonts w:eastAsia="Times New Roman"/>
          <w:lang w:eastAsia="ru-RU"/>
        </w:rPr>
        <w:t>— исследовать функции на монотонность и экстремумы;</w:t>
      </w:r>
    </w:p>
    <w:p w:rsidR="00196835" w:rsidRPr="0056456D" w:rsidRDefault="00196835" w:rsidP="00196835">
      <w:pPr>
        <w:widowControl w:val="0"/>
        <w:autoSpaceDE w:val="0"/>
        <w:autoSpaceDN w:val="0"/>
        <w:adjustRightInd w:val="0"/>
        <w:rPr>
          <w:rFonts w:eastAsia="Times New Roman"/>
          <w:lang w:eastAsia="ru-RU"/>
        </w:rPr>
      </w:pPr>
      <w:r w:rsidRPr="0056456D">
        <w:rPr>
          <w:rFonts w:eastAsia="Times New Roman"/>
          <w:lang w:eastAsia="ru-RU"/>
        </w:rPr>
        <w:t>— строить графики и применять их к решению задач, в том числе с параметром;</w:t>
      </w:r>
    </w:p>
    <w:p w:rsidR="00196835" w:rsidRPr="0056456D" w:rsidRDefault="00196835" w:rsidP="00196835">
      <w:pPr>
        <w:widowControl w:val="0"/>
        <w:autoSpaceDE w:val="0"/>
        <w:autoSpaceDN w:val="0"/>
        <w:adjustRightInd w:val="0"/>
        <w:rPr>
          <w:rFonts w:eastAsia="Times New Roman"/>
          <w:lang w:eastAsia="ru-RU"/>
        </w:rPr>
      </w:pPr>
      <w:r w:rsidRPr="0056456D">
        <w:rPr>
          <w:rFonts w:eastAsia="Times New Roman"/>
          <w:lang w:eastAsia="ru-RU"/>
        </w:rPr>
        <w:t>— владеть понятием: касательная к графику функции; уметь применять его при решении задач;</w:t>
      </w:r>
    </w:p>
    <w:p w:rsidR="00196835" w:rsidRPr="0056456D" w:rsidRDefault="00196835" w:rsidP="00196835">
      <w:pPr>
        <w:widowControl w:val="0"/>
        <w:autoSpaceDE w:val="0"/>
        <w:autoSpaceDN w:val="0"/>
        <w:adjustRightInd w:val="0"/>
        <w:rPr>
          <w:rFonts w:eastAsia="Times New Roman"/>
          <w:lang w:eastAsia="ru-RU"/>
        </w:rPr>
      </w:pPr>
      <w:r w:rsidRPr="0056456D">
        <w:rPr>
          <w:rFonts w:eastAsia="Times New Roman"/>
          <w:lang w:eastAsia="ru-RU"/>
        </w:rPr>
        <w:t>— владеть понятиями: первообразная, определённый интеграл;</w:t>
      </w:r>
    </w:p>
    <w:p w:rsidR="00196835" w:rsidRPr="0056456D" w:rsidRDefault="00196835" w:rsidP="00196835">
      <w:pPr>
        <w:widowControl w:val="0"/>
        <w:autoSpaceDE w:val="0"/>
        <w:autoSpaceDN w:val="0"/>
        <w:adjustRightInd w:val="0"/>
        <w:rPr>
          <w:rFonts w:eastAsia="Times New Roman"/>
          <w:lang w:eastAsia="ru-RU"/>
        </w:rPr>
      </w:pPr>
      <w:r w:rsidRPr="0056456D">
        <w:rPr>
          <w:rFonts w:eastAsia="Times New Roman"/>
          <w:lang w:eastAsia="ru-RU"/>
        </w:rPr>
        <w:t>— применять теорему Ньютона—Лейбница и её следствия для решения</w:t>
      </w:r>
    </w:p>
    <w:p w:rsidR="00196835" w:rsidRPr="0056456D" w:rsidRDefault="00196835" w:rsidP="00196835">
      <w:pPr>
        <w:widowControl w:val="0"/>
        <w:autoSpaceDE w:val="0"/>
        <w:autoSpaceDN w:val="0"/>
        <w:adjustRightInd w:val="0"/>
        <w:rPr>
          <w:rFonts w:eastAsia="Times New Roman"/>
          <w:lang w:eastAsia="ru-RU"/>
        </w:rPr>
      </w:pPr>
      <w:r w:rsidRPr="0056456D">
        <w:rPr>
          <w:rFonts w:eastAsia="Times New Roman"/>
          <w:lang w:eastAsia="ru-RU"/>
        </w:rPr>
        <w:t>задач;</w:t>
      </w:r>
    </w:p>
    <w:p w:rsidR="00196835" w:rsidRPr="0056456D" w:rsidRDefault="00196835" w:rsidP="00196835">
      <w:pPr>
        <w:widowControl w:val="0"/>
        <w:autoSpaceDE w:val="0"/>
        <w:autoSpaceDN w:val="0"/>
        <w:adjustRightInd w:val="0"/>
        <w:rPr>
          <w:rFonts w:eastAsia="Times New Roman"/>
          <w:i/>
          <w:lang w:eastAsia="ru-RU"/>
        </w:rPr>
      </w:pPr>
      <w:r w:rsidRPr="0056456D">
        <w:rPr>
          <w:rFonts w:eastAsia="Times New Roman"/>
          <w:lang w:eastAsia="ru-RU"/>
        </w:rPr>
        <w:t xml:space="preserve">— </w:t>
      </w:r>
      <w:r w:rsidRPr="0056456D">
        <w:rPr>
          <w:rFonts w:eastAsia="Times New Roman"/>
          <w:i/>
          <w:lang w:eastAsia="ru-RU"/>
        </w:rPr>
        <w:t>свободно владеть стандартным аппаратом математического анализа для вычисления производных функции одной переменной;</w:t>
      </w:r>
    </w:p>
    <w:p w:rsidR="00196835" w:rsidRPr="0056456D" w:rsidRDefault="00196835" w:rsidP="00196835">
      <w:pPr>
        <w:widowControl w:val="0"/>
        <w:autoSpaceDE w:val="0"/>
        <w:autoSpaceDN w:val="0"/>
        <w:adjustRightInd w:val="0"/>
        <w:rPr>
          <w:rFonts w:eastAsia="Times New Roman"/>
          <w:i/>
          <w:lang w:eastAsia="ru-RU"/>
        </w:rPr>
      </w:pPr>
      <w:r w:rsidRPr="0056456D">
        <w:rPr>
          <w:rFonts w:eastAsia="Times New Roman"/>
          <w:i/>
          <w:lang w:eastAsia="ru-RU"/>
        </w:rPr>
        <w:t>— свободно применять аппарат математического анализа для исследования функций и построения графиков, в том числе исследования</w:t>
      </w:r>
    </w:p>
    <w:p w:rsidR="00196835" w:rsidRPr="0056456D" w:rsidRDefault="00196835" w:rsidP="00196835">
      <w:pPr>
        <w:widowControl w:val="0"/>
        <w:autoSpaceDE w:val="0"/>
        <w:autoSpaceDN w:val="0"/>
        <w:adjustRightInd w:val="0"/>
        <w:rPr>
          <w:rFonts w:eastAsia="Times New Roman"/>
          <w:i/>
          <w:lang w:eastAsia="ru-RU"/>
        </w:rPr>
      </w:pPr>
      <w:r w:rsidRPr="0056456D">
        <w:rPr>
          <w:rFonts w:eastAsia="Times New Roman"/>
          <w:i/>
          <w:lang w:eastAsia="ru-RU"/>
        </w:rPr>
        <w:t>на выпуклость;</w:t>
      </w:r>
    </w:p>
    <w:p w:rsidR="00196835" w:rsidRPr="0056456D" w:rsidRDefault="00196835" w:rsidP="00196835">
      <w:pPr>
        <w:widowControl w:val="0"/>
        <w:autoSpaceDE w:val="0"/>
        <w:autoSpaceDN w:val="0"/>
        <w:adjustRightInd w:val="0"/>
        <w:rPr>
          <w:rFonts w:eastAsia="Times New Roman"/>
          <w:i/>
          <w:lang w:eastAsia="ru-RU"/>
        </w:rPr>
      </w:pPr>
      <w:r w:rsidRPr="0056456D">
        <w:rPr>
          <w:rFonts w:eastAsia="Times New Roman"/>
          <w:i/>
          <w:lang w:eastAsia="ru-RU"/>
        </w:rPr>
        <w:t>— оперировать понятием первообразной для решения задач;</w:t>
      </w:r>
    </w:p>
    <w:p w:rsidR="00196835" w:rsidRPr="0056456D" w:rsidRDefault="00196835" w:rsidP="00196835">
      <w:pPr>
        <w:widowControl w:val="0"/>
        <w:autoSpaceDE w:val="0"/>
        <w:autoSpaceDN w:val="0"/>
        <w:adjustRightInd w:val="0"/>
        <w:rPr>
          <w:rFonts w:eastAsia="Times New Roman"/>
          <w:i/>
          <w:lang w:eastAsia="ru-RU"/>
        </w:rPr>
      </w:pPr>
      <w:r w:rsidRPr="0056456D">
        <w:rPr>
          <w:rFonts w:eastAsia="Times New Roman"/>
          <w:i/>
          <w:lang w:eastAsia="ru-RU"/>
        </w:rPr>
        <w:t>— овладеть основными сведениями об интеграле Ньютона—Лейбница</w:t>
      </w:r>
    </w:p>
    <w:p w:rsidR="00196835" w:rsidRPr="0056456D" w:rsidRDefault="00196835" w:rsidP="00196835">
      <w:pPr>
        <w:widowControl w:val="0"/>
        <w:autoSpaceDE w:val="0"/>
        <w:autoSpaceDN w:val="0"/>
        <w:adjustRightInd w:val="0"/>
        <w:rPr>
          <w:rFonts w:eastAsia="Times New Roman"/>
          <w:i/>
          <w:lang w:eastAsia="ru-RU"/>
        </w:rPr>
      </w:pPr>
      <w:r w:rsidRPr="0056456D">
        <w:rPr>
          <w:rFonts w:eastAsia="Times New Roman"/>
          <w:i/>
          <w:lang w:eastAsia="ru-RU"/>
        </w:rPr>
        <w:t>и его простейших применениях;</w:t>
      </w:r>
    </w:p>
    <w:p w:rsidR="00196835" w:rsidRPr="0056456D" w:rsidRDefault="00196835" w:rsidP="00196835">
      <w:pPr>
        <w:widowControl w:val="0"/>
        <w:autoSpaceDE w:val="0"/>
        <w:autoSpaceDN w:val="0"/>
        <w:adjustRightInd w:val="0"/>
        <w:rPr>
          <w:rFonts w:eastAsia="Times New Roman"/>
          <w:i/>
          <w:lang w:eastAsia="ru-RU"/>
        </w:rPr>
      </w:pPr>
      <w:r w:rsidRPr="0056456D">
        <w:rPr>
          <w:rFonts w:eastAsia="Times New Roman"/>
          <w:i/>
          <w:lang w:eastAsia="ru-RU"/>
        </w:rPr>
        <w:t>— оперировать в стандартных ситуациях производными высших порядков;</w:t>
      </w:r>
    </w:p>
    <w:p w:rsidR="00196835" w:rsidRPr="0056456D" w:rsidRDefault="00196835" w:rsidP="00196835">
      <w:pPr>
        <w:widowControl w:val="0"/>
        <w:autoSpaceDE w:val="0"/>
        <w:autoSpaceDN w:val="0"/>
        <w:adjustRightInd w:val="0"/>
        <w:rPr>
          <w:rFonts w:eastAsia="Times New Roman"/>
          <w:i/>
          <w:lang w:eastAsia="ru-RU"/>
        </w:rPr>
      </w:pPr>
      <w:r w:rsidRPr="0056456D">
        <w:rPr>
          <w:rFonts w:eastAsia="Times New Roman"/>
          <w:i/>
          <w:lang w:eastAsia="ru-RU"/>
        </w:rPr>
        <w:t>— уметь применять при решении задач свойства непрерывных функций;</w:t>
      </w:r>
    </w:p>
    <w:p w:rsidR="00196835" w:rsidRPr="0056456D" w:rsidRDefault="00196835" w:rsidP="00196835">
      <w:pPr>
        <w:widowControl w:val="0"/>
        <w:autoSpaceDE w:val="0"/>
        <w:autoSpaceDN w:val="0"/>
        <w:adjustRightInd w:val="0"/>
        <w:rPr>
          <w:rFonts w:eastAsia="Times New Roman"/>
          <w:i/>
          <w:lang w:eastAsia="ru-RU"/>
        </w:rPr>
      </w:pPr>
      <w:r w:rsidRPr="0056456D">
        <w:rPr>
          <w:rFonts w:eastAsia="Times New Roman"/>
          <w:i/>
          <w:lang w:eastAsia="ru-RU"/>
        </w:rPr>
        <w:t>— уметь применять при решении задач теоремы Вейерштрасса;</w:t>
      </w:r>
    </w:p>
    <w:p w:rsidR="00196835" w:rsidRPr="0056456D" w:rsidRDefault="00196835" w:rsidP="00196835">
      <w:pPr>
        <w:widowControl w:val="0"/>
        <w:autoSpaceDE w:val="0"/>
        <w:autoSpaceDN w:val="0"/>
        <w:adjustRightInd w:val="0"/>
        <w:rPr>
          <w:rFonts w:eastAsia="Times New Roman"/>
          <w:i/>
          <w:lang w:eastAsia="ru-RU"/>
        </w:rPr>
      </w:pPr>
      <w:r w:rsidRPr="0056456D">
        <w:rPr>
          <w:rFonts w:eastAsia="Times New Roman"/>
          <w:i/>
          <w:lang w:eastAsia="ru-RU"/>
        </w:rPr>
        <w:t>— уметь выполнять приближённые вычисления (методы решения уравнений, вычисления определённого интеграла);</w:t>
      </w:r>
    </w:p>
    <w:p w:rsidR="00196835" w:rsidRPr="0056456D" w:rsidRDefault="00196835" w:rsidP="00196835">
      <w:pPr>
        <w:widowControl w:val="0"/>
        <w:autoSpaceDE w:val="0"/>
        <w:autoSpaceDN w:val="0"/>
        <w:adjustRightInd w:val="0"/>
        <w:rPr>
          <w:rFonts w:eastAsia="Times New Roman"/>
          <w:i/>
          <w:lang w:eastAsia="ru-RU"/>
        </w:rPr>
      </w:pPr>
      <w:r w:rsidRPr="0056456D">
        <w:rPr>
          <w:rFonts w:eastAsia="Times New Roman"/>
          <w:i/>
          <w:lang w:eastAsia="ru-RU"/>
        </w:rPr>
        <w:t>— уметь применять приложение производной и определённого интеграла к решению задач естествознания;</w:t>
      </w:r>
    </w:p>
    <w:p w:rsidR="00196835" w:rsidRPr="0056456D" w:rsidRDefault="00196835" w:rsidP="00196835">
      <w:pPr>
        <w:widowControl w:val="0"/>
        <w:autoSpaceDE w:val="0"/>
        <w:autoSpaceDN w:val="0"/>
        <w:adjustRightInd w:val="0"/>
        <w:rPr>
          <w:rFonts w:eastAsia="Times New Roman"/>
          <w:i/>
          <w:lang w:eastAsia="ru-RU"/>
        </w:rPr>
      </w:pPr>
      <w:r w:rsidRPr="0056456D">
        <w:rPr>
          <w:rFonts w:eastAsia="Times New Roman"/>
          <w:i/>
          <w:lang w:eastAsia="ru-RU"/>
        </w:rPr>
        <w:t>— владеть понятиями: вторая производная, выпуклость графика</w:t>
      </w:r>
    </w:p>
    <w:p w:rsidR="00196835" w:rsidRPr="0056456D" w:rsidRDefault="00196835" w:rsidP="00196835">
      <w:pPr>
        <w:widowControl w:val="0"/>
        <w:autoSpaceDE w:val="0"/>
        <w:autoSpaceDN w:val="0"/>
        <w:adjustRightInd w:val="0"/>
        <w:rPr>
          <w:rFonts w:eastAsia="Times New Roman"/>
          <w:i/>
          <w:lang w:eastAsia="ru-RU"/>
        </w:rPr>
      </w:pPr>
      <w:r w:rsidRPr="0056456D">
        <w:rPr>
          <w:rFonts w:eastAsia="Times New Roman"/>
          <w:i/>
          <w:lang w:eastAsia="ru-RU"/>
        </w:rPr>
        <w:t>функции; уметь исследовать функцию на выпуклость.</w:t>
      </w:r>
    </w:p>
    <w:p w:rsidR="00196835" w:rsidRPr="0056456D" w:rsidRDefault="00196835" w:rsidP="00196835">
      <w:pPr>
        <w:widowControl w:val="0"/>
        <w:autoSpaceDE w:val="0"/>
        <w:autoSpaceDN w:val="0"/>
        <w:adjustRightInd w:val="0"/>
        <w:rPr>
          <w:rFonts w:eastAsia="Times New Roman"/>
          <w:b/>
          <w:lang w:eastAsia="ru-RU"/>
        </w:rPr>
      </w:pPr>
      <w:r w:rsidRPr="0056456D">
        <w:rPr>
          <w:rFonts w:eastAsia="Times New Roman"/>
          <w:b/>
          <w:lang w:eastAsia="ru-RU"/>
        </w:rPr>
        <w:t>В повседневной жизни и при изучении других учебных предметов:</w:t>
      </w:r>
    </w:p>
    <w:p w:rsidR="00196835" w:rsidRPr="0056456D" w:rsidRDefault="00196835" w:rsidP="00196835">
      <w:pPr>
        <w:widowControl w:val="0"/>
        <w:autoSpaceDE w:val="0"/>
        <w:autoSpaceDN w:val="0"/>
        <w:adjustRightInd w:val="0"/>
        <w:rPr>
          <w:rFonts w:eastAsia="Times New Roman"/>
          <w:lang w:eastAsia="ru-RU"/>
        </w:rPr>
      </w:pPr>
      <w:r w:rsidRPr="0056456D">
        <w:rPr>
          <w:rFonts w:eastAsia="Times New Roman"/>
          <w:lang w:eastAsia="ru-RU"/>
        </w:rPr>
        <w:t>— решать прикладные задачи из биологии, физики, химии, экономики и</w:t>
      </w:r>
    </w:p>
    <w:p w:rsidR="00196835" w:rsidRPr="0056456D" w:rsidRDefault="00196835" w:rsidP="00196835">
      <w:pPr>
        <w:widowControl w:val="0"/>
        <w:autoSpaceDE w:val="0"/>
        <w:autoSpaceDN w:val="0"/>
        <w:adjustRightInd w:val="0"/>
        <w:rPr>
          <w:rFonts w:eastAsia="Times New Roman"/>
          <w:lang w:eastAsia="ru-RU"/>
        </w:rPr>
      </w:pPr>
      <w:r w:rsidRPr="0056456D">
        <w:rPr>
          <w:rFonts w:eastAsia="Times New Roman"/>
          <w:lang w:eastAsia="ru-RU"/>
        </w:rPr>
        <w:t>других предметов, связанные с исследованием характеристик процессов, интерпретировать полученные результаты.</w:t>
      </w:r>
    </w:p>
    <w:p w:rsidR="00196835" w:rsidRPr="0056456D" w:rsidRDefault="00196835" w:rsidP="00196835">
      <w:pPr>
        <w:widowControl w:val="0"/>
        <w:autoSpaceDE w:val="0"/>
        <w:autoSpaceDN w:val="0"/>
        <w:adjustRightInd w:val="0"/>
        <w:rPr>
          <w:rFonts w:eastAsia="Times New Roman"/>
          <w:lang w:eastAsia="ru-RU"/>
        </w:rPr>
      </w:pPr>
    </w:p>
    <w:p w:rsidR="00196835" w:rsidRPr="0056456D" w:rsidRDefault="00196835" w:rsidP="00196835">
      <w:pPr>
        <w:widowControl w:val="0"/>
        <w:autoSpaceDE w:val="0"/>
        <w:autoSpaceDN w:val="0"/>
        <w:adjustRightInd w:val="0"/>
        <w:rPr>
          <w:rFonts w:eastAsia="Times New Roman"/>
          <w:b/>
          <w:lang w:eastAsia="ru-RU"/>
        </w:rPr>
      </w:pPr>
      <w:r w:rsidRPr="0056456D">
        <w:rPr>
          <w:rFonts w:eastAsia="Times New Roman"/>
          <w:b/>
          <w:lang w:eastAsia="ru-RU"/>
        </w:rPr>
        <w:t xml:space="preserve">Комбинаторика, вероятность и </w:t>
      </w:r>
      <w:proofErr w:type="spellStart"/>
      <w:proofErr w:type="gramStart"/>
      <w:r w:rsidRPr="0056456D">
        <w:rPr>
          <w:rFonts w:eastAsia="Times New Roman"/>
          <w:b/>
          <w:lang w:eastAsia="ru-RU"/>
        </w:rPr>
        <w:t>статистика,логика</w:t>
      </w:r>
      <w:proofErr w:type="spellEnd"/>
      <w:proofErr w:type="gramEnd"/>
      <w:r w:rsidRPr="0056456D">
        <w:rPr>
          <w:rFonts w:eastAsia="Times New Roman"/>
          <w:b/>
          <w:lang w:eastAsia="ru-RU"/>
        </w:rPr>
        <w:t xml:space="preserve"> и теория графов</w:t>
      </w:r>
    </w:p>
    <w:p w:rsidR="00196835" w:rsidRPr="0056456D" w:rsidRDefault="00196835" w:rsidP="00196835">
      <w:pPr>
        <w:widowControl w:val="0"/>
        <w:autoSpaceDE w:val="0"/>
        <w:autoSpaceDN w:val="0"/>
        <w:adjustRightInd w:val="0"/>
        <w:rPr>
          <w:rFonts w:eastAsia="Times New Roman"/>
          <w:lang w:eastAsia="ru-RU"/>
        </w:rPr>
      </w:pPr>
      <w:r w:rsidRPr="0056456D">
        <w:rPr>
          <w:rFonts w:eastAsia="Times New Roman"/>
          <w:lang w:eastAsia="ru-RU"/>
        </w:rPr>
        <w:t>— Оперировать основными описательными характеристиками числового</w:t>
      </w:r>
    </w:p>
    <w:p w:rsidR="00196835" w:rsidRPr="0056456D" w:rsidRDefault="00196835" w:rsidP="00196835">
      <w:pPr>
        <w:widowControl w:val="0"/>
        <w:autoSpaceDE w:val="0"/>
        <w:autoSpaceDN w:val="0"/>
        <w:adjustRightInd w:val="0"/>
        <w:rPr>
          <w:rFonts w:eastAsia="Times New Roman"/>
          <w:lang w:eastAsia="ru-RU"/>
        </w:rPr>
      </w:pPr>
      <w:r w:rsidRPr="0056456D">
        <w:rPr>
          <w:rFonts w:eastAsia="Times New Roman"/>
          <w:lang w:eastAsia="ru-RU"/>
        </w:rPr>
        <w:t>набора; понятиями: генеральная совокупность и выборка;</w:t>
      </w:r>
    </w:p>
    <w:p w:rsidR="00196835" w:rsidRPr="0056456D" w:rsidRDefault="00196835" w:rsidP="00196835">
      <w:pPr>
        <w:widowControl w:val="0"/>
        <w:autoSpaceDE w:val="0"/>
        <w:autoSpaceDN w:val="0"/>
        <w:adjustRightInd w:val="0"/>
        <w:rPr>
          <w:rFonts w:eastAsia="Times New Roman"/>
          <w:lang w:eastAsia="ru-RU"/>
        </w:rPr>
      </w:pPr>
      <w:r w:rsidRPr="0056456D">
        <w:rPr>
          <w:rFonts w:eastAsia="Times New Roman"/>
          <w:lang w:eastAsia="ru-RU"/>
        </w:rPr>
        <w:t>— оперировать понятиями: частота и вероятность события, сумма и произведение вероятностей; вычислять вероятности событий на основе</w:t>
      </w:r>
    </w:p>
    <w:p w:rsidR="00196835" w:rsidRPr="0056456D" w:rsidRDefault="00196835" w:rsidP="00196835">
      <w:pPr>
        <w:widowControl w:val="0"/>
        <w:autoSpaceDE w:val="0"/>
        <w:autoSpaceDN w:val="0"/>
        <w:adjustRightInd w:val="0"/>
        <w:rPr>
          <w:rFonts w:eastAsia="Times New Roman"/>
          <w:lang w:eastAsia="ru-RU"/>
        </w:rPr>
      </w:pPr>
      <w:r w:rsidRPr="0056456D">
        <w:rPr>
          <w:rFonts w:eastAsia="Times New Roman"/>
          <w:lang w:eastAsia="ru-RU"/>
        </w:rPr>
        <w:t>подсчёта числа исходов;</w:t>
      </w:r>
    </w:p>
    <w:p w:rsidR="00196835" w:rsidRPr="0056456D" w:rsidRDefault="00196835" w:rsidP="00196835">
      <w:pPr>
        <w:widowControl w:val="0"/>
        <w:autoSpaceDE w:val="0"/>
        <w:autoSpaceDN w:val="0"/>
        <w:adjustRightInd w:val="0"/>
        <w:rPr>
          <w:rFonts w:eastAsia="Times New Roman"/>
          <w:lang w:eastAsia="ru-RU"/>
        </w:rPr>
      </w:pPr>
      <w:r w:rsidRPr="0056456D">
        <w:rPr>
          <w:rFonts w:eastAsia="Times New Roman"/>
          <w:lang w:eastAsia="ru-RU"/>
        </w:rPr>
        <w:t>— владеть основными понятиями комбинаторики и уметь применять их</w:t>
      </w:r>
    </w:p>
    <w:p w:rsidR="00196835" w:rsidRPr="0056456D" w:rsidRDefault="00196835" w:rsidP="00196835">
      <w:pPr>
        <w:widowControl w:val="0"/>
        <w:autoSpaceDE w:val="0"/>
        <w:autoSpaceDN w:val="0"/>
        <w:adjustRightInd w:val="0"/>
        <w:rPr>
          <w:rFonts w:eastAsia="Times New Roman"/>
          <w:lang w:eastAsia="ru-RU"/>
        </w:rPr>
      </w:pPr>
      <w:r w:rsidRPr="0056456D">
        <w:rPr>
          <w:rFonts w:eastAsia="Times New Roman"/>
          <w:lang w:eastAsia="ru-RU"/>
        </w:rPr>
        <w:t>при решении задач;</w:t>
      </w:r>
    </w:p>
    <w:p w:rsidR="00196835" w:rsidRPr="0056456D" w:rsidRDefault="00196835" w:rsidP="00196835">
      <w:pPr>
        <w:widowControl w:val="0"/>
        <w:autoSpaceDE w:val="0"/>
        <w:autoSpaceDN w:val="0"/>
        <w:adjustRightInd w:val="0"/>
        <w:rPr>
          <w:rFonts w:eastAsia="Times New Roman"/>
          <w:lang w:eastAsia="ru-RU"/>
        </w:rPr>
      </w:pPr>
      <w:r w:rsidRPr="0056456D">
        <w:rPr>
          <w:rFonts w:eastAsia="Times New Roman"/>
          <w:lang w:eastAsia="ru-RU"/>
        </w:rPr>
        <w:t>— иметь представление об основах теории вероятностей;</w:t>
      </w:r>
    </w:p>
    <w:p w:rsidR="00196835" w:rsidRPr="0056456D" w:rsidRDefault="00196835" w:rsidP="00196835">
      <w:pPr>
        <w:widowControl w:val="0"/>
        <w:autoSpaceDE w:val="0"/>
        <w:autoSpaceDN w:val="0"/>
        <w:adjustRightInd w:val="0"/>
        <w:rPr>
          <w:rFonts w:eastAsia="Times New Roman"/>
          <w:lang w:eastAsia="ru-RU"/>
        </w:rPr>
      </w:pPr>
      <w:r w:rsidRPr="0056456D">
        <w:rPr>
          <w:rFonts w:eastAsia="Times New Roman"/>
          <w:lang w:eastAsia="ru-RU"/>
        </w:rPr>
        <w:t xml:space="preserve">— иметь представление о дискретных и </w:t>
      </w:r>
      <w:proofErr w:type="gramStart"/>
      <w:r w:rsidRPr="0056456D">
        <w:rPr>
          <w:rFonts w:eastAsia="Times New Roman"/>
          <w:lang w:eastAsia="ru-RU"/>
        </w:rPr>
        <w:t>непрерывных случайных величинах</w:t>
      </w:r>
      <w:proofErr w:type="gramEnd"/>
      <w:r w:rsidRPr="0056456D">
        <w:rPr>
          <w:rFonts w:eastAsia="Times New Roman"/>
          <w:lang w:eastAsia="ru-RU"/>
        </w:rPr>
        <w:t xml:space="preserve"> и распределениях, о независимости случайных величин;</w:t>
      </w:r>
    </w:p>
    <w:p w:rsidR="00196835" w:rsidRPr="0056456D" w:rsidRDefault="00196835" w:rsidP="00196835">
      <w:pPr>
        <w:widowControl w:val="0"/>
        <w:autoSpaceDE w:val="0"/>
        <w:autoSpaceDN w:val="0"/>
        <w:adjustRightInd w:val="0"/>
        <w:rPr>
          <w:rFonts w:eastAsia="Times New Roman"/>
          <w:lang w:eastAsia="ru-RU"/>
        </w:rPr>
      </w:pPr>
      <w:r w:rsidRPr="0056456D">
        <w:rPr>
          <w:rFonts w:eastAsia="Times New Roman"/>
          <w:lang w:eastAsia="ru-RU"/>
        </w:rPr>
        <w:t>— иметь представление о математическом ожидании и дисперсии случайных величин;</w:t>
      </w:r>
    </w:p>
    <w:p w:rsidR="00196835" w:rsidRPr="0056456D" w:rsidRDefault="00196835" w:rsidP="00196835">
      <w:pPr>
        <w:widowControl w:val="0"/>
        <w:autoSpaceDE w:val="0"/>
        <w:autoSpaceDN w:val="0"/>
        <w:adjustRightInd w:val="0"/>
        <w:rPr>
          <w:rFonts w:eastAsia="Times New Roman"/>
          <w:lang w:eastAsia="ru-RU"/>
        </w:rPr>
      </w:pPr>
    </w:p>
    <w:p w:rsidR="00196835" w:rsidRPr="0056456D" w:rsidRDefault="00196835" w:rsidP="00196835">
      <w:pPr>
        <w:widowControl w:val="0"/>
        <w:autoSpaceDE w:val="0"/>
        <w:autoSpaceDN w:val="0"/>
        <w:adjustRightInd w:val="0"/>
        <w:rPr>
          <w:rFonts w:eastAsia="Times New Roman"/>
          <w:lang w:eastAsia="ru-RU"/>
        </w:rPr>
      </w:pPr>
      <w:r w:rsidRPr="0056456D">
        <w:rPr>
          <w:rFonts w:eastAsia="Times New Roman"/>
          <w:lang w:eastAsia="ru-RU"/>
        </w:rPr>
        <w:t>— иметь представление о совместных распределениях случайных величин;</w:t>
      </w:r>
    </w:p>
    <w:p w:rsidR="00196835" w:rsidRPr="0056456D" w:rsidRDefault="00196835" w:rsidP="00196835">
      <w:pPr>
        <w:widowControl w:val="0"/>
        <w:autoSpaceDE w:val="0"/>
        <w:autoSpaceDN w:val="0"/>
        <w:adjustRightInd w:val="0"/>
        <w:rPr>
          <w:rFonts w:eastAsia="Times New Roman"/>
          <w:lang w:eastAsia="ru-RU"/>
        </w:rPr>
      </w:pPr>
      <w:r w:rsidRPr="0056456D">
        <w:rPr>
          <w:rFonts w:eastAsia="Times New Roman"/>
          <w:lang w:eastAsia="ru-RU"/>
        </w:rPr>
        <w:t>— понимать суть закона больших чисел и выборочного метода измерения</w:t>
      </w:r>
    </w:p>
    <w:p w:rsidR="00196835" w:rsidRPr="0056456D" w:rsidRDefault="00196835" w:rsidP="00196835">
      <w:pPr>
        <w:widowControl w:val="0"/>
        <w:autoSpaceDE w:val="0"/>
        <w:autoSpaceDN w:val="0"/>
        <w:adjustRightInd w:val="0"/>
        <w:rPr>
          <w:rFonts w:eastAsia="Times New Roman"/>
          <w:lang w:eastAsia="ru-RU"/>
        </w:rPr>
      </w:pPr>
      <w:r w:rsidRPr="0056456D">
        <w:rPr>
          <w:rFonts w:eastAsia="Times New Roman"/>
          <w:lang w:eastAsia="ru-RU"/>
        </w:rPr>
        <w:t>вероятностей;</w:t>
      </w:r>
    </w:p>
    <w:p w:rsidR="00196835" w:rsidRPr="0056456D" w:rsidRDefault="00196835" w:rsidP="00196835">
      <w:pPr>
        <w:widowControl w:val="0"/>
        <w:autoSpaceDE w:val="0"/>
        <w:autoSpaceDN w:val="0"/>
        <w:adjustRightInd w:val="0"/>
        <w:rPr>
          <w:rFonts w:eastAsia="Times New Roman"/>
          <w:lang w:eastAsia="ru-RU"/>
        </w:rPr>
      </w:pPr>
      <w:r w:rsidRPr="0056456D">
        <w:rPr>
          <w:rFonts w:eastAsia="Times New Roman"/>
          <w:lang w:eastAsia="ru-RU"/>
        </w:rPr>
        <w:t>— иметь представление о нормальном распределении и примерах нормально распределённых случайных величин;</w:t>
      </w:r>
    </w:p>
    <w:p w:rsidR="00196835" w:rsidRPr="0056456D" w:rsidRDefault="00196835" w:rsidP="00196835">
      <w:pPr>
        <w:widowControl w:val="0"/>
        <w:autoSpaceDE w:val="0"/>
        <w:autoSpaceDN w:val="0"/>
        <w:adjustRightInd w:val="0"/>
        <w:rPr>
          <w:rFonts w:eastAsia="Times New Roman"/>
          <w:lang w:eastAsia="ru-RU"/>
        </w:rPr>
      </w:pPr>
      <w:r w:rsidRPr="0056456D">
        <w:rPr>
          <w:rFonts w:eastAsia="Times New Roman"/>
          <w:lang w:eastAsia="ru-RU"/>
        </w:rPr>
        <w:t>— иметь представление о корреляции случайных величин;</w:t>
      </w:r>
    </w:p>
    <w:p w:rsidR="00196835" w:rsidRPr="0056456D" w:rsidRDefault="00196835" w:rsidP="00196835">
      <w:pPr>
        <w:widowControl w:val="0"/>
        <w:autoSpaceDE w:val="0"/>
        <w:autoSpaceDN w:val="0"/>
        <w:adjustRightInd w:val="0"/>
        <w:rPr>
          <w:rFonts w:eastAsia="Times New Roman"/>
          <w:i/>
          <w:lang w:eastAsia="ru-RU"/>
        </w:rPr>
      </w:pPr>
      <w:r w:rsidRPr="0056456D">
        <w:rPr>
          <w:rFonts w:eastAsia="Times New Roman"/>
          <w:lang w:eastAsia="ru-RU"/>
        </w:rPr>
        <w:t xml:space="preserve">— </w:t>
      </w:r>
      <w:r w:rsidRPr="0056456D">
        <w:rPr>
          <w:rFonts w:eastAsia="Times New Roman"/>
          <w:i/>
          <w:lang w:eastAsia="ru-RU"/>
        </w:rPr>
        <w:t>иметь представление о центральной предельной теореме;</w:t>
      </w:r>
    </w:p>
    <w:p w:rsidR="00196835" w:rsidRPr="0056456D" w:rsidRDefault="00196835" w:rsidP="00196835">
      <w:pPr>
        <w:widowControl w:val="0"/>
        <w:autoSpaceDE w:val="0"/>
        <w:autoSpaceDN w:val="0"/>
        <w:adjustRightInd w:val="0"/>
        <w:rPr>
          <w:rFonts w:eastAsia="Times New Roman"/>
          <w:i/>
          <w:lang w:eastAsia="ru-RU"/>
        </w:rPr>
      </w:pPr>
      <w:r w:rsidRPr="0056456D">
        <w:rPr>
          <w:rFonts w:eastAsia="Times New Roman"/>
          <w:i/>
          <w:lang w:eastAsia="ru-RU"/>
        </w:rPr>
        <w:t>— иметь представление о выборочном коэффициенте корреляции и линейной регрессии;</w:t>
      </w:r>
    </w:p>
    <w:p w:rsidR="00196835" w:rsidRPr="0056456D" w:rsidRDefault="00196835" w:rsidP="00196835">
      <w:pPr>
        <w:widowControl w:val="0"/>
        <w:autoSpaceDE w:val="0"/>
        <w:autoSpaceDN w:val="0"/>
        <w:adjustRightInd w:val="0"/>
        <w:rPr>
          <w:rFonts w:eastAsia="Times New Roman"/>
          <w:i/>
          <w:lang w:eastAsia="ru-RU"/>
        </w:rPr>
      </w:pPr>
      <w:r w:rsidRPr="0056456D">
        <w:rPr>
          <w:rFonts w:eastAsia="Times New Roman"/>
          <w:i/>
          <w:lang w:eastAsia="ru-RU"/>
        </w:rPr>
        <w:lastRenderedPageBreak/>
        <w:t>— иметь представление о статистических гипотезах и проверке статистической гипотезы, о статистике критерия и её уровне значимости;</w:t>
      </w:r>
    </w:p>
    <w:p w:rsidR="00196835" w:rsidRPr="0056456D" w:rsidRDefault="00196835" w:rsidP="00196835">
      <w:pPr>
        <w:widowControl w:val="0"/>
        <w:autoSpaceDE w:val="0"/>
        <w:autoSpaceDN w:val="0"/>
        <w:adjustRightInd w:val="0"/>
        <w:rPr>
          <w:rFonts w:eastAsia="Times New Roman"/>
          <w:i/>
          <w:lang w:eastAsia="ru-RU"/>
        </w:rPr>
      </w:pPr>
      <w:r w:rsidRPr="0056456D">
        <w:rPr>
          <w:rFonts w:eastAsia="Times New Roman"/>
          <w:i/>
          <w:lang w:eastAsia="ru-RU"/>
        </w:rPr>
        <w:t>— иметь представление о связи эмпирических и теоретических распределений;</w:t>
      </w:r>
    </w:p>
    <w:p w:rsidR="00196835" w:rsidRPr="0056456D" w:rsidRDefault="00196835" w:rsidP="00196835">
      <w:pPr>
        <w:widowControl w:val="0"/>
        <w:autoSpaceDE w:val="0"/>
        <w:autoSpaceDN w:val="0"/>
        <w:adjustRightInd w:val="0"/>
        <w:rPr>
          <w:rFonts w:eastAsia="Times New Roman"/>
          <w:i/>
          <w:lang w:eastAsia="ru-RU"/>
        </w:rPr>
      </w:pPr>
      <w:r w:rsidRPr="0056456D">
        <w:rPr>
          <w:rFonts w:eastAsia="Times New Roman"/>
          <w:i/>
          <w:lang w:eastAsia="ru-RU"/>
        </w:rPr>
        <w:t>— иметь представление о кодировании, двоичной записи, двоичном дереве;</w:t>
      </w:r>
    </w:p>
    <w:p w:rsidR="00196835" w:rsidRPr="0056456D" w:rsidRDefault="00196835" w:rsidP="00196835">
      <w:pPr>
        <w:widowControl w:val="0"/>
        <w:autoSpaceDE w:val="0"/>
        <w:autoSpaceDN w:val="0"/>
        <w:adjustRightInd w:val="0"/>
        <w:rPr>
          <w:rFonts w:eastAsia="Times New Roman"/>
          <w:i/>
          <w:lang w:eastAsia="ru-RU"/>
        </w:rPr>
      </w:pPr>
      <w:r w:rsidRPr="0056456D">
        <w:rPr>
          <w:rFonts w:eastAsia="Times New Roman"/>
          <w:i/>
          <w:lang w:eastAsia="ru-RU"/>
        </w:rPr>
        <w:t>— владеть основными понятиями теории графов (граф, вершина, ребро, степень вершины, путь в графе) и уметь применять их при</w:t>
      </w:r>
    </w:p>
    <w:p w:rsidR="00196835" w:rsidRPr="0056456D" w:rsidRDefault="00196835" w:rsidP="00196835">
      <w:pPr>
        <w:widowControl w:val="0"/>
        <w:autoSpaceDE w:val="0"/>
        <w:autoSpaceDN w:val="0"/>
        <w:adjustRightInd w:val="0"/>
        <w:rPr>
          <w:rFonts w:eastAsia="Times New Roman"/>
          <w:i/>
          <w:lang w:eastAsia="ru-RU"/>
        </w:rPr>
      </w:pPr>
      <w:r w:rsidRPr="0056456D">
        <w:rPr>
          <w:rFonts w:eastAsia="Times New Roman"/>
          <w:i/>
          <w:lang w:eastAsia="ru-RU"/>
        </w:rPr>
        <w:t>решении задач;</w:t>
      </w:r>
    </w:p>
    <w:p w:rsidR="00196835" w:rsidRPr="0056456D" w:rsidRDefault="00196835" w:rsidP="00196835">
      <w:pPr>
        <w:widowControl w:val="0"/>
        <w:autoSpaceDE w:val="0"/>
        <w:autoSpaceDN w:val="0"/>
        <w:adjustRightInd w:val="0"/>
        <w:rPr>
          <w:rFonts w:eastAsia="Times New Roman"/>
          <w:i/>
          <w:lang w:eastAsia="ru-RU"/>
        </w:rPr>
      </w:pPr>
      <w:r w:rsidRPr="0056456D">
        <w:rPr>
          <w:rFonts w:eastAsia="Times New Roman"/>
          <w:i/>
          <w:lang w:eastAsia="ru-RU"/>
        </w:rPr>
        <w:t>— иметь представление о деревьях и уметь применять его при решении задач;</w:t>
      </w:r>
    </w:p>
    <w:p w:rsidR="00196835" w:rsidRPr="0056456D" w:rsidRDefault="00196835" w:rsidP="00196835">
      <w:pPr>
        <w:widowControl w:val="0"/>
        <w:autoSpaceDE w:val="0"/>
        <w:autoSpaceDN w:val="0"/>
        <w:adjustRightInd w:val="0"/>
        <w:rPr>
          <w:rFonts w:eastAsia="Times New Roman"/>
          <w:i/>
          <w:lang w:eastAsia="ru-RU"/>
        </w:rPr>
      </w:pPr>
      <w:r w:rsidRPr="0056456D">
        <w:rPr>
          <w:rFonts w:eastAsia="Times New Roman"/>
          <w:i/>
          <w:lang w:eastAsia="ru-RU"/>
        </w:rPr>
        <w:t>— владеть понятием: связность; уметь применять компоненты связности при решении задач;</w:t>
      </w:r>
    </w:p>
    <w:p w:rsidR="00196835" w:rsidRPr="0056456D" w:rsidRDefault="00196835" w:rsidP="00196835">
      <w:pPr>
        <w:widowControl w:val="0"/>
        <w:autoSpaceDE w:val="0"/>
        <w:autoSpaceDN w:val="0"/>
        <w:adjustRightInd w:val="0"/>
        <w:rPr>
          <w:rFonts w:eastAsia="Times New Roman"/>
          <w:i/>
          <w:lang w:eastAsia="ru-RU"/>
        </w:rPr>
      </w:pPr>
      <w:r w:rsidRPr="0056456D">
        <w:rPr>
          <w:rFonts w:eastAsia="Times New Roman"/>
          <w:i/>
          <w:lang w:eastAsia="ru-RU"/>
        </w:rPr>
        <w:t>— уметь осуществлять пути по рёбрам, обходы рёбер и вершин графа;</w:t>
      </w:r>
    </w:p>
    <w:p w:rsidR="00196835" w:rsidRPr="0056456D" w:rsidRDefault="00196835" w:rsidP="00196835">
      <w:pPr>
        <w:widowControl w:val="0"/>
        <w:autoSpaceDE w:val="0"/>
        <w:autoSpaceDN w:val="0"/>
        <w:adjustRightInd w:val="0"/>
        <w:rPr>
          <w:rFonts w:eastAsia="Times New Roman"/>
          <w:i/>
          <w:lang w:eastAsia="ru-RU"/>
        </w:rPr>
      </w:pPr>
      <w:r w:rsidRPr="0056456D">
        <w:rPr>
          <w:rFonts w:eastAsia="Times New Roman"/>
          <w:i/>
          <w:lang w:eastAsia="ru-RU"/>
        </w:rPr>
        <w:t xml:space="preserve">— иметь представление об </w:t>
      </w:r>
      <w:proofErr w:type="spellStart"/>
      <w:r w:rsidRPr="0056456D">
        <w:rPr>
          <w:rFonts w:eastAsia="Times New Roman"/>
          <w:i/>
          <w:lang w:eastAsia="ru-RU"/>
        </w:rPr>
        <w:t>Эйлеровом</w:t>
      </w:r>
      <w:proofErr w:type="spellEnd"/>
      <w:r w:rsidRPr="0056456D">
        <w:rPr>
          <w:rFonts w:eastAsia="Times New Roman"/>
          <w:i/>
          <w:lang w:eastAsia="ru-RU"/>
        </w:rPr>
        <w:t xml:space="preserve"> и Гамильтоновом пути; иметь</w:t>
      </w:r>
    </w:p>
    <w:p w:rsidR="00196835" w:rsidRPr="0056456D" w:rsidRDefault="00196835" w:rsidP="00196835">
      <w:pPr>
        <w:widowControl w:val="0"/>
        <w:autoSpaceDE w:val="0"/>
        <w:autoSpaceDN w:val="0"/>
        <w:adjustRightInd w:val="0"/>
        <w:rPr>
          <w:rFonts w:eastAsia="Times New Roman"/>
          <w:i/>
          <w:lang w:eastAsia="ru-RU"/>
        </w:rPr>
      </w:pPr>
      <w:r w:rsidRPr="0056456D">
        <w:rPr>
          <w:rFonts w:eastAsia="Times New Roman"/>
          <w:i/>
          <w:lang w:eastAsia="ru-RU"/>
        </w:rPr>
        <w:t>представление о трудности задачи нахождения Гамильтонова</w:t>
      </w:r>
    </w:p>
    <w:p w:rsidR="00196835" w:rsidRPr="0056456D" w:rsidRDefault="00196835" w:rsidP="00196835">
      <w:pPr>
        <w:widowControl w:val="0"/>
        <w:autoSpaceDE w:val="0"/>
        <w:autoSpaceDN w:val="0"/>
        <w:adjustRightInd w:val="0"/>
        <w:rPr>
          <w:rFonts w:eastAsia="Times New Roman"/>
          <w:i/>
          <w:lang w:eastAsia="ru-RU"/>
        </w:rPr>
      </w:pPr>
      <w:r w:rsidRPr="0056456D">
        <w:rPr>
          <w:rFonts w:eastAsia="Times New Roman"/>
          <w:i/>
          <w:lang w:eastAsia="ru-RU"/>
        </w:rPr>
        <w:t>пути;</w:t>
      </w:r>
    </w:p>
    <w:p w:rsidR="00196835" w:rsidRPr="0056456D" w:rsidRDefault="00196835" w:rsidP="00196835">
      <w:pPr>
        <w:widowControl w:val="0"/>
        <w:autoSpaceDE w:val="0"/>
        <w:autoSpaceDN w:val="0"/>
        <w:adjustRightInd w:val="0"/>
        <w:rPr>
          <w:rFonts w:eastAsia="Times New Roman"/>
          <w:i/>
          <w:lang w:eastAsia="ru-RU"/>
        </w:rPr>
      </w:pPr>
      <w:r w:rsidRPr="0056456D">
        <w:rPr>
          <w:rFonts w:eastAsia="Times New Roman"/>
          <w:i/>
          <w:lang w:eastAsia="ru-RU"/>
        </w:rPr>
        <w:t>— владеть понятиями: конечные счётные множества; счётные множества; уметь применять их при решении задач;</w:t>
      </w:r>
    </w:p>
    <w:p w:rsidR="00196835" w:rsidRPr="0056456D" w:rsidRDefault="00196835" w:rsidP="00196835">
      <w:pPr>
        <w:widowControl w:val="0"/>
        <w:autoSpaceDE w:val="0"/>
        <w:autoSpaceDN w:val="0"/>
        <w:adjustRightInd w:val="0"/>
        <w:rPr>
          <w:rFonts w:eastAsia="Times New Roman"/>
          <w:i/>
          <w:lang w:eastAsia="ru-RU"/>
        </w:rPr>
      </w:pPr>
      <w:r w:rsidRPr="0056456D">
        <w:rPr>
          <w:rFonts w:eastAsia="Times New Roman"/>
          <w:i/>
          <w:lang w:eastAsia="ru-RU"/>
        </w:rPr>
        <w:t>— уметь применять метод математической индукции;</w:t>
      </w:r>
    </w:p>
    <w:p w:rsidR="00196835" w:rsidRPr="0056456D" w:rsidRDefault="00196835" w:rsidP="00196835">
      <w:pPr>
        <w:widowControl w:val="0"/>
        <w:autoSpaceDE w:val="0"/>
        <w:autoSpaceDN w:val="0"/>
        <w:adjustRightInd w:val="0"/>
        <w:rPr>
          <w:rFonts w:eastAsia="Times New Roman"/>
          <w:i/>
          <w:lang w:eastAsia="ru-RU"/>
        </w:rPr>
      </w:pPr>
      <w:r w:rsidRPr="0056456D">
        <w:rPr>
          <w:rFonts w:eastAsia="Times New Roman"/>
          <w:i/>
          <w:lang w:eastAsia="ru-RU"/>
        </w:rPr>
        <w:t>— уметь применять принцип Дирихле при решении задач.</w:t>
      </w:r>
    </w:p>
    <w:p w:rsidR="00196835" w:rsidRPr="0056456D" w:rsidRDefault="00196835" w:rsidP="00196835">
      <w:pPr>
        <w:widowControl w:val="0"/>
        <w:autoSpaceDE w:val="0"/>
        <w:autoSpaceDN w:val="0"/>
        <w:adjustRightInd w:val="0"/>
        <w:rPr>
          <w:rFonts w:eastAsia="Times New Roman"/>
          <w:b/>
          <w:lang w:eastAsia="ru-RU"/>
        </w:rPr>
      </w:pPr>
      <w:r w:rsidRPr="0056456D">
        <w:rPr>
          <w:rFonts w:eastAsia="Times New Roman"/>
          <w:b/>
          <w:lang w:eastAsia="ru-RU"/>
        </w:rPr>
        <w:t>В повседневной жизни и при изучении других предметов:</w:t>
      </w:r>
    </w:p>
    <w:p w:rsidR="00196835" w:rsidRPr="0056456D" w:rsidRDefault="00196835" w:rsidP="00196835">
      <w:pPr>
        <w:widowControl w:val="0"/>
        <w:autoSpaceDE w:val="0"/>
        <w:autoSpaceDN w:val="0"/>
        <w:adjustRightInd w:val="0"/>
        <w:rPr>
          <w:rFonts w:eastAsia="Times New Roman"/>
          <w:lang w:eastAsia="ru-RU"/>
        </w:rPr>
      </w:pPr>
      <w:r w:rsidRPr="0056456D">
        <w:rPr>
          <w:rFonts w:eastAsia="Times New Roman"/>
          <w:lang w:eastAsia="ru-RU"/>
        </w:rPr>
        <w:t>— вычислять или оценивать вероятности событий в реальной жизни;</w:t>
      </w:r>
    </w:p>
    <w:p w:rsidR="00196835" w:rsidRPr="0056456D" w:rsidRDefault="00196835" w:rsidP="00196835">
      <w:pPr>
        <w:widowControl w:val="0"/>
        <w:autoSpaceDE w:val="0"/>
        <w:autoSpaceDN w:val="0"/>
        <w:adjustRightInd w:val="0"/>
        <w:rPr>
          <w:rFonts w:eastAsia="Times New Roman"/>
          <w:lang w:eastAsia="ru-RU"/>
        </w:rPr>
      </w:pPr>
      <w:r w:rsidRPr="0056456D">
        <w:rPr>
          <w:rFonts w:eastAsia="Times New Roman"/>
          <w:lang w:eastAsia="ru-RU"/>
        </w:rPr>
        <w:t>— выбирать методы подходящего представления и обработки данных.</w:t>
      </w:r>
    </w:p>
    <w:p w:rsidR="00196835" w:rsidRPr="0056456D" w:rsidRDefault="00196835" w:rsidP="00196835">
      <w:pPr>
        <w:widowControl w:val="0"/>
        <w:autoSpaceDE w:val="0"/>
        <w:autoSpaceDN w:val="0"/>
        <w:adjustRightInd w:val="0"/>
        <w:rPr>
          <w:rFonts w:eastAsia="Times New Roman"/>
          <w:lang w:eastAsia="ru-RU"/>
        </w:rPr>
      </w:pPr>
    </w:p>
    <w:p w:rsidR="00196835" w:rsidRPr="0056456D" w:rsidRDefault="00196835" w:rsidP="00196835">
      <w:pPr>
        <w:widowControl w:val="0"/>
        <w:autoSpaceDE w:val="0"/>
        <w:autoSpaceDN w:val="0"/>
        <w:adjustRightInd w:val="0"/>
        <w:rPr>
          <w:rFonts w:eastAsia="Times New Roman"/>
          <w:b/>
          <w:lang w:eastAsia="ru-RU"/>
        </w:rPr>
      </w:pPr>
      <w:r w:rsidRPr="0056456D">
        <w:rPr>
          <w:rFonts w:eastAsia="Times New Roman"/>
          <w:b/>
          <w:lang w:eastAsia="ru-RU"/>
        </w:rPr>
        <w:t>Текстовые задачи</w:t>
      </w:r>
    </w:p>
    <w:p w:rsidR="00196835" w:rsidRPr="0056456D" w:rsidRDefault="00196835" w:rsidP="00196835">
      <w:pPr>
        <w:widowControl w:val="0"/>
        <w:autoSpaceDE w:val="0"/>
        <w:autoSpaceDN w:val="0"/>
        <w:adjustRightInd w:val="0"/>
        <w:rPr>
          <w:rFonts w:eastAsia="Times New Roman"/>
          <w:lang w:eastAsia="ru-RU"/>
        </w:rPr>
      </w:pPr>
      <w:r w:rsidRPr="0056456D">
        <w:rPr>
          <w:rFonts w:eastAsia="Times New Roman"/>
          <w:lang w:eastAsia="ru-RU"/>
        </w:rPr>
        <w:t>— Решать разные задачи повышенной трудности;</w:t>
      </w:r>
    </w:p>
    <w:p w:rsidR="00196835" w:rsidRPr="0056456D" w:rsidRDefault="00196835" w:rsidP="00196835">
      <w:pPr>
        <w:widowControl w:val="0"/>
        <w:autoSpaceDE w:val="0"/>
        <w:autoSpaceDN w:val="0"/>
        <w:adjustRightInd w:val="0"/>
        <w:rPr>
          <w:rFonts w:eastAsia="Times New Roman"/>
          <w:lang w:eastAsia="ru-RU"/>
        </w:rPr>
      </w:pPr>
      <w:r w:rsidRPr="0056456D">
        <w:rPr>
          <w:rFonts w:eastAsia="Times New Roman"/>
          <w:lang w:eastAsia="ru-RU"/>
        </w:rPr>
        <w:t>— анализировать условие задачи, выбирать оптимальный метод решения</w:t>
      </w:r>
    </w:p>
    <w:p w:rsidR="00196835" w:rsidRPr="0056456D" w:rsidRDefault="00196835" w:rsidP="00196835">
      <w:pPr>
        <w:widowControl w:val="0"/>
        <w:autoSpaceDE w:val="0"/>
        <w:autoSpaceDN w:val="0"/>
        <w:adjustRightInd w:val="0"/>
        <w:rPr>
          <w:rFonts w:eastAsia="Times New Roman"/>
          <w:lang w:eastAsia="ru-RU"/>
        </w:rPr>
      </w:pPr>
      <w:r w:rsidRPr="0056456D">
        <w:rPr>
          <w:rFonts w:eastAsia="Times New Roman"/>
          <w:lang w:eastAsia="ru-RU"/>
        </w:rPr>
        <w:t>задачи, рассматривая различные методы;</w:t>
      </w:r>
    </w:p>
    <w:p w:rsidR="00196835" w:rsidRPr="0056456D" w:rsidRDefault="00196835" w:rsidP="00196835">
      <w:pPr>
        <w:widowControl w:val="0"/>
        <w:autoSpaceDE w:val="0"/>
        <w:autoSpaceDN w:val="0"/>
        <w:adjustRightInd w:val="0"/>
        <w:rPr>
          <w:rFonts w:eastAsia="Times New Roman"/>
          <w:lang w:eastAsia="ru-RU"/>
        </w:rPr>
      </w:pPr>
      <w:r w:rsidRPr="0056456D">
        <w:rPr>
          <w:rFonts w:eastAsia="Times New Roman"/>
          <w:lang w:eastAsia="ru-RU"/>
        </w:rPr>
        <w:t>— строить модель решения задачи, проводить доказательные рассуждения</w:t>
      </w:r>
    </w:p>
    <w:p w:rsidR="00196835" w:rsidRPr="0056456D" w:rsidRDefault="00196835" w:rsidP="00196835">
      <w:pPr>
        <w:widowControl w:val="0"/>
        <w:autoSpaceDE w:val="0"/>
        <w:autoSpaceDN w:val="0"/>
        <w:adjustRightInd w:val="0"/>
        <w:rPr>
          <w:rFonts w:eastAsia="Times New Roman"/>
          <w:lang w:eastAsia="ru-RU"/>
        </w:rPr>
      </w:pPr>
      <w:r w:rsidRPr="0056456D">
        <w:rPr>
          <w:rFonts w:eastAsia="Times New Roman"/>
          <w:lang w:eastAsia="ru-RU"/>
        </w:rPr>
        <w:t>при решении задачи;</w:t>
      </w:r>
    </w:p>
    <w:p w:rsidR="00196835" w:rsidRPr="0056456D" w:rsidRDefault="00196835" w:rsidP="00196835">
      <w:pPr>
        <w:widowControl w:val="0"/>
        <w:autoSpaceDE w:val="0"/>
        <w:autoSpaceDN w:val="0"/>
        <w:adjustRightInd w:val="0"/>
        <w:rPr>
          <w:rFonts w:eastAsia="Times New Roman"/>
          <w:lang w:eastAsia="ru-RU"/>
        </w:rPr>
      </w:pPr>
      <w:r w:rsidRPr="0056456D">
        <w:rPr>
          <w:rFonts w:eastAsia="Times New Roman"/>
          <w:lang w:eastAsia="ru-RU"/>
        </w:rPr>
        <w:t>— решать задачи, требующие перебора вариантов, проверки условий, выбора оптимального результата;</w:t>
      </w:r>
    </w:p>
    <w:p w:rsidR="00196835" w:rsidRPr="0056456D" w:rsidRDefault="00196835" w:rsidP="00196835">
      <w:pPr>
        <w:widowControl w:val="0"/>
        <w:autoSpaceDE w:val="0"/>
        <w:autoSpaceDN w:val="0"/>
        <w:adjustRightInd w:val="0"/>
        <w:rPr>
          <w:rFonts w:eastAsia="Times New Roman"/>
          <w:lang w:eastAsia="ru-RU"/>
        </w:rPr>
      </w:pPr>
      <w:r w:rsidRPr="0056456D">
        <w:rPr>
          <w:rFonts w:eastAsia="Times New Roman"/>
          <w:lang w:eastAsia="ru-RU"/>
        </w:rPr>
        <w:t>— анализировать и интерпретировать полученные решения в контексте</w:t>
      </w:r>
    </w:p>
    <w:p w:rsidR="00196835" w:rsidRPr="0056456D" w:rsidRDefault="00196835" w:rsidP="00196835">
      <w:pPr>
        <w:widowControl w:val="0"/>
        <w:autoSpaceDE w:val="0"/>
        <w:autoSpaceDN w:val="0"/>
        <w:adjustRightInd w:val="0"/>
        <w:rPr>
          <w:rFonts w:eastAsia="Times New Roman"/>
          <w:lang w:eastAsia="ru-RU"/>
        </w:rPr>
      </w:pPr>
      <w:r w:rsidRPr="0056456D">
        <w:rPr>
          <w:rFonts w:eastAsia="Times New Roman"/>
          <w:lang w:eastAsia="ru-RU"/>
        </w:rPr>
        <w:t>условия задачи, выбирать решения, не противоречащие контексту;</w:t>
      </w:r>
    </w:p>
    <w:p w:rsidR="00196835" w:rsidRPr="0056456D" w:rsidRDefault="00196835" w:rsidP="00196835">
      <w:pPr>
        <w:widowControl w:val="0"/>
        <w:autoSpaceDE w:val="0"/>
        <w:autoSpaceDN w:val="0"/>
        <w:adjustRightInd w:val="0"/>
        <w:rPr>
          <w:rFonts w:eastAsia="Times New Roman"/>
          <w:lang w:eastAsia="ru-RU"/>
        </w:rPr>
      </w:pPr>
      <w:r w:rsidRPr="0056456D">
        <w:rPr>
          <w:rFonts w:eastAsia="Times New Roman"/>
          <w:lang w:eastAsia="ru-RU"/>
        </w:rPr>
        <w:t>— переводить при решении задачи информацию из одной формы записи</w:t>
      </w:r>
    </w:p>
    <w:p w:rsidR="00196835" w:rsidRPr="0056456D" w:rsidRDefault="00196835" w:rsidP="00196835">
      <w:pPr>
        <w:widowControl w:val="0"/>
        <w:autoSpaceDE w:val="0"/>
        <w:autoSpaceDN w:val="0"/>
        <w:adjustRightInd w:val="0"/>
        <w:rPr>
          <w:rFonts w:eastAsia="Times New Roman"/>
          <w:lang w:eastAsia="ru-RU"/>
        </w:rPr>
      </w:pPr>
      <w:r w:rsidRPr="0056456D">
        <w:rPr>
          <w:rFonts w:eastAsia="Times New Roman"/>
          <w:lang w:eastAsia="ru-RU"/>
        </w:rPr>
        <w:t>в другую, используя при необходимости схемы, таблицы, графики,</w:t>
      </w:r>
    </w:p>
    <w:p w:rsidR="00196835" w:rsidRPr="0056456D" w:rsidRDefault="00196835" w:rsidP="00196835">
      <w:pPr>
        <w:widowControl w:val="0"/>
        <w:autoSpaceDE w:val="0"/>
        <w:autoSpaceDN w:val="0"/>
        <w:adjustRightInd w:val="0"/>
        <w:rPr>
          <w:rFonts w:eastAsia="Times New Roman"/>
          <w:lang w:eastAsia="ru-RU"/>
        </w:rPr>
      </w:pPr>
      <w:r w:rsidRPr="0056456D">
        <w:rPr>
          <w:rFonts w:eastAsia="Times New Roman"/>
          <w:lang w:eastAsia="ru-RU"/>
        </w:rPr>
        <w:t>диаграммы.</w:t>
      </w:r>
    </w:p>
    <w:p w:rsidR="00196835" w:rsidRPr="0056456D" w:rsidRDefault="00196835" w:rsidP="00196835">
      <w:pPr>
        <w:widowControl w:val="0"/>
        <w:autoSpaceDE w:val="0"/>
        <w:autoSpaceDN w:val="0"/>
        <w:adjustRightInd w:val="0"/>
        <w:rPr>
          <w:rFonts w:eastAsia="Times New Roman"/>
          <w:b/>
          <w:lang w:eastAsia="ru-RU"/>
        </w:rPr>
      </w:pPr>
      <w:r w:rsidRPr="0056456D">
        <w:rPr>
          <w:rFonts w:eastAsia="Times New Roman"/>
          <w:b/>
          <w:lang w:eastAsia="ru-RU"/>
        </w:rPr>
        <w:t>В повседневной жизни и при изучении других предметов:</w:t>
      </w:r>
    </w:p>
    <w:p w:rsidR="00196835" w:rsidRPr="0056456D" w:rsidRDefault="00196835" w:rsidP="00196835">
      <w:pPr>
        <w:widowControl w:val="0"/>
        <w:autoSpaceDE w:val="0"/>
        <w:autoSpaceDN w:val="0"/>
        <w:adjustRightInd w:val="0"/>
        <w:rPr>
          <w:rFonts w:eastAsia="Times New Roman"/>
          <w:lang w:eastAsia="ru-RU"/>
        </w:rPr>
      </w:pPr>
      <w:r w:rsidRPr="0056456D">
        <w:rPr>
          <w:rFonts w:eastAsia="Times New Roman"/>
          <w:lang w:eastAsia="ru-RU"/>
        </w:rPr>
        <w:t>— решать практические задачи и задачи из других предметов.</w:t>
      </w:r>
    </w:p>
    <w:p w:rsidR="00196835" w:rsidRPr="0056456D" w:rsidRDefault="00196835" w:rsidP="00196835">
      <w:pPr>
        <w:widowControl w:val="0"/>
        <w:autoSpaceDE w:val="0"/>
        <w:autoSpaceDN w:val="0"/>
        <w:adjustRightInd w:val="0"/>
        <w:rPr>
          <w:rFonts w:eastAsia="Times New Roman"/>
          <w:lang w:eastAsia="ru-RU"/>
        </w:rPr>
      </w:pPr>
    </w:p>
    <w:p w:rsidR="00196835" w:rsidRPr="0056456D" w:rsidRDefault="00196835" w:rsidP="00196835">
      <w:pPr>
        <w:widowControl w:val="0"/>
        <w:autoSpaceDE w:val="0"/>
        <w:autoSpaceDN w:val="0"/>
        <w:adjustRightInd w:val="0"/>
        <w:rPr>
          <w:rFonts w:eastAsia="Times New Roman"/>
          <w:b/>
          <w:lang w:eastAsia="ru-RU"/>
        </w:rPr>
      </w:pPr>
      <w:r w:rsidRPr="0056456D">
        <w:rPr>
          <w:rFonts w:eastAsia="Times New Roman"/>
          <w:b/>
          <w:lang w:eastAsia="ru-RU"/>
        </w:rPr>
        <w:t>История и методы математики</w:t>
      </w:r>
    </w:p>
    <w:p w:rsidR="00196835" w:rsidRPr="0056456D" w:rsidRDefault="00196835" w:rsidP="00196835">
      <w:pPr>
        <w:widowControl w:val="0"/>
        <w:autoSpaceDE w:val="0"/>
        <w:autoSpaceDN w:val="0"/>
        <w:adjustRightInd w:val="0"/>
        <w:rPr>
          <w:rFonts w:eastAsia="Times New Roman"/>
          <w:lang w:eastAsia="ru-RU"/>
        </w:rPr>
      </w:pPr>
      <w:r w:rsidRPr="0056456D">
        <w:rPr>
          <w:rFonts w:eastAsia="Times New Roman"/>
          <w:lang w:eastAsia="ru-RU"/>
        </w:rPr>
        <w:t>— Иметь представление о вкладе выдающихся математиков в развитие</w:t>
      </w:r>
    </w:p>
    <w:p w:rsidR="00196835" w:rsidRPr="0056456D" w:rsidRDefault="00196835" w:rsidP="00196835">
      <w:pPr>
        <w:widowControl w:val="0"/>
        <w:autoSpaceDE w:val="0"/>
        <w:autoSpaceDN w:val="0"/>
        <w:adjustRightInd w:val="0"/>
        <w:rPr>
          <w:rFonts w:eastAsia="Times New Roman"/>
          <w:lang w:eastAsia="ru-RU"/>
        </w:rPr>
      </w:pPr>
      <w:r w:rsidRPr="0056456D">
        <w:rPr>
          <w:rFonts w:eastAsia="Times New Roman"/>
          <w:lang w:eastAsia="ru-RU"/>
        </w:rPr>
        <w:t>науки;</w:t>
      </w:r>
    </w:p>
    <w:p w:rsidR="00196835" w:rsidRPr="0056456D" w:rsidRDefault="00196835" w:rsidP="00196835">
      <w:pPr>
        <w:widowControl w:val="0"/>
        <w:autoSpaceDE w:val="0"/>
        <w:autoSpaceDN w:val="0"/>
        <w:adjustRightInd w:val="0"/>
        <w:rPr>
          <w:rFonts w:eastAsia="Times New Roman"/>
          <w:lang w:eastAsia="ru-RU"/>
        </w:rPr>
      </w:pPr>
      <w:r w:rsidRPr="0056456D">
        <w:rPr>
          <w:rFonts w:eastAsia="Times New Roman"/>
          <w:lang w:eastAsia="ru-RU"/>
        </w:rPr>
        <w:t>— понимать роль математики в развитии России;</w:t>
      </w:r>
    </w:p>
    <w:p w:rsidR="00196835" w:rsidRPr="0056456D" w:rsidRDefault="00196835" w:rsidP="00196835">
      <w:pPr>
        <w:widowControl w:val="0"/>
        <w:autoSpaceDE w:val="0"/>
        <w:autoSpaceDN w:val="0"/>
        <w:adjustRightInd w:val="0"/>
        <w:rPr>
          <w:rFonts w:eastAsia="Times New Roman"/>
          <w:lang w:eastAsia="ru-RU"/>
        </w:rPr>
      </w:pPr>
      <w:r w:rsidRPr="0056456D">
        <w:rPr>
          <w:rFonts w:eastAsia="Times New Roman"/>
          <w:lang w:eastAsia="ru-RU"/>
        </w:rPr>
        <w:t>— использовать основные методы доказательства, проводить доказательство и выполнять опровержение;</w:t>
      </w:r>
    </w:p>
    <w:p w:rsidR="00196835" w:rsidRPr="0056456D" w:rsidRDefault="00196835" w:rsidP="00196835">
      <w:pPr>
        <w:widowControl w:val="0"/>
        <w:autoSpaceDE w:val="0"/>
        <w:autoSpaceDN w:val="0"/>
        <w:adjustRightInd w:val="0"/>
        <w:rPr>
          <w:rFonts w:eastAsia="Times New Roman"/>
          <w:lang w:eastAsia="ru-RU"/>
        </w:rPr>
      </w:pPr>
      <w:r w:rsidRPr="0056456D">
        <w:rPr>
          <w:rFonts w:eastAsia="Times New Roman"/>
          <w:lang w:eastAsia="ru-RU"/>
        </w:rPr>
        <w:t>— применять основные методы решения математических задач;</w:t>
      </w:r>
    </w:p>
    <w:p w:rsidR="00196835" w:rsidRPr="0056456D" w:rsidRDefault="00196835" w:rsidP="00196835">
      <w:pPr>
        <w:widowControl w:val="0"/>
        <w:autoSpaceDE w:val="0"/>
        <w:autoSpaceDN w:val="0"/>
        <w:adjustRightInd w:val="0"/>
        <w:rPr>
          <w:rFonts w:eastAsia="Times New Roman"/>
          <w:lang w:eastAsia="ru-RU"/>
        </w:rPr>
      </w:pPr>
      <w:r w:rsidRPr="0056456D">
        <w:rPr>
          <w:rFonts w:eastAsia="Times New Roman"/>
          <w:lang w:eastAsia="ru-RU"/>
        </w:rPr>
        <w:t>— на основе математических закономерностей в природе характеризовать</w:t>
      </w:r>
    </w:p>
    <w:p w:rsidR="00196835" w:rsidRPr="0056456D" w:rsidRDefault="00196835" w:rsidP="00196835">
      <w:pPr>
        <w:widowControl w:val="0"/>
        <w:autoSpaceDE w:val="0"/>
        <w:autoSpaceDN w:val="0"/>
        <w:adjustRightInd w:val="0"/>
        <w:rPr>
          <w:rFonts w:eastAsia="Times New Roman"/>
          <w:lang w:eastAsia="ru-RU"/>
        </w:rPr>
      </w:pPr>
      <w:r w:rsidRPr="0056456D">
        <w:rPr>
          <w:rFonts w:eastAsia="Times New Roman"/>
          <w:lang w:eastAsia="ru-RU"/>
        </w:rPr>
        <w:t>красоту и совершенство окружающего мира и произведений искусства;</w:t>
      </w:r>
    </w:p>
    <w:p w:rsidR="00196835" w:rsidRPr="0056456D" w:rsidRDefault="00196835" w:rsidP="00196835">
      <w:pPr>
        <w:widowControl w:val="0"/>
        <w:autoSpaceDE w:val="0"/>
        <w:autoSpaceDN w:val="0"/>
        <w:adjustRightInd w:val="0"/>
        <w:rPr>
          <w:rFonts w:eastAsia="Times New Roman"/>
          <w:lang w:eastAsia="ru-RU"/>
        </w:rPr>
      </w:pPr>
      <w:r w:rsidRPr="0056456D">
        <w:rPr>
          <w:rFonts w:eastAsia="Times New Roman"/>
          <w:lang w:eastAsia="ru-RU"/>
        </w:rPr>
        <w:t>— применять простейшие программные средства и электронно-коммуникационные системы при решении математических задач;</w:t>
      </w:r>
    </w:p>
    <w:p w:rsidR="00196835" w:rsidRPr="0056456D" w:rsidRDefault="00196835" w:rsidP="00196835">
      <w:pPr>
        <w:widowControl w:val="0"/>
        <w:autoSpaceDE w:val="0"/>
        <w:autoSpaceDN w:val="0"/>
        <w:adjustRightInd w:val="0"/>
        <w:rPr>
          <w:rFonts w:eastAsia="Times New Roman"/>
          <w:lang w:eastAsia="ru-RU"/>
        </w:rPr>
      </w:pPr>
      <w:r w:rsidRPr="0056456D">
        <w:rPr>
          <w:rFonts w:eastAsia="Times New Roman"/>
          <w:lang w:eastAsia="ru-RU"/>
        </w:rPr>
        <w:t>— пользоваться прикладными программами и программами символьных</w:t>
      </w:r>
    </w:p>
    <w:p w:rsidR="00196835" w:rsidRPr="0056456D" w:rsidRDefault="00196835" w:rsidP="00196835">
      <w:pPr>
        <w:widowControl w:val="0"/>
        <w:autoSpaceDE w:val="0"/>
        <w:autoSpaceDN w:val="0"/>
        <w:adjustRightInd w:val="0"/>
        <w:rPr>
          <w:rFonts w:eastAsia="Times New Roman"/>
          <w:lang w:eastAsia="ru-RU"/>
        </w:rPr>
      </w:pPr>
      <w:r w:rsidRPr="0056456D">
        <w:rPr>
          <w:rFonts w:eastAsia="Times New Roman"/>
          <w:lang w:eastAsia="ru-RU"/>
        </w:rPr>
        <w:t>вычислений для исследования математических объектов;</w:t>
      </w:r>
    </w:p>
    <w:p w:rsidR="00196835" w:rsidRPr="0056456D" w:rsidRDefault="00196835" w:rsidP="00196835">
      <w:pPr>
        <w:widowControl w:val="0"/>
        <w:autoSpaceDE w:val="0"/>
        <w:autoSpaceDN w:val="0"/>
        <w:adjustRightInd w:val="0"/>
        <w:rPr>
          <w:rFonts w:eastAsia="Times New Roman"/>
          <w:i/>
          <w:lang w:eastAsia="ru-RU"/>
        </w:rPr>
      </w:pPr>
      <w:r w:rsidRPr="0056456D">
        <w:rPr>
          <w:rFonts w:eastAsia="Times New Roman"/>
          <w:lang w:eastAsia="ru-RU"/>
        </w:rPr>
        <w:t xml:space="preserve">— </w:t>
      </w:r>
      <w:r w:rsidRPr="0056456D">
        <w:rPr>
          <w:rFonts w:eastAsia="Times New Roman"/>
          <w:i/>
          <w:lang w:eastAsia="ru-RU"/>
        </w:rPr>
        <w:t>применять математические знания к исследованию окружающего</w:t>
      </w:r>
    </w:p>
    <w:p w:rsidR="007C4BB6" w:rsidRPr="0056456D" w:rsidRDefault="00196835" w:rsidP="00196835">
      <w:pPr>
        <w:widowControl w:val="0"/>
        <w:autoSpaceDE w:val="0"/>
        <w:autoSpaceDN w:val="0"/>
        <w:adjustRightInd w:val="0"/>
        <w:rPr>
          <w:rFonts w:eastAsia="Times New Roman"/>
          <w:i/>
          <w:lang w:eastAsia="ru-RU"/>
        </w:rPr>
      </w:pPr>
      <w:r w:rsidRPr="0056456D">
        <w:rPr>
          <w:rFonts w:eastAsia="Times New Roman"/>
          <w:i/>
          <w:lang w:eastAsia="ru-RU"/>
        </w:rPr>
        <w:t>мира (моделирование физических процессов, задачи экономики).</w:t>
      </w:r>
    </w:p>
    <w:p w:rsidR="007C4BB6" w:rsidRDefault="007C4BB6" w:rsidP="009177E4">
      <w:pPr>
        <w:ind w:left="360"/>
        <w:jc w:val="center"/>
        <w:rPr>
          <w:rFonts w:eastAsia="Calibri"/>
          <w:b/>
          <w:bCs/>
          <w:sz w:val="28"/>
          <w:szCs w:val="28"/>
          <w:lang w:eastAsia="en-US"/>
        </w:rPr>
      </w:pPr>
    </w:p>
    <w:p w:rsidR="0056456D" w:rsidRDefault="0056456D" w:rsidP="009177E4">
      <w:pPr>
        <w:ind w:left="360"/>
        <w:jc w:val="center"/>
        <w:rPr>
          <w:rFonts w:eastAsia="Calibri"/>
          <w:b/>
          <w:bCs/>
          <w:sz w:val="28"/>
          <w:szCs w:val="28"/>
          <w:lang w:eastAsia="en-US"/>
        </w:rPr>
      </w:pPr>
    </w:p>
    <w:p w:rsidR="0095454F" w:rsidRPr="0056456D" w:rsidRDefault="009177E4" w:rsidP="006A5212">
      <w:pPr>
        <w:pStyle w:val="af9"/>
        <w:numPr>
          <w:ilvl w:val="0"/>
          <w:numId w:val="3"/>
        </w:numPr>
        <w:jc w:val="center"/>
        <w:rPr>
          <w:rFonts w:eastAsia="Calibri"/>
          <w:b/>
          <w:bCs/>
          <w:sz w:val="28"/>
          <w:szCs w:val="28"/>
          <w:lang w:eastAsia="en-US"/>
        </w:rPr>
      </w:pPr>
      <w:r w:rsidRPr="0056456D">
        <w:rPr>
          <w:rFonts w:eastAsia="Calibri"/>
          <w:b/>
          <w:bCs/>
          <w:sz w:val="28"/>
          <w:szCs w:val="28"/>
          <w:lang w:eastAsia="en-US"/>
        </w:rPr>
        <w:lastRenderedPageBreak/>
        <w:t>Содержание учебного курса</w:t>
      </w:r>
    </w:p>
    <w:p w:rsidR="009177E4" w:rsidRPr="009177E4" w:rsidRDefault="009177E4" w:rsidP="009177E4">
      <w:pPr>
        <w:ind w:left="360"/>
        <w:jc w:val="center"/>
        <w:rPr>
          <w:rFonts w:eastAsia="Calibri"/>
          <w:b/>
          <w:bCs/>
          <w:sz w:val="28"/>
          <w:szCs w:val="28"/>
          <w:lang w:eastAsia="en-US"/>
        </w:rPr>
      </w:pPr>
    </w:p>
    <w:tbl>
      <w:tblPr>
        <w:tblW w:w="1048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000" w:firstRow="0" w:lastRow="0" w:firstColumn="0" w:lastColumn="0" w:noHBand="0" w:noVBand="0"/>
      </w:tblPr>
      <w:tblGrid>
        <w:gridCol w:w="739"/>
        <w:gridCol w:w="2797"/>
        <w:gridCol w:w="6946"/>
      </w:tblGrid>
      <w:tr w:rsidR="00E9215A" w:rsidRPr="00F3434E" w:rsidTr="00E9215A">
        <w:trPr>
          <w:trHeight w:val="1143"/>
        </w:trPr>
        <w:tc>
          <w:tcPr>
            <w:tcW w:w="739" w:type="dxa"/>
            <w:vAlign w:val="center"/>
          </w:tcPr>
          <w:p w:rsidR="00E9215A" w:rsidRPr="00F3434E" w:rsidRDefault="00E9215A" w:rsidP="0095454F">
            <w:pPr>
              <w:autoSpaceDE w:val="0"/>
              <w:autoSpaceDN w:val="0"/>
              <w:adjustRightInd w:val="0"/>
              <w:rPr>
                <w:rFonts w:eastAsia="Times New Roman"/>
                <w:b/>
                <w:bCs/>
                <w:color w:val="000000"/>
                <w:lang w:eastAsia="ru-RU"/>
              </w:rPr>
            </w:pPr>
            <w:r w:rsidRPr="00F3434E">
              <w:rPr>
                <w:rFonts w:eastAsia="Times New Roman"/>
                <w:b/>
                <w:bCs/>
                <w:color w:val="000000"/>
                <w:lang w:eastAsia="ru-RU"/>
              </w:rPr>
              <w:t>№ п/п</w:t>
            </w:r>
          </w:p>
        </w:tc>
        <w:tc>
          <w:tcPr>
            <w:tcW w:w="2797" w:type="dxa"/>
            <w:vAlign w:val="center"/>
          </w:tcPr>
          <w:p w:rsidR="00E9215A" w:rsidRPr="00F3434E" w:rsidRDefault="00E9215A" w:rsidP="0095454F">
            <w:pPr>
              <w:autoSpaceDE w:val="0"/>
              <w:autoSpaceDN w:val="0"/>
              <w:adjustRightInd w:val="0"/>
              <w:rPr>
                <w:rFonts w:eastAsia="Times New Roman"/>
                <w:b/>
                <w:bCs/>
                <w:color w:val="000000"/>
                <w:lang w:eastAsia="ru-RU"/>
              </w:rPr>
            </w:pPr>
            <w:r w:rsidRPr="00F3434E">
              <w:rPr>
                <w:rFonts w:eastAsia="Times New Roman"/>
                <w:b/>
                <w:bCs/>
                <w:color w:val="000000"/>
                <w:lang w:eastAsia="ru-RU"/>
              </w:rPr>
              <w:t>Наименование разделов и тем</w:t>
            </w:r>
          </w:p>
        </w:tc>
        <w:tc>
          <w:tcPr>
            <w:tcW w:w="6946" w:type="dxa"/>
          </w:tcPr>
          <w:p w:rsidR="00E9215A" w:rsidRPr="00F3434E" w:rsidRDefault="00E9215A" w:rsidP="0095454F">
            <w:pPr>
              <w:autoSpaceDE w:val="0"/>
              <w:autoSpaceDN w:val="0"/>
              <w:adjustRightInd w:val="0"/>
              <w:jc w:val="center"/>
              <w:rPr>
                <w:rFonts w:eastAsia="Times New Roman"/>
                <w:b/>
                <w:bCs/>
                <w:color w:val="000000"/>
                <w:lang w:eastAsia="ru-RU"/>
              </w:rPr>
            </w:pPr>
            <w:r w:rsidRPr="00F3434E">
              <w:rPr>
                <w:rFonts w:eastAsia="Times New Roman"/>
                <w:b/>
                <w:bCs/>
                <w:color w:val="000000"/>
                <w:lang w:eastAsia="ru-RU"/>
              </w:rPr>
              <w:t>Содержание раздела</w:t>
            </w:r>
          </w:p>
        </w:tc>
      </w:tr>
      <w:tr w:rsidR="00E9215A" w:rsidRPr="00F3434E" w:rsidTr="00E9215A">
        <w:trPr>
          <w:trHeight w:val="576"/>
        </w:trPr>
        <w:tc>
          <w:tcPr>
            <w:tcW w:w="739" w:type="dxa"/>
            <w:vAlign w:val="center"/>
          </w:tcPr>
          <w:p w:rsidR="00E9215A" w:rsidRPr="00F3434E" w:rsidRDefault="00E9215A" w:rsidP="0095454F">
            <w:pPr>
              <w:jc w:val="center"/>
              <w:rPr>
                <w:rFonts w:eastAsia="Times New Roman"/>
                <w:color w:val="000000"/>
                <w:lang w:eastAsia="ru-RU"/>
              </w:rPr>
            </w:pPr>
            <w:r>
              <w:rPr>
                <w:rFonts w:eastAsia="Times New Roman"/>
                <w:color w:val="000000"/>
                <w:lang w:eastAsia="ru-RU"/>
              </w:rPr>
              <w:t>1</w:t>
            </w:r>
          </w:p>
        </w:tc>
        <w:tc>
          <w:tcPr>
            <w:tcW w:w="2797" w:type="dxa"/>
            <w:vAlign w:val="center"/>
          </w:tcPr>
          <w:p w:rsidR="00E9215A" w:rsidRPr="00F3434E" w:rsidRDefault="00E9215A" w:rsidP="0095454F">
            <w:pPr>
              <w:rPr>
                <w:rFonts w:eastAsia="Times New Roman"/>
                <w:lang w:eastAsia="ru-RU"/>
              </w:rPr>
            </w:pPr>
            <w:r w:rsidRPr="00F3434E">
              <w:rPr>
                <w:rFonts w:eastAsia="Times New Roman"/>
                <w:lang w:eastAsia="ru-RU"/>
              </w:rPr>
              <w:t>Повторение курса алгебры 10 класса.</w:t>
            </w:r>
          </w:p>
        </w:tc>
        <w:tc>
          <w:tcPr>
            <w:tcW w:w="6946" w:type="dxa"/>
          </w:tcPr>
          <w:p w:rsidR="00E9215A" w:rsidRPr="00F3434E" w:rsidRDefault="00E9215A" w:rsidP="0056456D">
            <w:pPr>
              <w:spacing w:line="270" w:lineRule="atLeast"/>
              <w:rPr>
                <w:rFonts w:eastAsia="Times New Roman"/>
                <w:color w:val="000000"/>
                <w:lang w:eastAsia="ru-RU"/>
              </w:rPr>
            </w:pPr>
            <w:r w:rsidRPr="00F3434E">
              <w:rPr>
                <w:rFonts w:eastAsia="Times New Roman"/>
                <w:color w:val="000000"/>
                <w:lang w:eastAsia="ru-RU"/>
              </w:rPr>
              <w:t>Степенная функция. Показательная функция. Логарифмическая функция. Тригонометрические формулы. Тригонометрические функции.</w:t>
            </w:r>
          </w:p>
        </w:tc>
      </w:tr>
      <w:tr w:rsidR="00E9215A" w:rsidRPr="00F3434E" w:rsidTr="00E9215A">
        <w:trPr>
          <w:trHeight w:val="576"/>
        </w:trPr>
        <w:tc>
          <w:tcPr>
            <w:tcW w:w="739" w:type="dxa"/>
            <w:vAlign w:val="center"/>
          </w:tcPr>
          <w:p w:rsidR="00E9215A" w:rsidRPr="00F3434E" w:rsidRDefault="00E9215A" w:rsidP="0095454F">
            <w:pPr>
              <w:jc w:val="center"/>
              <w:rPr>
                <w:rFonts w:eastAsia="Times New Roman"/>
                <w:color w:val="000000"/>
                <w:lang w:eastAsia="ru-RU"/>
              </w:rPr>
            </w:pPr>
            <w:r>
              <w:rPr>
                <w:rFonts w:eastAsia="Times New Roman"/>
                <w:color w:val="000000"/>
                <w:lang w:eastAsia="ru-RU"/>
              </w:rPr>
              <w:t>2</w:t>
            </w:r>
          </w:p>
        </w:tc>
        <w:tc>
          <w:tcPr>
            <w:tcW w:w="2797" w:type="dxa"/>
            <w:vAlign w:val="center"/>
          </w:tcPr>
          <w:p w:rsidR="00E9215A" w:rsidRPr="00F3434E" w:rsidRDefault="00E9215A" w:rsidP="00F3434E">
            <w:pPr>
              <w:rPr>
                <w:rFonts w:eastAsia="Times New Roman"/>
                <w:lang w:eastAsia="ru-RU"/>
              </w:rPr>
            </w:pPr>
            <w:r w:rsidRPr="00F3434E">
              <w:rPr>
                <w:rFonts w:eastAsia="Times New Roman"/>
                <w:lang w:eastAsia="ru-RU"/>
              </w:rPr>
              <w:t xml:space="preserve"> Тригонометрические функции</w:t>
            </w:r>
          </w:p>
        </w:tc>
        <w:tc>
          <w:tcPr>
            <w:tcW w:w="6946" w:type="dxa"/>
          </w:tcPr>
          <w:p w:rsidR="00E9215A" w:rsidRPr="0056456D" w:rsidRDefault="00E9215A" w:rsidP="0056456D">
            <w:pPr>
              <w:widowControl w:val="0"/>
              <w:suppressAutoHyphens/>
              <w:autoSpaceDN w:val="0"/>
              <w:rPr>
                <w:rFonts w:eastAsia="Lucida Sans Unicode" w:cs="Mangal"/>
                <w:kern w:val="3"/>
                <w:lang w:eastAsia="zh-CN" w:bidi="hi-IN"/>
              </w:rPr>
            </w:pPr>
            <w:r w:rsidRPr="0095454F">
              <w:rPr>
                <w:rFonts w:eastAsia="Lucida Sans Unicode" w:cs="Mangal"/>
                <w:kern w:val="3"/>
                <w:lang w:eastAsia="zh-CN" w:bidi="hi-IN"/>
              </w:rPr>
              <w:t xml:space="preserve">Область определения и множество значений тригонометрических функций. Четность, нечетность, периодичность тригонометрических функций. Свойства и графики функций </w:t>
            </w:r>
            <w:r w:rsidRPr="0095454F">
              <w:rPr>
                <w:rFonts w:eastAsia="Lucida Sans Unicode" w:cs="Mangal"/>
                <w:kern w:val="3"/>
                <w:lang w:val="en-US" w:eastAsia="zh-CN" w:bidi="hi-IN"/>
              </w:rPr>
              <w:t>y</w:t>
            </w:r>
            <w:r w:rsidRPr="0095454F">
              <w:rPr>
                <w:rFonts w:eastAsia="Lucida Sans Unicode" w:cs="Mangal"/>
                <w:kern w:val="3"/>
                <w:lang w:eastAsia="zh-CN" w:bidi="hi-IN"/>
              </w:rPr>
              <w:t>=</w:t>
            </w:r>
            <w:proofErr w:type="spellStart"/>
            <w:r w:rsidRPr="0095454F">
              <w:rPr>
                <w:rFonts w:eastAsia="Lucida Sans Unicode" w:cs="Mangal"/>
                <w:kern w:val="3"/>
                <w:lang w:val="en-US" w:eastAsia="zh-CN" w:bidi="hi-IN"/>
              </w:rPr>
              <w:t>cosx</w:t>
            </w:r>
            <w:proofErr w:type="spellEnd"/>
            <w:r w:rsidRPr="0095454F">
              <w:rPr>
                <w:rFonts w:eastAsia="Lucida Sans Unicode" w:cs="Mangal"/>
                <w:kern w:val="3"/>
                <w:lang w:eastAsia="zh-CN" w:bidi="hi-IN"/>
              </w:rPr>
              <w:t xml:space="preserve">, </w:t>
            </w:r>
            <w:r w:rsidRPr="0095454F">
              <w:rPr>
                <w:rFonts w:eastAsia="Lucida Sans Unicode" w:cs="Mangal"/>
                <w:kern w:val="3"/>
                <w:lang w:val="en-US" w:eastAsia="zh-CN" w:bidi="hi-IN"/>
              </w:rPr>
              <w:t>y</w:t>
            </w:r>
            <w:r w:rsidRPr="0095454F">
              <w:rPr>
                <w:rFonts w:eastAsia="Lucida Sans Unicode" w:cs="Mangal"/>
                <w:kern w:val="3"/>
                <w:lang w:eastAsia="zh-CN" w:bidi="hi-IN"/>
              </w:rPr>
              <w:t>=</w:t>
            </w:r>
            <w:proofErr w:type="spellStart"/>
            <w:r w:rsidRPr="0095454F">
              <w:rPr>
                <w:rFonts w:eastAsia="Lucida Sans Unicode" w:cs="Mangal"/>
                <w:kern w:val="3"/>
                <w:lang w:val="en-US" w:eastAsia="zh-CN" w:bidi="hi-IN"/>
              </w:rPr>
              <w:t>sinx</w:t>
            </w:r>
            <w:proofErr w:type="spellEnd"/>
            <w:r w:rsidRPr="0095454F">
              <w:rPr>
                <w:rFonts w:eastAsia="Lucida Sans Unicode" w:cs="Mangal"/>
                <w:kern w:val="3"/>
                <w:lang w:eastAsia="zh-CN" w:bidi="hi-IN"/>
              </w:rPr>
              <w:t xml:space="preserve">, </w:t>
            </w:r>
            <w:r w:rsidRPr="0095454F">
              <w:rPr>
                <w:rFonts w:eastAsia="Lucida Sans Unicode" w:cs="Mangal"/>
                <w:kern w:val="3"/>
                <w:lang w:val="en-US" w:eastAsia="zh-CN" w:bidi="hi-IN"/>
              </w:rPr>
              <w:t>y</w:t>
            </w:r>
            <w:r w:rsidRPr="0095454F">
              <w:rPr>
                <w:rFonts w:eastAsia="Lucida Sans Unicode" w:cs="Mangal"/>
                <w:kern w:val="3"/>
                <w:lang w:eastAsia="zh-CN" w:bidi="hi-IN"/>
              </w:rPr>
              <w:t>=</w:t>
            </w:r>
            <w:proofErr w:type="spellStart"/>
            <w:r w:rsidRPr="0095454F">
              <w:rPr>
                <w:rFonts w:eastAsia="Lucida Sans Unicode" w:cs="Mangal"/>
                <w:kern w:val="3"/>
                <w:lang w:val="en-US" w:eastAsia="zh-CN" w:bidi="hi-IN"/>
              </w:rPr>
              <w:t>tgx</w:t>
            </w:r>
            <w:proofErr w:type="spellEnd"/>
            <w:r w:rsidRPr="0095454F">
              <w:rPr>
                <w:rFonts w:eastAsia="Lucida Sans Unicode" w:cs="Mangal"/>
                <w:kern w:val="3"/>
                <w:lang w:eastAsia="zh-CN" w:bidi="hi-IN"/>
              </w:rPr>
              <w:t>. Обратные тригонометрические функции.</w:t>
            </w:r>
          </w:p>
        </w:tc>
      </w:tr>
      <w:tr w:rsidR="00E9215A" w:rsidRPr="00F3434E" w:rsidTr="00E9215A">
        <w:trPr>
          <w:trHeight w:val="483"/>
        </w:trPr>
        <w:tc>
          <w:tcPr>
            <w:tcW w:w="739" w:type="dxa"/>
            <w:vAlign w:val="center"/>
          </w:tcPr>
          <w:p w:rsidR="00E9215A" w:rsidRPr="00F3434E" w:rsidRDefault="00E9215A" w:rsidP="0095454F">
            <w:pPr>
              <w:jc w:val="center"/>
              <w:rPr>
                <w:rFonts w:eastAsia="Times New Roman"/>
                <w:color w:val="000000"/>
                <w:lang w:eastAsia="ru-RU"/>
              </w:rPr>
            </w:pPr>
            <w:r>
              <w:rPr>
                <w:rFonts w:eastAsia="Times New Roman"/>
                <w:color w:val="000000"/>
                <w:lang w:eastAsia="ru-RU"/>
              </w:rPr>
              <w:t>3</w:t>
            </w:r>
          </w:p>
        </w:tc>
        <w:tc>
          <w:tcPr>
            <w:tcW w:w="2797" w:type="dxa"/>
            <w:vAlign w:val="center"/>
          </w:tcPr>
          <w:p w:rsidR="00E9215A" w:rsidRPr="00F3434E" w:rsidRDefault="00E9215A" w:rsidP="0095454F">
            <w:pPr>
              <w:rPr>
                <w:rFonts w:eastAsia="Times New Roman"/>
                <w:lang w:eastAsia="ru-RU"/>
              </w:rPr>
            </w:pPr>
            <w:r w:rsidRPr="00F3434E">
              <w:rPr>
                <w:rFonts w:eastAsia="Times New Roman"/>
                <w:lang w:eastAsia="ru-RU"/>
              </w:rPr>
              <w:t>Производная и ее геометрический смысл.</w:t>
            </w:r>
          </w:p>
        </w:tc>
        <w:tc>
          <w:tcPr>
            <w:tcW w:w="6946" w:type="dxa"/>
          </w:tcPr>
          <w:p w:rsidR="00E9215A" w:rsidRPr="0056456D" w:rsidRDefault="00E9215A" w:rsidP="0056456D">
            <w:pPr>
              <w:spacing w:line="270" w:lineRule="atLeast"/>
              <w:rPr>
                <w:rFonts w:ascii="Calibri" w:eastAsia="Times New Roman" w:hAnsi="Calibri"/>
                <w:color w:val="000000"/>
                <w:sz w:val="22"/>
                <w:szCs w:val="22"/>
                <w:lang w:eastAsia="ru-RU"/>
              </w:rPr>
            </w:pPr>
            <w:r w:rsidRPr="0095454F">
              <w:rPr>
                <w:rFonts w:eastAsia="Times New Roman"/>
                <w:color w:val="000000"/>
                <w:lang w:eastAsia="ru-RU"/>
              </w:rPr>
              <w:t> Производная. Производная степенной функции. Правила дифференцирования. Производные некоторых элементарных функций. Геометрический смысл производной.</w:t>
            </w:r>
          </w:p>
        </w:tc>
      </w:tr>
      <w:tr w:rsidR="00E9215A" w:rsidRPr="00F3434E" w:rsidTr="00E9215A">
        <w:trPr>
          <w:trHeight w:val="588"/>
        </w:trPr>
        <w:tc>
          <w:tcPr>
            <w:tcW w:w="739" w:type="dxa"/>
            <w:vAlign w:val="center"/>
          </w:tcPr>
          <w:p w:rsidR="00E9215A" w:rsidRPr="00F3434E" w:rsidRDefault="00E9215A" w:rsidP="0095454F">
            <w:pPr>
              <w:jc w:val="center"/>
              <w:rPr>
                <w:rFonts w:eastAsia="Times New Roman"/>
                <w:color w:val="000000"/>
                <w:lang w:eastAsia="ru-RU"/>
              </w:rPr>
            </w:pPr>
            <w:r>
              <w:rPr>
                <w:rFonts w:eastAsia="Times New Roman"/>
                <w:color w:val="000000"/>
                <w:lang w:eastAsia="ru-RU"/>
              </w:rPr>
              <w:t>4</w:t>
            </w:r>
          </w:p>
        </w:tc>
        <w:tc>
          <w:tcPr>
            <w:tcW w:w="2797" w:type="dxa"/>
            <w:vAlign w:val="center"/>
          </w:tcPr>
          <w:p w:rsidR="00E9215A" w:rsidRPr="00F3434E" w:rsidRDefault="00E9215A" w:rsidP="0095454F">
            <w:pPr>
              <w:rPr>
                <w:rFonts w:eastAsia="Times New Roman"/>
                <w:lang w:eastAsia="ru-RU"/>
              </w:rPr>
            </w:pPr>
            <w:r w:rsidRPr="00F3434E">
              <w:rPr>
                <w:rFonts w:eastAsia="Times New Roman"/>
                <w:lang w:eastAsia="ru-RU"/>
              </w:rPr>
              <w:t>Применение производной к исследованию функций.</w:t>
            </w:r>
          </w:p>
        </w:tc>
        <w:tc>
          <w:tcPr>
            <w:tcW w:w="6946" w:type="dxa"/>
          </w:tcPr>
          <w:p w:rsidR="00E9215A" w:rsidRPr="0056456D" w:rsidRDefault="00E9215A" w:rsidP="0056456D">
            <w:pPr>
              <w:spacing w:line="270" w:lineRule="atLeast"/>
              <w:rPr>
                <w:rFonts w:ascii="Calibri" w:eastAsia="Times New Roman" w:hAnsi="Calibri"/>
                <w:color w:val="000000"/>
                <w:sz w:val="22"/>
                <w:szCs w:val="22"/>
                <w:lang w:eastAsia="ru-RU"/>
              </w:rPr>
            </w:pPr>
            <w:r w:rsidRPr="0095454F">
              <w:rPr>
                <w:rFonts w:eastAsia="Times New Roman"/>
                <w:color w:val="000000"/>
                <w:lang w:eastAsia="ru-RU"/>
              </w:rPr>
              <w:t> Возрастание и убывание функций. Экстремумы функции. Применение производной к построению графиков функций. Наибольшее и наименьшее значения функции. Выпуклость графика. Точки перегиба.</w:t>
            </w:r>
          </w:p>
        </w:tc>
      </w:tr>
      <w:tr w:rsidR="00E9215A" w:rsidRPr="00F3434E" w:rsidTr="00E9215A">
        <w:trPr>
          <w:trHeight w:val="648"/>
        </w:trPr>
        <w:tc>
          <w:tcPr>
            <w:tcW w:w="739" w:type="dxa"/>
            <w:vAlign w:val="center"/>
          </w:tcPr>
          <w:p w:rsidR="00E9215A" w:rsidRPr="00F3434E" w:rsidRDefault="00E9215A" w:rsidP="0095454F">
            <w:pPr>
              <w:jc w:val="center"/>
              <w:rPr>
                <w:rFonts w:eastAsia="Times New Roman"/>
                <w:color w:val="000000"/>
                <w:lang w:eastAsia="ru-RU"/>
              </w:rPr>
            </w:pPr>
            <w:r>
              <w:rPr>
                <w:rFonts w:eastAsia="Times New Roman"/>
                <w:color w:val="000000"/>
                <w:lang w:eastAsia="ru-RU"/>
              </w:rPr>
              <w:t>5</w:t>
            </w:r>
          </w:p>
        </w:tc>
        <w:tc>
          <w:tcPr>
            <w:tcW w:w="2797" w:type="dxa"/>
            <w:vAlign w:val="center"/>
          </w:tcPr>
          <w:p w:rsidR="00E9215A" w:rsidRPr="00F3434E" w:rsidRDefault="00E9215A" w:rsidP="0095454F">
            <w:pPr>
              <w:rPr>
                <w:rFonts w:eastAsia="Times New Roman"/>
                <w:lang w:eastAsia="ru-RU"/>
              </w:rPr>
            </w:pPr>
            <w:r w:rsidRPr="00F3434E">
              <w:rPr>
                <w:rFonts w:eastAsia="Times New Roman"/>
                <w:lang w:eastAsia="ru-RU"/>
              </w:rPr>
              <w:t>Первообразная и интеграл.</w:t>
            </w:r>
          </w:p>
        </w:tc>
        <w:tc>
          <w:tcPr>
            <w:tcW w:w="6946" w:type="dxa"/>
          </w:tcPr>
          <w:p w:rsidR="00E9215A" w:rsidRPr="0056456D" w:rsidRDefault="00E9215A" w:rsidP="0056456D">
            <w:pPr>
              <w:spacing w:line="270" w:lineRule="atLeast"/>
              <w:rPr>
                <w:rFonts w:ascii="Calibri" w:eastAsia="Times New Roman" w:hAnsi="Calibri"/>
                <w:color w:val="000000"/>
                <w:sz w:val="22"/>
                <w:szCs w:val="22"/>
                <w:lang w:eastAsia="ru-RU"/>
              </w:rPr>
            </w:pPr>
            <w:r w:rsidRPr="0095454F">
              <w:rPr>
                <w:rFonts w:eastAsia="Times New Roman"/>
                <w:color w:val="000000"/>
                <w:lang w:eastAsia="ru-RU"/>
              </w:rPr>
              <w:t> Первообразная. Правила нахождения первообразных. Площадь криволинейной трапеции и интеграл. Вычисление интегралов. Вычисление площадей с помощью интегралов.</w:t>
            </w:r>
          </w:p>
        </w:tc>
      </w:tr>
      <w:tr w:rsidR="00E9215A" w:rsidRPr="00F3434E" w:rsidTr="00E9215A">
        <w:trPr>
          <w:trHeight w:val="648"/>
        </w:trPr>
        <w:tc>
          <w:tcPr>
            <w:tcW w:w="739" w:type="dxa"/>
            <w:vAlign w:val="center"/>
          </w:tcPr>
          <w:p w:rsidR="00E9215A" w:rsidRPr="00F3434E" w:rsidRDefault="00E9215A" w:rsidP="0095454F">
            <w:pPr>
              <w:jc w:val="center"/>
              <w:rPr>
                <w:rFonts w:eastAsia="Times New Roman"/>
                <w:color w:val="000000"/>
                <w:lang w:eastAsia="ru-RU"/>
              </w:rPr>
            </w:pPr>
            <w:r>
              <w:rPr>
                <w:rFonts w:eastAsia="Times New Roman"/>
                <w:color w:val="000000"/>
                <w:lang w:eastAsia="ru-RU"/>
              </w:rPr>
              <w:t>6</w:t>
            </w:r>
          </w:p>
        </w:tc>
        <w:tc>
          <w:tcPr>
            <w:tcW w:w="2797" w:type="dxa"/>
            <w:vAlign w:val="center"/>
          </w:tcPr>
          <w:p w:rsidR="00E9215A" w:rsidRPr="00F3434E" w:rsidRDefault="00E9215A" w:rsidP="0095454F">
            <w:pPr>
              <w:rPr>
                <w:rFonts w:eastAsia="Times New Roman"/>
                <w:lang w:eastAsia="ru-RU"/>
              </w:rPr>
            </w:pPr>
            <w:r w:rsidRPr="00F3434E">
              <w:rPr>
                <w:rFonts w:eastAsia="Times New Roman"/>
                <w:lang w:eastAsia="ru-RU"/>
              </w:rPr>
              <w:t>Комбинаторика</w:t>
            </w:r>
          </w:p>
        </w:tc>
        <w:tc>
          <w:tcPr>
            <w:tcW w:w="6946" w:type="dxa"/>
          </w:tcPr>
          <w:p w:rsidR="00E9215A" w:rsidRPr="0056456D" w:rsidRDefault="00E9215A" w:rsidP="0056456D">
            <w:pPr>
              <w:shd w:val="clear" w:color="auto" w:fill="FFFFFF"/>
              <w:spacing w:before="72" w:line="216" w:lineRule="exact"/>
              <w:ind w:right="367"/>
              <w:jc w:val="both"/>
              <w:rPr>
                <w:rFonts w:eastAsia="Times New Roman"/>
                <w:lang w:eastAsia="ru-RU"/>
              </w:rPr>
            </w:pPr>
            <w:r w:rsidRPr="0095454F">
              <w:rPr>
                <w:rFonts w:eastAsia="Times New Roman"/>
                <w:color w:val="000000"/>
                <w:spacing w:val="5"/>
                <w:lang w:eastAsia="ru-RU"/>
              </w:rPr>
              <w:t>Примеры комбинаторных задач. Правило умножения. Переста</w:t>
            </w:r>
            <w:r w:rsidRPr="0095454F">
              <w:rPr>
                <w:rFonts w:eastAsia="Times New Roman"/>
                <w:color w:val="000000"/>
                <w:spacing w:val="4"/>
                <w:lang w:eastAsia="ru-RU"/>
              </w:rPr>
              <w:t xml:space="preserve">новки. Размещения. Сочетания и их свойства. Биномиальная </w:t>
            </w:r>
            <w:r w:rsidRPr="0095454F">
              <w:rPr>
                <w:rFonts w:eastAsia="Times New Roman"/>
                <w:color w:val="000000"/>
                <w:spacing w:val="3"/>
                <w:lang w:eastAsia="ru-RU"/>
              </w:rPr>
              <w:t>формула Ньютона.</w:t>
            </w:r>
          </w:p>
        </w:tc>
      </w:tr>
      <w:tr w:rsidR="00E9215A" w:rsidRPr="00F3434E" w:rsidTr="00E9215A">
        <w:trPr>
          <w:trHeight w:val="588"/>
        </w:trPr>
        <w:tc>
          <w:tcPr>
            <w:tcW w:w="739" w:type="dxa"/>
            <w:vAlign w:val="center"/>
          </w:tcPr>
          <w:p w:rsidR="00E9215A" w:rsidRPr="00F3434E" w:rsidRDefault="00E9215A" w:rsidP="0095454F">
            <w:pPr>
              <w:jc w:val="center"/>
              <w:rPr>
                <w:rFonts w:eastAsia="Times New Roman"/>
                <w:color w:val="000000"/>
                <w:lang w:eastAsia="ru-RU"/>
              </w:rPr>
            </w:pPr>
            <w:r>
              <w:rPr>
                <w:rFonts w:eastAsia="Times New Roman"/>
                <w:color w:val="000000"/>
                <w:lang w:eastAsia="ru-RU"/>
              </w:rPr>
              <w:t>7</w:t>
            </w:r>
          </w:p>
        </w:tc>
        <w:tc>
          <w:tcPr>
            <w:tcW w:w="2797" w:type="dxa"/>
            <w:vAlign w:val="center"/>
          </w:tcPr>
          <w:p w:rsidR="00E9215A" w:rsidRPr="00F3434E" w:rsidRDefault="00E9215A" w:rsidP="0095454F">
            <w:pPr>
              <w:rPr>
                <w:rFonts w:eastAsia="Times New Roman"/>
                <w:lang w:eastAsia="ru-RU"/>
              </w:rPr>
            </w:pPr>
            <w:r w:rsidRPr="00F3434E">
              <w:rPr>
                <w:rFonts w:eastAsia="Times New Roman"/>
                <w:lang w:eastAsia="ru-RU"/>
              </w:rPr>
              <w:t>Элементы теории вероятностей.</w:t>
            </w:r>
          </w:p>
        </w:tc>
        <w:tc>
          <w:tcPr>
            <w:tcW w:w="6946" w:type="dxa"/>
          </w:tcPr>
          <w:p w:rsidR="00E9215A" w:rsidRPr="0056456D" w:rsidRDefault="00E9215A" w:rsidP="0056456D">
            <w:pPr>
              <w:shd w:val="clear" w:color="auto" w:fill="FFFFFF"/>
              <w:spacing w:before="79" w:line="216" w:lineRule="exact"/>
              <w:ind w:right="353"/>
              <w:jc w:val="both"/>
              <w:rPr>
                <w:rFonts w:eastAsia="Times New Roman"/>
                <w:lang w:eastAsia="ru-RU"/>
              </w:rPr>
            </w:pPr>
            <w:r w:rsidRPr="0095454F">
              <w:rPr>
                <w:rFonts w:eastAsia="Times New Roman"/>
                <w:color w:val="000000"/>
                <w:spacing w:val="-1"/>
                <w:lang w:eastAsia="ru-RU"/>
              </w:rPr>
              <w:t xml:space="preserve">Вероятность события. Сложение вероятностей. Вероятность противоположного события. Условная вероятность. Вероятность </w:t>
            </w:r>
            <w:r w:rsidRPr="0095454F">
              <w:rPr>
                <w:rFonts w:eastAsia="Times New Roman"/>
                <w:color w:val="000000"/>
                <w:lang w:eastAsia="ru-RU"/>
              </w:rPr>
              <w:t>произведения независимых событий.</w:t>
            </w:r>
          </w:p>
        </w:tc>
      </w:tr>
      <w:tr w:rsidR="00E9215A" w:rsidRPr="00F3434E" w:rsidTr="00E9215A">
        <w:trPr>
          <w:trHeight w:val="588"/>
        </w:trPr>
        <w:tc>
          <w:tcPr>
            <w:tcW w:w="739" w:type="dxa"/>
            <w:vAlign w:val="center"/>
          </w:tcPr>
          <w:p w:rsidR="00E9215A" w:rsidRPr="00F3434E" w:rsidRDefault="00E9215A" w:rsidP="0095454F">
            <w:pPr>
              <w:jc w:val="center"/>
              <w:rPr>
                <w:rFonts w:eastAsia="Times New Roman"/>
                <w:color w:val="000000"/>
                <w:lang w:eastAsia="ru-RU"/>
              </w:rPr>
            </w:pPr>
            <w:r>
              <w:rPr>
                <w:rFonts w:eastAsia="Times New Roman"/>
                <w:color w:val="000000"/>
                <w:lang w:eastAsia="ru-RU"/>
              </w:rPr>
              <w:t>8</w:t>
            </w:r>
          </w:p>
        </w:tc>
        <w:tc>
          <w:tcPr>
            <w:tcW w:w="2797" w:type="dxa"/>
            <w:vAlign w:val="center"/>
          </w:tcPr>
          <w:p w:rsidR="00E9215A" w:rsidRPr="00F3434E" w:rsidRDefault="00E9215A" w:rsidP="0095454F">
            <w:pPr>
              <w:rPr>
                <w:rFonts w:eastAsia="Times New Roman"/>
                <w:lang w:eastAsia="ru-RU"/>
              </w:rPr>
            </w:pPr>
            <w:r w:rsidRPr="00F3434E">
              <w:rPr>
                <w:rFonts w:eastAsia="Times New Roman"/>
                <w:lang w:eastAsia="ru-RU"/>
              </w:rPr>
              <w:t>Комплексные числа</w:t>
            </w:r>
          </w:p>
        </w:tc>
        <w:tc>
          <w:tcPr>
            <w:tcW w:w="6946" w:type="dxa"/>
          </w:tcPr>
          <w:p w:rsidR="00E9215A" w:rsidRPr="0056456D" w:rsidRDefault="00E9215A" w:rsidP="0056456D">
            <w:pPr>
              <w:shd w:val="clear" w:color="auto" w:fill="FFFFFF"/>
              <w:spacing w:before="72" w:line="216" w:lineRule="exact"/>
              <w:ind w:right="389"/>
              <w:jc w:val="both"/>
              <w:rPr>
                <w:rFonts w:eastAsia="Times New Roman"/>
                <w:lang w:eastAsia="ru-RU"/>
              </w:rPr>
            </w:pPr>
            <w:r w:rsidRPr="0095454F">
              <w:rPr>
                <w:rFonts w:eastAsia="Times New Roman"/>
                <w:color w:val="000000"/>
                <w:spacing w:val="3"/>
                <w:lang w:eastAsia="ru-RU"/>
              </w:rPr>
              <w:t>Сложение и умножение комплексных чисел. Модуль комплексно</w:t>
            </w:r>
            <w:r w:rsidRPr="0095454F">
              <w:rPr>
                <w:rFonts w:eastAsia="Times New Roman"/>
                <w:color w:val="000000"/>
                <w:spacing w:val="4"/>
                <w:lang w:eastAsia="ru-RU"/>
              </w:rPr>
              <w:t xml:space="preserve">го числа. Вычитание и деление комплексных чисел. Геометрическая интерпретация комплексного числа. Тригонометрическая </w:t>
            </w:r>
            <w:r w:rsidRPr="0095454F">
              <w:rPr>
                <w:rFonts w:eastAsia="Times New Roman"/>
                <w:color w:val="000000"/>
                <w:spacing w:val="3"/>
                <w:lang w:eastAsia="ru-RU"/>
              </w:rPr>
              <w:t>форма комплексного числа. Свойства модуля и аргумента. Квад</w:t>
            </w:r>
            <w:r w:rsidRPr="0095454F">
              <w:rPr>
                <w:rFonts w:eastAsia="Times New Roman"/>
                <w:color w:val="000000"/>
                <w:spacing w:val="4"/>
                <w:lang w:eastAsia="ru-RU"/>
              </w:rPr>
              <w:t>ратное уравнение с комплексным неизвестным. Примеры решения алгебраических уравнений.</w:t>
            </w:r>
          </w:p>
        </w:tc>
      </w:tr>
      <w:tr w:rsidR="00E9215A" w:rsidRPr="00F3434E" w:rsidTr="00E9215A">
        <w:trPr>
          <w:trHeight w:val="588"/>
        </w:trPr>
        <w:tc>
          <w:tcPr>
            <w:tcW w:w="739" w:type="dxa"/>
            <w:vAlign w:val="center"/>
          </w:tcPr>
          <w:p w:rsidR="00E9215A" w:rsidRPr="00F3434E" w:rsidRDefault="00E9215A" w:rsidP="0095454F">
            <w:pPr>
              <w:jc w:val="center"/>
              <w:rPr>
                <w:rFonts w:eastAsia="Times New Roman"/>
                <w:color w:val="000000"/>
                <w:lang w:eastAsia="ru-RU"/>
              </w:rPr>
            </w:pPr>
            <w:r>
              <w:rPr>
                <w:rFonts w:eastAsia="Times New Roman"/>
                <w:color w:val="000000"/>
                <w:lang w:eastAsia="ru-RU"/>
              </w:rPr>
              <w:t>9</w:t>
            </w:r>
          </w:p>
        </w:tc>
        <w:tc>
          <w:tcPr>
            <w:tcW w:w="2797" w:type="dxa"/>
            <w:vAlign w:val="center"/>
          </w:tcPr>
          <w:p w:rsidR="00E9215A" w:rsidRPr="00F3434E" w:rsidRDefault="00E9215A" w:rsidP="0095454F">
            <w:pPr>
              <w:rPr>
                <w:rFonts w:eastAsia="Times New Roman"/>
                <w:lang w:eastAsia="ru-RU"/>
              </w:rPr>
            </w:pPr>
            <w:r w:rsidRPr="00F3434E">
              <w:rPr>
                <w:rFonts w:eastAsia="Times New Roman"/>
                <w:lang w:eastAsia="ru-RU"/>
              </w:rPr>
              <w:t>Уравнения и неравенства с переменными</w:t>
            </w:r>
          </w:p>
        </w:tc>
        <w:tc>
          <w:tcPr>
            <w:tcW w:w="6946" w:type="dxa"/>
          </w:tcPr>
          <w:p w:rsidR="00E9215A" w:rsidRPr="00F3434E" w:rsidRDefault="00E9215A" w:rsidP="0056456D">
            <w:pPr>
              <w:shd w:val="clear" w:color="auto" w:fill="FFFFFF"/>
              <w:autoSpaceDE w:val="0"/>
              <w:autoSpaceDN w:val="0"/>
              <w:adjustRightInd w:val="0"/>
              <w:rPr>
                <w:rFonts w:eastAsia="Times New Roman"/>
                <w:color w:val="000000"/>
                <w:lang w:eastAsia="ru-RU"/>
              </w:rPr>
            </w:pPr>
            <w:r w:rsidRPr="0095454F">
              <w:rPr>
                <w:rFonts w:eastAsia="Times New Roman"/>
                <w:color w:val="000000"/>
                <w:lang w:eastAsia="ru-RU"/>
              </w:rPr>
              <w:t>Линейные уравнения и неравенства с двумя переменными. Нелинейные уравнения и неравенства с двумя переменными. Уравнения и неравенства с двумя переменными, содержащие параметры.</w:t>
            </w:r>
          </w:p>
        </w:tc>
      </w:tr>
      <w:tr w:rsidR="00E9215A" w:rsidRPr="00F3434E" w:rsidTr="00E9215A">
        <w:trPr>
          <w:trHeight w:val="588"/>
        </w:trPr>
        <w:tc>
          <w:tcPr>
            <w:tcW w:w="739" w:type="dxa"/>
            <w:vAlign w:val="center"/>
          </w:tcPr>
          <w:p w:rsidR="00E9215A" w:rsidRPr="00F3434E" w:rsidRDefault="00E9215A" w:rsidP="0095454F">
            <w:pPr>
              <w:jc w:val="center"/>
              <w:rPr>
                <w:rFonts w:eastAsia="Times New Roman"/>
                <w:color w:val="000000"/>
                <w:lang w:eastAsia="ru-RU"/>
              </w:rPr>
            </w:pPr>
            <w:r w:rsidRPr="00F3434E">
              <w:rPr>
                <w:rFonts w:eastAsia="Times New Roman"/>
                <w:color w:val="000000"/>
                <w:lang w:eastAsia="ru-RU"/>
              </w:rPr>
              <w:t>1</w:t>
            </w:r>
            <w:r>
              <w:rPr>
                <w:rFonts w:eastAsia="Times New Roman"/>
                <w:color w:val="000000"/>
                <w:lang w:eastAsia="ru-RU"/>
              </w:rPr>
              <w:t>0</w:t>
            </w:r>
          </w:p>
        </w:tc>
        <w:tc>
          <w:tcPr>
            <w:tcW w:w="2797" w:type="dxa"/>
            <w:vAlign w:val="center"/>
          </w:tcPr>
          <w:p w:rsidR="00E9215A" w:rsidRPr="00F3434E" w:rsidRDefault="00E9215A" w:rsidP="0095454F">
            <w:pPr>
              <w:rPr>
                <w:rFonts w:eastAsia="Times New Roman"/>
                <w:lang w:eastAsia="ru-RU"/>
              </w:rPr>
            </w:pPr>
            <w:r w:rsidRPr="00F3434E">
              <w:rPr>
                <w:rFonts w:eastAsia="Times New Roman"/>
                <w:lang w:eastAsia="ru-RU"/>
              </w:rPr>
              <w:t>Повторение курса алгебры и начал анализа.</w:t>
            </w:r>
          </w:p>
        </w:tc>
        <w:tc>
          <w:tcPr>
            <w:tcW w:w="6946" w:type="dxa"/>
          </w:tcPr>
          <w:p w:rsidR="00E9215A" w:rsidRPr="0095454F" w:rsidRDefault="00E9215A" w:rsidP="009177E4">
            <w:pPr>
              <w:spacing w:line="270" w:lineRule="atLeast"/>
              <w:rPr>
                <w:rFonts w:ascii="Calibri" w:eastAsia="Times New Roman" w:hAnsi="Calibri"/>
                <w:color w:val="000000"/>
                <w:sz w:val="22"/>
                <w:szCs w:val="22"/>
                <w:lang w:eastAsia="ru-RU"/>
              </w:rPr>
            </w:pPr>
            <w:r w:rsidRPr="0095454F">
              <w:rPr>
                <w:rFonts w:eastAsia="Times New Roman"/>
                <w:color w:val="000000"/>
                <w:lang w:eastAsia="ru-RU"/>
              </w:rPr>
              <w:t>Числа и алгебраические преобразования. Уравнения. Неравенства. Системы уравнений и неравенств. Производная функции и ее применение к решению задач. Функции и графики. Текстовые задачи на проценты, движение, прогрессии.</w:t>
            </w:r>
          </w:p>
          <w:p w:rsidR="00E9215A" w:rsidRPr="00F3434E" w:rsidRDefault="00E9215A" w:rsidP="0095454F">
            <w:pPr>
              <w:jc w:val="center"/>
              <w:rPr>
                <w:rFonts w:eastAsia="Times New Roman"/>
                <w:color w:val="000000"/>
                <w:lang w:eastAsia="ru-RU"/>
              </w:rPr>
            </w:pPr>
          </w:p>
        </w:tc>
      </w:tr>
    </w:tbl>
    <w:p w:rsidR="0095454F" w:rsidRDefault="0095454F" w:rsidP="007451E9">
      <w:pPr>
        <w:spacing w:before="100" w:beforeAutospacing="1" w:after="100" w:afterAutospacing="1"/>
        <w:ind w:left="142" w:hanging="142"/>
        <w:jc w:val="both"/>
        <w:rPr>
          <w:rFonts w:eastAsia="Times New Roman"/>
          <w:lang w:eastAsia="ru-RU"/>
        </w:rPr>
      </w:pPr>
    </w:p>
    <w:p w:rsidR="00E9215A" w:rsidRDefault="00E9215A" w:rsidP="007451E9">
      <w:pPr>
        <w:spacing w:before="100" w:beforeAutospacing="1" w:after="100" w:afterAutospacing="1"/>
        <w:ind w:left="142" w:hanging="142"/>
        <w:jc w:val="both"/>
        <w:rPr>
          <w:rFonts w:eastAsia="Times New Roman"/>
          <w:lang w:eastAsia="ru-RU"/>
        </w:rPr>
      </w:pPr>
    </w:p>
    <w:p w:rsidR="00E9215A" w:rsidRDefault="00E9215A" w:rsidP="007451E9">
      <w:pPr>
        <w:spacing w:before="100" w:beforeAutospacing="1" w:after="100" w:afterAutospacing="1"/>
        <w:ind w:left="142" w:hanging="142"/>
        <w:jc w:val="both"/>
        <w:rPr>
          <w:rFonts w:eastAsia="Times New Roman"/>
          <w:lang w:eastAsia="ru-RU"/>
        </w:rPr>
      </w:pPr>
    </w:p>
    <w:p w:rsidR="00E9215A" w:rsidRDefault="00E9215A" w:rsidP="007451E9">
      <w:pPr>
        <w:spacing w:before="100" w:beforeAutospacing="1" w:after="100" w:afterAutospacing="1"/>
        <w:ind w:left="142" w:hanging="142"/>
        <w:jc w:val="both"/>
        <w:rPr>
          <w:rFonts w:eastAsia="Times New Roman"/>
          <w:lang w:eastAsia="ru-RU"/>
        </w:rPr>
      </w:pPr>
    </w:p>
    <w:p w:rsidR="00E9215A" w:rsidRDefault="00E9215A" w:rsidP="007451E9">
      <w:pPr>
        <w:spacing w:before="100" w:beforeAutospacing="1" w:after="100" w:afterAutospacing="1"/>
        <w:ind w:left="142" w:hanging="142"/>
        <w:jc w:val="both"/>
        <w:rPr>
          <w:rFonts w:eastAsia="Times New Roman"/>
          <w:lang w:eastAsia="ru-RU"/>
        </w:rPr>
      </w:pPr>
    </w:p>
    <w:p w:rsidR="00E9215A" w:rsidRDefault="00E9215A" w:rsidP="007451E9">
      <w:pPr>
        <w:spacing w:before="100" w:beforeAutospacing="1" w:after="100" w:afterAutospacing="1"/>
        <w:ind w:left="142" w:hanging="142"/>
        <w:jc w:val="both"/>
        <w:rPr>
          <w:rFonts w:eastAsia="Times New Roman"/>
          <w:lang w:eastAsia="ru-RU"/>
        </w:rPr>
      </w:pPr>
    </w:p>
    <w:p w:rsidR="00E9215A" w:rsidRPr="008009FD" w:rsidRDefault="00E9215A" w:rsidP="008009FD">
      <w:pPr>
        <w:pStyle w:val="af9"/>
        <w:numPr>
          <w:ilvl w:val="0"/>
          <w:numId w:val="3"/>
        </w:numPr>
        <w:jc w:val="center"/>
        <w:rPr>
          <w:rFonts w:eastAsia="Times New Roman"/>
          <w:b/>
          <w:sz w:val="28"/>
          <w:szCs w:val="28"/>
          <w:lang w:eastAsia="ru-RU"/>
        </w:rPr>
      </w:pPr>
      <w:r w:rsidRPr="008009FD">
        <w:rPr>
          <w:rFonts w:eastAsia="Times New Roman"/>
          <w:b/>
          <w:sz w:val="28"/>
          <w:szCs w:val="28"/>
          <w:lang w:eastAsia="ru-RU"/>
        </w:rPr>
        <w:lastRenderedPageBreak/>
        <w:t>Тематическое планирование 11б класс</w:t>
      </w:r>
    </w:p>
    <w:p w:rsidR="00E9215A" w:rsidRPr="00E9215A" w:rsidRDefault="00E9215A" w:rsidP="00E9215A">
      <w:pPr>
        <w:ind w:left="720"/>
        <w:contextualSpacing/>
        <w:rPr>
          <w:rFonts w:eastAsia="Times New Roman"/>
          <w:b/>
          <w:sz w:val="28"/>
          <w:szCs w:val="28"/>
          <w:lang w:val="en-US" w:eastAsia="ru-RU"/>
        </w:rPr>
      </w:pPr>
    </w:p>
    <w:tbl>
      <w:tblPr>
        <w:tblW w:w="1066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
        <w:gridCol w:w="451"/>
        <w:gridCol w:w="2102"/>
        <w:gridCol w:w="850"/>
        <w:gridCol w:w="1559"/>
        <w:gridCol w:w="1134"/>
        <w:gridCol w:w="4508"/>
        <w:gridCol w:w="28"/>
      </w:tblGrid>
      <w:tr w:rsidR="00E9215A" w:rsidRPr="00E9215A" w:rsidTr="004D4D51">
        <w:trPr>
          <w:gridAfter w:val="1"/>
          <w:wAfter w:w="28" w:type="dxa"/>
        </w:trPr>
        <w:tc>
          <w:tcPr>
            <w:tcW w:w="479" w:type="dxa"/>
            <w:gridSpan w:val="2"/>
            <w:vMerge w:val="restart"/>
          </w:tcPr>
          <w:p w:rsidR="00E9215A" w:rsidRPr="00E9215A" w:rsidRDefault="00E9215A" w:rsidP="00E9215A">
            <w:pPr>
              <w:spacing w:line="276" w:lineRule="auto"/>
              <w:jc w:val="both"/>
              <w:rPr>
                <w:rFonts w:eastAsia="Times New Roman"/>
                <w:b/>
                <w:lang w:eastAsia="ru-RU"/>
              </w:rPr>
            </w:pPr>
            <w:r w:rsidRPr="00E9215A">
              <w:rPr>
                <w:rFonts w:eastAsia="Times New Roman"/>
                <w:b/>
                <w:lang w:eastAsia="ru-RU"/>
              </w:rPr>
              <w:t xml:space="preserve">№ </w:t>
            </w:r>
          </w:p>
        </w:tc>
        <w:tc>
          <w:tcPr>
            <w:tcW w:w="2102" w:type="dxa"/>
            <w:vMerge w:val="restart"/>
          </w:tcPr>
          <w:p w:rsidR="00E9215A" w:rsidRPr="00E9215A" w:rsidRDefault="00E9215A" w:rsidP="00E9215A">
            <w:pPr>
              <w:tabs>
                <w:tab w:val="center" w:pos="4677"/>
                <w:tab w:val="right" w:pos="9355"/>
              </w:tabs>
              <w:ind w:hanging="11"/>
              <w:jc w:val="both"/>
              <w:rPr>
                <w:rFonts w:eastAsia="Times New Roman"/>
                <w:b/>
                <w:lang w:eastAsia="ru-RU"/>
              </w:rPr>
            </w:pPr>
            <w:r w:rsidRPr="00E9215A">
              <w:rPr>
                <w:rFonts w:eastAsia="Times New Roman"/>
                <w:b/>
                <w:lang w:eastAsia="ru-RU"/>
              </w:rPr>
              <w:t>Название разделов и тем</w:t>
            </w:r>
          </w:p>
        </w:tc>
        <w:tc>
          <w:tcPr>
            <w:tcW w:w="3543" w:type="dxa"/>
            <w:gridSpan w:val="3"/>
          </w:tcPr>
          <w:p w:rsidR="00E9215A" w:rsidRPr="00E9215A" w:rsidRDefault="00E9215A" w:rsidP="00E9215A">
            <w:pPr>
              <w:tabs>
                <w:tab w:val="center" w:pos="4677"/>
                <w:tab w:val="right" w:pos="9355"/>
              </w:tabs>
              <w:ind w:hanging="11"/>
              <w:jc w:val="both"/>
              <w:rPr>
                <w:rFonts w:eastAsia="Times New Roman"/>
                <w:b/>
                <w:lang w:eastAsia="ru-RU"/>
              </w:rPr>
            </w:pPr>
            <w:r w:rsidRPr="00E9215A">
              <w:rPr>
                <w:rFonts w:eastAsia="Times New Roman"/>
                <w:b/>
                <w:lang w:eastAsia="ru-RU"/>
              </w:rPr>
              <w:t>Количество часов</w:t>
            </w:r>
          </w:p>
        </w:tc>
        <w:tc>
          <w:tcPr>
            <w:tcW w:w="4508" w:type="dxa"/>
            <w:vMerge w:val="restart"/>
          </w:tcPr>
          <w:p w:rsidR="00E9215A" w:rsidRPr="00E9215A" w:rsidRDefault="00E9215A" w:rsidP="00E9215A">
            <w:pPr>
              <w:spacing w:line="276" w:lineRule="auto"/>
              <w:ind w:left="135"/>
              <w:rPr>
                <w:rFonts w:ascii="Calibri" w:eastAsia="Calibri" w:hAnsi="Calibri"/>
                <w:b/>
                <w:lang w:val="en-US" w:eastAsia="en-US"/>
              </w:rPr>
            </w:pPr>
            <w:proofErr w:type="spellStart"/>
            <w:r w:rsidRPr="00E9215A">
              <w:rPr>
                <w:rFonts w:eastAsia="Calibri"/>
                <w:b/>
                <w:color w:val="000000"/>
                <w:lang w:val="en-US" w:eastAsia="en-US"/>
              </w:rPr>
              <w:t>Электронные</w:t>
            </w:r>
            <w:proofErr w:type="spellEnd"/>
            <w:r w:rsidRPr="00E9215A">
              <w:rPr>
                <w:rFonts w:eastAsia="Calibri"/>
                <w:b/>
                <w:color w:val="000000"/>
                <w:lang w:val="en-US" w:eastAsia="en-US"/>
              </w:rPr>
              <w:t xml:space="preserve"> (</w:t>
            </w:r>
            <w:proofErr w:type="spellStart"/>
            <w:r w:rsidRPr="00E9215A">
              <w:rPr>
                <w:rFonts w:eastAsia="Calibri"/>
                <w:b/>
                <w:color w:val="000000"/>
                <w:lang w:val="en-US" w:eastAsia="en-US"/>
              </w:rPr>
              <w:t>цифровые</w:t>
            </w:r>
            <w:proofErr w:type="spellEnd"/>
            <w:r w:rsidRPr="00E9215A">
              <w:rPr>
                <w:rFonts w:eastAsia="Calibri"/>
                <w:b/>
                <w:color w:val="000000"/>
                <w:lang w:val="en-US" w:eastAsia="en-US"/>
              </w:rPr>
              <w:t xml:space="preserve">) </w:t>
            </w:r>
            <w:proofErr w:type="spellStart"/>
            <w:r w:rsidRPr="00E9215A">
              <w:rPr>
                <w:rFonts w:eastAsia="Calibri"/>
                <w:b/>
                <w:color w:val="000000"/>
                <w:lang w:val="en-US" w:eastAsia="en-US"/>
              </w:rPr>
              <w:t>образовательные</w:t>
            </w:r>
            <w:proofErr w:type="spellEnd"/>
            <w:r w:rsidRPr="00E9215A">
              <w:rPr>
                <w:rFonts w:eastAsia="Calibri"/>
                <w:b/>
                <w:color w:val="000000"/>
                <w:lang w:val="en-US" w:eastAsia="en-US"/>
              </w:rPr>
              <w:t xml:space="preserve"> </w:t>
            </w:r>
            <w:proofErr w:type="spellStart"/>
            <w:r w:rsidRPr="00E9215A">
              <w:rPr>
                <w:rFonts w:eastAsia="Calibri"/>
                <w:b/>
                <w:color w:val="000000"/>
                <w:lang w:val="en-US" w:eastAsia="en-US"/>
              </w:rPr>
              <w:t>ресурсы</w:t>
            </w:r>
            <w:proofErr w:type="spellEnd"/>
            <w:r w:rsidRPr="00E9215A">
              <w:rPr>
                <w:rFonts w:eastAsia="Calibri"/>
                <w:b/>
                <w:color w:val="000000"/>
                <w:lang w:val="en-US" w:eastAsia="en-US"/>
              </w:rPr>
              <w:t xml:space="preserve"> </w:t>
            </w:r>
          </w:p>
          <w:p w:rsidR="00E9215A" w:rsidRPr="00E9215A" w:rsidRDefault="00E9215A" w:rsidP="00E9215A">
            <w:pPr>
              <w:tabs>
                <w:tab w:val="center" w:pos="4677"/>
                <w:tab w:val="right" w:pos="9355"/>
              </w:tabs>
              <w:ind w:hanging="11"/>
              <w:jc w:val="both"/>
              <w:rPr>
                <w:rFonts w:eastAsia="Times New Roman"/>
                <w:b/>
                <w:lang w:eastAsia="ru-RU"/>
              </w:rPr>
            </w:pPr>
          </w:p>
        </w:tc>
      </w:tr>
      <w:tr w:rsidR="00E9215A" w:rsidRPr="00E9215A" w:rsidTr="004D4D51">
        <w:trPr>
          <w:gridAfter w:val="1"/>
          <w:wAfter w:w="28" w:type="dxa"/>
        </w:trPr>
        <w:tc>
          <w:tcPr>
            <w:tcW w:w="479" w:type="dxa"/>
            <w:gridSpan w:val="2"/>
            <w:vMerge/>
          </w:tcPr>
          <w:p w:rsidR="00E9215A" w:rsidRPr="00E9215A" w:rsidRDefault="00E9215A" w:rsidP="00E9215A">
            <w:pPr>
              <w:spacing w:line="276" w:lineRule="auto"/>
              <w:jc w:val="both"/>
              <w:rPr>
                <w:rFonts w:eastAsia="Times New Roman"/>
                <w:lang w:eastAsia="ru-RU"/>
              </w:rPr>
            </w:pPr>
          </w:p>
        </w:tc>
        <w:tc>
          <w:tcPr>
            <w:tcW w:w="2102" w:type="dxa"/>
            <w:vMerge/>
          </w:tcPr>
          <w:p w:rsidR="00E9215A" w:rsidRPr="00E9215A" w:rsidRDefault="00E9215A" w:rsidP="00E9215A">
            <w:pPr>
              <w:tabs>
                <w:tab w:val="center" w:pos="4677"/>
                <w:tab w:val="right" w:pos="9355"/>
              </w:tabs>
              <w:ind w:hanging="11"/>
              <w:jc w:val="both"/>
              <w:rPr>
                <w:rFonts w:eastAsia="Times New Roman"/>
                <w:lang w:eastAsia="ru-RU"/>
              </w:rPr>
            </w:pPr>
          </w:p>
        </w:tc>
        <w:tc>
          <w:tcPr>
            <w:tcW w:w="850" w:type="dxa"/>
          </w:tcPr>
          <w:p w:rsidR="00E9215A" w:rsidRPr="00E9215A" w:rsidRDefault="00E9215A" w:rsidP="00E9215A">
            <w:pPr>
              <w:tabs>
                <w:tab w:val="center" w:pos="4677"/>
                <w:tab w:val="right" w:pos="9355"/>
              </w:tabs>
              <w:ind w:hanging="11"/>
              <w:jc w:val="center"/>
              <w:rPr>
                <w:rFonts w:eastAsia="Times New Roman"/>
                <w:b/>
                <w:lang w:eastAsia="ru-RU"/>
              </w:rPr>
            </w:pPr>
            <w:r w:rsidRPr="00E9215A">
              <w:rPr>
                <w:rFonts w:eastAsia="Times New Roman"/>
                <w:b/>
                <w:lang w:eastAsia="ru-RU"/>
              </w:rPr>
              <w:t>Всего</w:t>
            </w:r>
          </w:p>
        </w:tc>
        <w:tc>
          <w:tcPr>
            <w:tcW w:w="1559" w:type="dxa"/>
          </w:tcPr>
          <w:p w:rsidR="00E9215A" w:rsidRPr="00E9215A" w:rsidRDefault="00E9215A" w:rsidP="00E9215A">
            <w:pPr>
              <w:tabs>
                <w:tab w:val="center" w:pos="4677"/>
                <w:tab w:val="right" w:pos="9355"/>
              </w:tabs>
              <w:ind w:hanging="11"/>
              <w:jc w:val="both"/>
              <w:rPr>
                <w:rFonts w:eastAsia="Times New Roman"/>
                <w:b/>
                <w:lang w:eastAsia="ru-RU"/>
              </w:rPr>
            </w:pPr>
            <w:proofErr w:type="gramStart"/>
            <w:r w:rsidRPr="00E9215A">
              <w:rPr>
                <w:rFonts w:eastAsia="Times New Roman"/>
                <w:b/>
                <w:lang w:eastAsia="ru-RU"/>
              </w:rPr>
              <w:t>Контроль-</w:t>
            </w:r>
            <w:proofErr w:type="spellStart"/>
            <w:r w:rsidRPr="00E9215A">
              <w:rPr>
                <w:rFonts w:eastAsia="Times New Roman"/>
                <w:b/>
                <w:lang w:eastAsia="ru-RU"/>
              </w:rPr>
              <w:t>ные</w:t>
            </w:r>
            <w:proofErr w:type="spellEnd"/>
            <w:proofErr w:type="gramEnd"/>
            <w:r w:rsidRPr="00E9215A">
              <w:rPr>
                <w:rFonts w:eastAsia="Times New Roman"/>
                <w:b/>
                <w:lang w:eastAsia="ru-RU"/>
              </w:rPr>
              <w:t xml:space="preserve"> работы</w:t>
            </w:r>
          </w:p>
        </w:tc>
        <w:tc>
          <w:tcPr>
            <w:tcW w:w="1134" w:type="dxa"/>
          </w:tcPr>
          <w:p w:rsidR="00E9215A" w:rsidRPr="00E9215A" w:rsidRDefault="00E9215A" w:rsidP="00E9215A">
            <w:pPr>
              <w:tabs>
                <w:tab w:val="center" w:pos="4677"/>
                <w:tab w:val="right" w:pos="9355"/>
              </w:tabs>
              <w:ind w:hanging="11"/>
              <w:jc w:val="both"/>
              <w:rPr>
                <w:rFonts w:eastAsia="Times New Roman"/>
                <w:b/>
                <w:lang w:eastAsia="ru-RU"/>
              </w:rPr>
            </w:pPr>
            <w:proofErr w:type="spellStart"/>
            <w:proofErr w:type="gramStart"/>
            <w:r w:rsidRPr="00E9215A">
              <w:rPr>
                <w:rFonts w:eastAsia="Times New Roman"/>
                <w:b/>
                <w:lang w:eastAsia="ru-RU"/>
              </w:rPr>
              <w:t>Практи-ческие</w:t>
            </w:r>
            <w:proofErr w:type="spellEnd"/>
            <w:proofErr w:type="gramEnd"/>
            <w:r w:rsidRPr="00E9215A">
              <w:rPr>
                <w:rFonts w:eastAsia="Times New Roman"/>
                <w:b/>
                <w:lang w:eastAsia="ru-RU"/>
              </w:rPr>
              <w:t xml:space="preserve"> работы.</w:t>
            </w:r>
          </w:p>
        </w:tc>
        <w:tc>
          <w:tcPr>
            <w:tcW w:w="4508" w:type="dxa"/>
            <w:vMerge/>
          </w:tcPr>
          <w:p w:rsidR="00E9215A" w:rsidRPr="00E9215A" w:rsidRDefault="00E9215A" w:rsidP="00E9215A">
            <w:pPr>
              <w:tabs>
                <w:tab w:val="center" w:pos="4677"/>
                <w:tab w:val="right" w:pos="9355"/>
              </w:tabs>
              <w:ind w:hanging="11"/>
              <w:jc w:val="both"/>
              <w:rPr>
                <w:rFonts w:eastAsia="Times New Roman"/>
                <w:lang w:eastAsia="ru-RU"/>
              </w:rPr>
            </w:pPr>
          </w:p>
        </w:tc>
      </w:tr>
      <w:tr w:rsidR="004D4D51" w:rsidRPr="00E9215A" w:rsidTr="008009FD">
        <w:trPr>
          <w:gridAfter w:val="1"/>
          <w:wAfter w:w="28" w:type="dxa"/>
        </w:trPr>
        <w:tc>
          <w:tcPr>
            <w:tcW w:w="479" w:type="dxa"/>
            <w:gridSpan w:val="2"/>
            <w:vAlign w:val="center"/>
          </w:tcPr>
          <w:p w:rsidR="004D4D51" w:rsidRPr="00F3434E" w:rsidRDefault="004D4D51" w:rsidP="004D4D51">
            <w:pPr>
              <w:jc w:val="center"/>
              <w:rPr>
                <w:rFonts w:eastAsia="Times New Roman"/>
                <w:color w:val="000000"/>
                <w:lang w:eastAsia="ru-RU"/>
              </w:rPr>
            </w:pPr>
            <w:r>
              <w:rPr>
                <w:rFonts w:eastAsia="Times New Roman"/>
                <w:color w:val="000000"/>
                <w:lang w:eastAsia="ru-RU"/>
              </w:rPr>
              <w:t>1</w:t>
            </w:r>
          </w:p>
        </w:tc>
        <w:tc>
          <w:tcPr>
            <w:tcW w:w="2102" w:type="dxa"/>
            <w:vAlign w:val="center"/>
          </w:tcPr>
          <w:p w:rsidR="004D4D51" w:rsidRPr="00F3434E" w:rsidRDefault="004D4D51" w:rsidP="004D4D51">
            <w:pPr>
              <w:rPr>
                <w:rFonts w:eastAsia="Times New Roman"/>
                <w:lang w:eastAsia="ru-RU"/>
              </w:rPr>
            </w:pPr>
            <w:r w:rsidRPr="00F3434E">
              <w:rPr>
                <w:rFonts w:eastAsia="Times New Roman"/>
                <w:lang w:eastAsia="ru-RU"/>
              </w:rPr>
              <w:t>Повторение курса алгебры 10 класса.</w:t>
            </w:r>
          </w:p>
        </w:tc>
        <w:tc>
          <w:tcPr>
            <w:tcW w:w="850" w:type="dxa"/>
            <w:vAlign w:val="center"/>
          </w:tcPr>
          <w:p w:rsidR="004D4D51" w:rsidRPr="00F3434E" w:rsidRDefault="004D4D51" w:rsidP="004D4D51">
            <w:pPr>
              <w:jc w:val="center"/>
              <w:rPr>
                <w:rFonts w:eastAsia="Times New Roman"/>
                <w:color w:val="000000"/>
                <w:lang w:eastAsia="ru-RU"/>
              </w:rPr>
            </w:pPr>
            <w:r>
              <w:rPr>
                <w:rFonts w:eastAsia="Times New Roman"/>
                <w:color w:val="000000"/>
                <w:lang w:eastAsia="ru-RU"/>
              </w:rPr>
              <w:t>7</w:t>
            </w:r>
          </w:p>
        </w:tc>
        <w:tc>
          <w:tcPr>
            <w:tcW w:w="1559" w:type="dxa"/>
            <w:vAlign w:val="center"/>
          </w:tcPr>
          <w:p w:rsidR="004D4D51" w:rsidRPr="00F3434E" w:rsidRDefault="004D4D51" w:rsidP="004D4D51">
            <w:pPr>
              <w:jc w:val="center"/>
              <w:rPr>
                <w:rFonts w:eastAsia="Times New Roman"/>
                <w:color w:val="000000"/>
                <w:lang w:eastAsia="ru-RU"/>
              </w:rPr>
            </w:pPr>
            <w:r w:rsidRPr="00F3434E">
              <w:rPr>
                <w:rFonts w:eastAsia="Times New Roman"/>
                <w:color w:val="000000"/>
                <w:lang w:eastAsia="ru-RU"/>
              </w:rPr>
              <w:t>1</w:t>
            </w:r>
          </w:p>
        </w:tc>
        <w:tc>
          <w:tcPr>
            <w:tcW w:w="1134" w:type="dxa"/>
          </w:tcPr>
          <w:p w:rsidR="004D4D51" w:rsidRPr="00E9215A" w:rsidRDefault="004D4D51" w:rsidP="004D4D51">
            <w:pPr>
              <w:spacing w:line="276" w:lineRule="auto"/>
              <w:jc w:val="both"/>
              <w:rPr>
                <w:rFonts w:eastAsia="Times New Roman"/>
                <w:lang w:eastAsia="ru-RU"/>
              </w:rPr>
            </w:pPr>
          </w:p>
        </w:tc>
        <w:tc>
          <w:tcPr>
            <w:tcW w:w="4508" w:type="dxa"/>
          </w:tcPr>
          <w:p w:rsidR="004D4D51" w:rsidRPr="00E9215A" w:rsidRDefault="00A02A17" w:rsidP="004D4D51">
            <w:pPr>
              <w:spacing w:line="276" w:lineRule="auto"/>
              <w:rPr>
                <w:rFonts w:eastAsia="Times New Roman"/>
                <w:lang w:eastAsia="ru-RU"/>
              </w:rPr>
            </w:pPr>
            <w:hyperlink r:id="rId9" w:history="1">
              <w:r w:rsidR="004D4D51" w:rsidRPr="00520C7A">
                <w:rPr>
                  <w:rStyle w:val="a7"/>
                  <w:rFonts w:eastAsia="Times New Roman"/>
                  <w:lang w:eastAsia="ru-RU"/>
                </w:rPr>
                <w:t>http://school-collection.edu.ru/catalog/res/a87d6303-ae07-46dd-a18a-855c725fb448/</w:t>
              </w:r>
            </w:hyperlink>
            <w:r w:rsidR="004D4D51">
              <w:rPr>
                <w:rFonts w:eastAsia="Times New Roman"/>
                <w:lang w:eastAsia="ru-RU"/>
              </w:rPr>
              <w:t xml:space="preserve"> </w:t>
            </w:r>
          </w:p>
        </w:tc>
      </w:tr>
      <w:tr w:rsidR="004D4D51" w:rsidRPr="00E9215A" w:rsidTr="004D4D51">
        <w:trPr>
          <w:gridAfter w:val="1"/>
          <w:wAfter w:w="28" w:type="dxa"/>
          <w:trHeight w:val="359"/>
        </w:trPr>
        <w:tc>
          <w:tcPr>
            <w:tcW w:w="479" w:type="dxa"/>
            <w:gridSpan w:val="2"/>
            <w:vAlign w:val="center"/>
          </w:tcPr>
          <w:p w:rsidR="004D4D51" w:rsidRPr="00F3434E" w:rsidRDefault="004D4D51" w:rsidP="004D4D51">
            <w:pPr>
              <w:jc w:val="center"/>
              <w:rPr>
                <w:rFonts w:eastAsia="Times New Roman"/>
                <w:color w:val="000000"/>
                <w:lang w:eastAsia="ru-RU"/>
              </w:rPr>
            </w:pPr>
            <w:r>
              <w:rPr>
                <w:rFonts w:eastAsia="Times New Roman"/>
                <w:color w:val="000000"/>
                <w:lang w:eastAsia="ru-RU"/>
              </w:rPr>
              <w:t>2</w:t>
            </w:r>
          </w:p>
        </w:tc>
        <w:tc>
          <w:tcPr>
            <w:tcW w:w="2102" w:type="dxa"/>
            <w:vAlign w:val="center"/>
          </w:tcPr>
          <w:p w:rsidR="004D4D51" w:rsidRPr="00F3434E" w:rsidRDefault="004D4D51" w:rsidP="004D4D51">
            <w:pPr>
              <w:rPr>
                <w:rFonts w:eastAsia="Times New Roman"/>
                <w:lang w:eastAsia="ru-RU"/>
              </w:rPr>
            </w:pPr>
            <w:r w:rsidRPr="00F3434E">
              <w:rPr>
                <w:rFonts w:eastAsia="Times New Roman"/>
                <w:lang w:eastAsia="ru-RU"/>
              </w:rPr>
              <w:t xml:space="preserve"> Тригонометрические функции</w:t>
            </w:r>
          </w:p>
        </w:tc>
        <w:tc>
          <w:tcPr>
            <w:tcW w:w="850" w:type="dxa"/>
            <w:vAlign w:val="center"/>
          </w:tcPr>
          <w:p w:rsidR="004D4D51" w:rsidRPr="00F3434E" w:rsidRDefault="004D4D51" w:rsidP="004D4D51">
            <w:pPr>
              <w:jc w:val="center"/>
              <w:rPr>
                <w:rFonts w:eastAsia="Times New Roman"/>
                <w:color w:val="000000"/>
                <w:lang w:eastAsia="ru-RU"/>
              </w:rPr>
            </w:pPr>
            <w:r w:rsidRPr="00F3434E">
              <w:rPr>
                <w:rFonts w:eastAsia="Times New Roman"/>
                <w:color w:val="000000"/>
                <w:lang w:eastAsia="ru-RU"/>
              </w:rPr>
              <w:t>19</w:t>
            </w:r>
          </w:p>
        </w:tc>
        <w:tc>
          <w:tcPr>
            <w:tcW w:w="1559" w:type="dxa"/>
            <w:vAlign w:val="center"/>
          </w:tcPr>
          <w:p w:rsidR="004D4D51" w:rsidRPr="00F3434E" w:rsidRDefault="004D4D51" w:rsidP="004D4D51">
            <w:pPr>
              <w:jc w:val="center"/>
              <w:rPr>
                <w:rFonts w:eastAsia="Times New Roman"/>
                <w:color w:val="000000"/>
                <w:lang w:eastAsia="ru-RU"/>
              </w:rPr>
            </w:pPr>
            <w:r w:rsidRPr="00F3434E">
              <w:rPr>
                <w:rFonts w:eastAsia="Times New Roman"/>
                <w:color w:val="000000"/>
                <w:lang w:eastAsia="ru-RU"/>
              </w:rPr>
              <w:t>1</w:t>
            </w:r>
          </w:p>
        </w:tc>
        <w:tc>
          <w:tcPr>
            <w:tcW w:w="1134" w:type="dxa"/>
          </w:tcPr>
          <w:p w:rsidR="004D4D51" w:rsidRPr="00E9215A" w:rsidRDefault="004D4D51" w:rsidP="004D4D51">
            <w:pPr>
              <w:spacing w:line="276" w:lineRule="auto"/>
              <w:jc w:val="both"/>
              <w:rPr>
                <w:rFonts w:eastAsia="Times New Roman"/>
                <w:lang w:eastAsia="ru-RU"/>
              </w:rPr>
            </w:pPr>
          </w:p>
        </w:tc>
        <w:tc>
          <w:tcPr>
            <w:tcW w:w="4508" w:type="dxa"/>
          </w:tcPr>
          <w:p w:rsidR="004D4D51" w:rsidRDefault="00A02A17" w:rsidP="004D4D51">
            <w:hyperlink r:id="rId10" w:history="1">
              <w:r w:rsidR="004D4D51" w:rsidRPr="000E627F">
                <w:rPr>
                  <w:rStyle w:val="a7"/>
                  <w:rFonts w:eastAsia="Times New Roman"/>
                  <w:lang w:eastAsia="ru-RU"/>
                </w:rPr>
                <w:t>http://school-collection.edu.ru/catalog/res/a87d6303-ae07-46dd-a18a-855c725fb448/</w:t>
              </w:r>
            </w:hyperlink>
            <w:r w:rsidR="004D4D51" w:rsidRPr="000E627F">
              <w:rPr>
                <w:rFonts w:eastAsia="Times New Roman"/>
                <w:lang w:eastAsia="ru-RU"/>
              </w:rPr>
              <w:t xml:space="preserve"> </w:t>
            </w:r>
          </w:p>
        </w:tc>
      </w:tr>
      <w:tr w:rsidR="004D4D51" w:rsidRPr="00E9215A" w:rsidTr="008009FD">
        <w:trPr>
          <w:gridAfter w:val="1"/>
          <w:wAfter w:w="28" w:type="dxa"/>
        </w:trPr>
        <w:tc>
          <w:tcPr>
            <w:tcW w:w="479" w:type="dxa"/>
            <w:gridSpan w:val="2"/>
            <w:vAlign w:val="center"/>
          </w:tcPr>
          <w:p w:rsidR="004D4D51" w:rsidRPr="00F3434E" w:rsidRDefault="004D4D51" w:rsidP="004D4D51">
            <w:pPr>
              <w:jc w:val="center"/>
              <w:rPr>
                <w:rFonts w:eastAsia="Times New Roman"/>
                <w:color w:val="000000"/>
                <w:lang w:eastAsia="ru-RU"/>
              </w:rPr>
            </w:pPr>
            <w:r>
              <w:rPr>
                <w:rFonts w:eastAsia="Times New Roman"/>
                <w:color w:val="000000"/>
                <w:lang w:eastAsia="ru-RU"/>
              </w:rPr>
              <w:t>3</w:t>
            </w:r>
          </w:p>
        </w:tc>
        <w:tc>
          <w:tcPr>
            <w:tcW w:w="2102" w:type="dxa"/>
            <w:vAlign w:val="center"/>
          </w:tcPr>
          <w:p w:rsidR="004D4D51" w:rsidRPr="00F3434E" w:rsidRDefault="004D4D51" w:rsidP="004D4D51">
            <w:pPr>
              <w:rPr>
                <w:rFonts w:eastAsia="Times New Roman"/>
                <w:lang w:eastAsia="ru-RU"/>
              </w:rPr>
            </w:pPr>
            <w:r w:rsidRPr="00F3434E">
              <w:rPr>
                <w:rFonts w:eastAsia="Times New Roman"/>
                <w:lang w:eastAsia="ru-RU"/>
              </w:rPr>
              <w:t>Производная и ее геометрический смысл.</w:t>
            </w:r>
          </w:p>
        </w:tc>
        <w:tc>
          <w:tcPr>
            <w:tcW w:w="850" w:type="dxa"/>
            <w:vAlign w:val="center"/>
          </w:tcPr>
          <w:p w:rsidR="004D4D51" w:rsidRPr="00F3434E" w:rsidRDefault="004D4D51" w:rsidP="004D4D51">
            <w:pPr>
              <w:jc w:val="center"/>
              <w:rPr>
                <w:rFonts w:eastAsia="Times New Roman"/>
                <w:color w:val="000000"/>
                <w:lang w:eastAsia="ru-RU"/>
              </w:rPr>
            </w:pPr>
            <w:r w:rsidRPr="00F3434E">
              <w:rPr>
                <w:rFonts w:eastAsia="Times New Roman"/>
                <w:color w:val="000000"/>
                <w:lang w:eastAsia="ru-RU"/>
              </w:rPr>
              <w:t>18</w:t>
            </w:r>
          </w:p>
        </w:tc>
        <w:tc>
          <w:tcPr>
            <w:tcW w:w="1559" w:type="dxa"/>
            <w:vAlign w:val="center"/>
          </w:tcPr>
          <w:p w:rsidR="004D4D51" w:rsidRPr="00F3434E" w:rsidRDefault="004D4D51" w:rsidP="004D4D51">
            <w:pPr>
              <w:jc w:val="center"/>
              <w:rPr>
                <w:rFonts w:eastAsia="Times New Roman"/>
                <w:color w:val="000000"/>
                <w:lang w:eastAsia="ru-RU"/>
              </w:rPr>
            </w:pPr>
            <w:r w:rsidRPr="00F3434E">
              <w:rPr>
                <w:rFonts w:eastAsia="Times New Roman"/>
                <w:color w:val="000000"/>
                <w:lang w:eastAsia="ru-RU"/>
              </w:rPr>
              <w:t>1</w:t>
            </w:r>
          </w:p>
        </w:tc>
        <w:tc>
          <w:tcPr>
            <w:tcW w:w="1134" w:type="dxa"/>
          </w:tcPr>
          <w:p w:rsidR="004D4D51" w:rsidRPr="00E9215A" w:rsidRDefault="004D4D51" w:rsidP="004D4D51">
            <w:pPr>
              <w:spacing w:line="276" w:lineRule="auto"/>
              <w:jc w:val="both"/>
              <w:rPr>
                <w:rFonts w:eastAsia="Times New Roman"/>
                <w:lang w:eastAsia="ru-RU"/>
              </w:rPr>
            </w:pPr>
          </w:p>
        </w:tc>
        <w:tc>
          <w:tcPr>
            <w:tcW w:w="4508" w:type="dxa"/>
          </w:tcPr>
          <w:p w:rsidR="004D4D51" w:rsidRDefault="00A02A17" w:rsidP="004D4D51">
            <w:hyperlink r:id="rId11" w:history="1">
              <w:r w:rsidR="004D4D51" w:rsidRPr="000E627F">
                <w:rPr>
                  <w:rStyle w:val="a7"/>
                  <w:rFonts w:eastAsia="Times New Roman"/>
                  <w:lang w:eastAsia="ru-RU"/>
                </w:rPr>
                <w:t>http://school-collection.edu.ru/catalog/res/a87d6303-ae07-46dd-a18a-855c725fb448/</w:t>
              </w:r>
            </w:hyperlink>
            <w:r w:rsidR="004D4D51" w:rsidRPr="000E627F">
              <w:rPr>
                <w:rFonts w:eastAsia="Times New Roman"/>
                <w:lang w:eastAsia="ru-RU"/>
              </w:rPr>
              <w:t xml:space="preserve"> </w:t>
            </w:r>
          </w:p>
        </w:tc>
      </w:tr>
      <w:tr w:rsidR="004D4D51" w:rsidRPr="00E9215A" w:rsidTr="008009FD">
        <w:trPr>
          <w:gridAfter w:val="1"/>
          <w:wAfter w:w="28" w:type="dxa"/>
        </w:trPr>
        <w:tc>
          <w:tcPr>
            <w:tcW w:w="479" w:type="dxa"/>
            <w:gridSpan w:val="2"/>
            <w:vAlign w:val="center"/>
          </w:tcPr>
          <w:p w:rsidR="004D4D51" w:rsidRPr="00F3434E" w:rsidRDefault="004D4D51" w:rsidP="004D4D51">
            <w:pPr>
              <w:jc w:val="center"/>
              <w:rPr>
                <w:rFonts w:eastAsia="Times New Roman"/>
                <w:color w:val="000000"/>
                <w:lang w:eastAsia="ru-RU"/>
              </w:rPr>
            </w:pPr>
            <w:r>
              <w:rPr>
                <w:rFonts w:eastAsia="Times New Roman"/>
                <w:color w:val="000000"/>
                <w:lang w:eastAsia="ru-RU"/>
              </w:rPr>
              <w:t>4</w:t>
            </w:r>
          </w:p>
        </w:tc>
        <w:tc>
          <w:tcPr>
            <w:tcW w:w="2102" w:type="dxa"/>
            <w:vAlign w:val="center"/>
          </w:tcPr>
          <w:p w:rsidR="004D4D51" w:rsidRPr="00F3434E" w:rsidRDefault="004D4D51" w:rsidP="004D4D51">
            <w:pPr>
              <w:rPr>
                <w:rFonts w:eastAsia="Times New Roman"/>
                <w:lang w:eastAsia="ru-RU"/>
              </w:rPr>
            </w:pPr>
            <w:r w:rsidRPr="00F3434E">
              <w:rPr>
                <w:rFonts w:eastAsia="Times New Roman"/>
                <w:lang w:eastAsia="ru-RU"/>
              </w:rPr>
              <w:t>Применение производной к исследованию функций.</w:t>
            </w:r>
          </w:p>
        </w:tc>
        <w:tc>
          <w:tcPr>
            <w:tcW w:w="850" w:type="dxa"/>
            <w:vAlign w:val="center"/>
          </w:tcPr>
          <w:p w:rsidR="004D4D51" w:rsidRPr="00F3434E" w:rsidRDefault="004D4D51" w:rsidP="004D4D51">
            <w:pPr>
              <w:jc w:val="center"/>
              <w:rPr>
                <w:rFonts w:eastAsia="Times New Roman"/>
                <w:color w:val="000000"/>
                <w:lang w:eastAsia="ru-RU"/>
              </w:rPr>
            </w:pPr>
            <w:r w:rsidRPr="00F3434E">
              <w:rPr>
                <w:rFonts w:eastAsia="Times New Roman"/>
                <w:color w:val="000000"/>
                <w:lang w:eastAsia="ru-RU"/>
              </w:rPr>
              <w:t>16</w:t>
            </w:r>
          </w:p>
        </w:tc>
        <w:tc>
          <w:tcPr>
            <w:tcW w:w="1559" w:type="dxa"/>
            <w:vAlign w:val="center"/>
          </w:tcPr>
          <w:p w:rsidR="004D4D51" w:rsidRPr="00F3434E" w:rsidRDefault="004D4D51" w:rsidP="004D4D51">
            <w:pPr>
              <w:jc w:val="center"/>
              <w:rPr>
                <w:rFonts w:eastAsia="Times New Roman"/>
                <w:color w:val="000000"/>
                <w:lang w:eastAsia="ru-RU"/>
              </w:rPr>
            </w:pPr>
            <w:r w:rsidRPr="00F3434E">
              <w:rPr>
                <w:rFonts w:eastAsia="Times New Roman"/>
                <w:color w:val="000000"/>
                <w:lang w:eastAsia="ru-RU"/>
              </w:rPr>
              <w:t>1</w:t>
            </w:r>
          </w:p>
        </w:tc>
        <w:tc>
          <w:tcPr>
            <w:tcW w:w="1134" w:type="dxa"/>
          </w:tcPr>
          <w:p w:rsidR="004D4D51" w:rsidRPr="00E9215A" w:rsidRDefault="004D4D51" w:rsidP="004D4D51">
            <w:pPr>
              <w:spacing w:line="276" w:lineRule="auto"/>
              <w:jc w:val="both"/>
              <w:rPr>
                <w:rFonts w:eastAsia="Times New Roman"/>
                <w:lang w:eastAsia="ru-RU"/>
              </w:rPr>
            </w:pPr>
          </w:p>
        </w:tc>
        <w:tc>
          <w:tcPr>
            <w:tcW w:w="4508" w:type="dxa"/>
          </w:tcPr>
          <w:p w:rsidR="004D4D51" w:rsidRDefault="00A02A17" w:rsidP="004D4D51">
            <w:hyperlink r:id="rId12" w:history="1">
              <w:r w:rsidR="004D4D51" w:rsidRPr="000E627F">
                <w:rPr>
                  <w:rStyle w:val="a7"/>
                  <w:rFonts w:eastAsia="Times New Roman"/>
                  <w:lang w:eastAsia="ru-RU"/>
                </w:rPr>
                <w:t>http://school-collection.edu.ru/catalog/res/a87d6303-ae07-46dd-a18a-855c725fb448/</w:t>
              </w:r>
            </w:hyperlink>
            <w:r w:rsidR="004D4D51" w:rsidRPr="000E627F">
              <w:rPr>
                <w:rFonts w:eastAsia="Times New Roman"/>
                <w:lang w:eastAsia="ru-RU"/>
              </w:rPr>
              <w:t xml:space="preserve"> </w:t>
            </w:r>
          </w:p>
        </w:tc>
      </w:tr>
      <w:tr w:rsidR="004D4D51" w:rsidRPr="00E9215A" w:rsidTr="008009FD">
        <w:trPr>
          <w:gridAfter w:val="1"/>
          <w:wAfter w:w="28" w:type="dxa"/>
        </w:trPr>
        <w:tc>
          <w:tcPr>
            <w:tcW w:w="479" w:type="dxa"/>
            <w:gridSpan w:val="2"/>
            <w:vAlign w:val="center"/>
          </w:tcPr>
          <w:p w:rsidR="004D4D51" w:rsidRPr="00F3434E" w:rsidRDefault="004D4D51" w:rsidP="004D4D51">
            <w:pPr>
              <w:jc w:val="center"/>
              <w:rPr>
                <w:rFonts w:eastAsia="Times New Roman"/>
                <w:color w:val="000000"/>
                <w:lang w:eastAsia="ru-RU"/>
              </w:rPr>
            </w:pPr>
            <w:r>
              <w:rPr>
                <w:rFonts w:eastAsia="Times New Roman"/>
                <w:color w:val="000000"/>
                <w:lang w:eastAsia="ru-RU"/>
              </w:rPr>
              <w:t>5</w:t>
            </w:r>
          </w:p>
        </w:tc>
        <w:tc>
          <w:tcPr>
            <w:tcW w:w="2102" w:type="dxa"/>
            <w:vAlign w:val="center"/>
          </w:tcPr>
          <w:p w:rsidR="004D4D51" w:rsidRPr="00F3434E" w:rsidRDefault="004D4D51" w:rsidP="004D4D51">
            <w:pPr>
              <w:rPr>
                <w:rFonts w:eastAsia="Times New Roman"/>
                <w:lang w:eastAsia="ru-RU"/>
              </w:rPr>
            </w:pPr>
            <w:r w:rsidRPr="00F3434E">
              <w:rPr>
                <w:rFonts w:eastAsia="Times New Roman"/>
                <w:lang w:eastAsia="ru-RU"/>
              </w:rPr>
              <w:t>Первообразная и интеграл.</w:t>
            </w:r>
          </w:p>
        </w:tc>
        <w:tc>
          <w:tcPr>
            <w:tcW w:w="850" w:type="dxa"/>
            <w:vAlign w:val="center"/>
          </w:tcPr>
          <w:p w:rsidR="004D4D51" w:rsidRPr="00F3434E" w:rsidRDefault="004D4D51" w:rsidP="004D4D51">
            <w:pPr>
              <w:jc w:val="center"/>
              <w:rPr>
                <w:rFonts w:eastAsia="Times New Roman"/>
                <w:color w:val="000000"/>
                <w:lang w:eastAsia="ru-RU"/>
              </w:rPr>
            </w:pPr>
            <w:r w:rsidRPr="00F3434E">
              <w:rPr>
                <w:rFonts w:eastAsia="Times New Roman"/>
                <w:color w:val="000000"/>
                <w:lang w:eastAsia="ru-RU"/>
              </w:rPr>
              <w:t>15</w:t>
            </w:r>
          </w:p>
        </w:tc>
        <w:tc>
          <w:tcPr>
            <w:tcW w:w="1559" w:type="dxa"/>
            <w:vAlign w:val="center"/>
          </w:tcPr>
          <w:p w:rsidR="004D4D51" w:rsidRPr="00F3434E" w:rsidRDefault="004D4D51" w:rsidP="004D4D51">
            <w:pPr>
              <w:jc w:val="center"/>
              <w:rPr>
                <w:rFonts w:eastAsia="Times New Roman"/>
                <w:color w:val="000000"/>
                <w:lang w:eastAsia="ru-RU"/>
              </w:rPr>
            </w:pPr>
            <w:r w:rsidRPr="00F3434E">
              <w:rPr>
                <w:rFonts w:eastAsia="Times New Roman"/>
                <w:color w:val="000000"/>
                <w:lang w:eastAsia="ru-RU"/>
              </w:rPr>
              <w:t>1</w:t>
            </w:r>
          </w:p>
        </w:tc>
        <w:tc>
          <w:tcPr>
            <w:tcW w:w="1134" w:type="dxa"/>
          </w:tcPr>
          <w:p w:rsidR="004D4D51" w:rsidRPr="00E9215A" w:rsidRDefault="004D4D51" w:rsidP="004D4D51">
            <w:pPr>
              <w:spacing w:line="276" w:lineRule="auto"/>
              <w:jc w:val="both"/>
              <w:rPr>
                <w:rFonts w:eastAsia="Times New Roman"/>
                <w:lang w:eastAsia="ru-RU"/>
              </w:rPr>
            </w:pPr>
          </w:p>
        </w:tc>
        <w:tc>
          <w:tcPr>
            <w:tcW w:w="4508" w:type="dxa"/>
          </w:tcPr>
          <w:p w:rsidR="004D4D51" w:rsidRDefault="00A02A17" w:rsidP="004D4D51">
            <w:hyperlink r:id="rId13" w:history="1">
              <w:r w:rsidR="004D4D51" w:rsidRPr="000E627F">
                <w:rPr>
                  <w:rStyle w:val="a7"/>
                  <w:rFonts w:eastAsia="Times New Roman"/>
                  <w:lang w:eastAsia="ru-RU"/>
                </w:rPr>
                <w:t>http://school-collection.edu.ru/catalog/res/a87d6303-ae07-46dd-a18a-855c725fb448/</w:t>
              </w:r>
            </w:hyperlink>
            <w:r w:rsidR="004D4D51" w:rsidRPr="000E627F">
              <w:rPr>
                <w:rFonts w:eastAsia="Times New Roman"/>
                <w:lang w:eastAsia="ru-RU"/>
              </w:rPr>
              <w:t xml:space="preserve"> </w:t>
            </w:r>
          </w:p>
        </w:tc>
      </w:tr>
      <w:tr w:rsidR="004D4D51" w:rsidRPr="00E9215A" w:rsidTr="008009FD">
        <w:trPr>
          <w:gridAfter w:val="1"/>
          <w:wAfter w:w="28" w:type="dxa"/>
        </w:trPr>
        <w:tc>
          <w:tcPr>
            <w:tcW w:w="479" w:type="dxa"/>
            <w:gridSpan w:val="2"/>
            <w:vAlign w:val="center"/>
          </w:tcPr>
          <w:p w:rsidR="004D4D51" w:rsidRPr="00F3434E" w:rsidRDefault="004D4D51" w:rsidP="004D4D51">
            <w:pPr>
              <w:jc w:val="center"/>
              <w:rPr>
                <w:rFonts w:eastAsia="Times New Roman"/>
                <w:color w:val="000000"/>
                <w:lang w:eastAsia="ru-RU"/>
              </w:rPr>
            </w:pPr>
            <w:r>
              <w:rPr>
                <w:rFonts w:eastAsia="Times New Roman"/>
                <w:color w:val="000000"/>
                <w:lang w:eastAsia="ru-RU"/>
              </w:rPr>
              <w:t>6</w:t>
            </w:r>
          </w:p>
        </w:tc>
        <w:tc>
          <w:tcPr>
            <w:tcW w:w="2102" w:type="dxa"/>
            <w:vAlign w:val="center"/>
          </w:tcPr>
          <w:p w:rsidR="004D4D51" w:rsidRPr="00F3434E" w:rsidRDefault="004D4D51" w:rsidP="004D4D51">
            <w:pPr>
              <w:rPr>
                <w:rFonts w:eastAsia="Times New Roman"/>
                <w:lang w:eastAsia="ru-RU"/>
              </w:rPr>
            </w:pPr>
            <w:r w:rsidRPr="00F3434E">
              <w:rPr>
                <w:rFonts w:eastAsia="Times New Roman"/>
                <w:lang w:eastAsia="ru-RU"/>
              </w:rPr>
              <w:t>Комбинаторика</w:t>
            </w:r>
          </w:p>
        </w:tc>
        <w:tc>
          <w:tcPr>
            <w:tcW w:w="850" w:type="dxa"/>
            <w:vAlign w:val="center"/>
          </w:tcPr>
          <w:p w:rsidR="004D4D51" w:rsidRPr="00F3434E" w:rsidRDefault="004D4D51" w:rsidP="004D4D51">
            <w:pPr>
              <w:jc w:val="center"/>
              <w:rPr>
                <w:rFonts w:eastAsia="Times New Roman"/>
                <w:color w:val="000000"/>
                <w:lang w:eastAsia="ru-RU"/>
              </w:rPr>
            </w:pPr>
            <w:r w:rsidRPr="00F3434E">
              <w:rPr>
                <w:rFonts w:eastAsia="Times New Roman"/>
                <w:color w:val="000000"/>
                <w:lang w:eastAsia="ru-RU"/>
              </w:rPr>
              <w:t>10</w:t>
            </w:r>
          </w:p>
        </w:tc>
        <w:tc>
          <w:tcPr>
            <w:tcW w:w="1559" w:type="dxa"/>
            <w:vAlign w:val="center"/>
          </w:tcPr>
          <w:p w:rsidR="004D4D51" w:rsidRPr="00F3434E" w:rsidRDefault="004D4D51" w:rsidP="004D4D51">
            <w:pPr>
              <w:jc w:val="center"/>
              <w:rPr>
                <w:rFonts w:eastAsia="Times New Roman"/>
                <w:color w:val="000000"/>
                <w:lang w:eastAsia="ru-RU"/>
              </w:rPr>
            </w:pPr>
            <w:r w:rsidRPr="00F3434E">
              <w:rPr>
                <w:rFonts w:eastAsia="Times New Roman"/>
                <w:color w:val="000000"/>
                <w:lang w:eastAsia="ru-RU"/>
              </w:rPr>
              <w:t>1</w:t>
            </w:r>
          </w:p>
        </w:tc>
        <w:tc>
          <w:tcPr>
            <w:tcW w:w="1134" w:type="dxa"/>
          </w:tcPr>
          <w:p w:rsidR="004D4D51" w:rsidRPr="00E9215A" w:rsidRDefault="004D4D51" w:rsidP="004D4D51">
            <w:pPr>
              <w:spacing w:line="276" w:lineRule="auto"/>
              <w:jc w:val="both"/>
              <w:rPr>
                <w:rFonts w:eastAsia="Times New Roman"/>
                <w:lang w:eastAsia="ru-RU"/>
              </w:rPr>
            </w:pPr>
          </w:p>
        </w:tc>
        <w:tc>
          <w:tcPr>
            <w:tcW w:w="4508" w:type="dxa"/>
          </w:tcPr>
          <w:p w:rsidR="004D4D51" w:rsidRDefault="00A02A17" w:rsidP="004D4D51">
            <w:hyperlink r:id="rId14" w:history="1">
              <w:r w:rsidR="004D4D51" w:rsidRPr="000E627F">
                <w:rPr>
                  <w:rStyle w:val="a7"/>
                  <w:rFonts w:eastAsia="Times New Roman"/>
                  <w:lang w:eastAsia="ru-RU"/>
                </w:rPr>
                <w:t>http://school-collection.edu.ru/catalog/res/a87d6303-ae07-46dd-a18a-855c725fb448/</w:t>
              </w:r>
            </w:hyperlink>
            <w:r w:rsidR="004D4D51" w:rsidRPr="000E627F">
              <w:rPr>
                <w:rFonts w:eastAsia="Times New Roman"/>
                <w:lang w:eastAsia="ru-RU"/>
              </w:rPr>
              <w:t xml:space="preserve"> </w:t>
            </w:r>
          </w:p>
        </w:tc>
      </w:tr>
      <w:tr w:rsidR="004D4D51" w:rsidRPr="00E9215A" w:rsidTr="008009FD">
        <w:trPr>
          <w:gridAfter w:val="1"/>
          <w:wAfter w:w="28" w:type="dxa"/>
        </w:trPr>
        <w:tc>
          <w:tcPr>
            <w:tcW w:w="479" w:type="dxa"/>
            <w:gridSpan w:val="2"/>
            <w:vAlign w:val="center"/>
          </w:tcPr>
          <w:p w:rsidR="004D4D51" w:rsidRPr="00F3434E" w:rsidRDefault="004D4D51" w:rsidP="004D4D51">
            <w:pPr>
              <w:jc w:val="center"/>
              <w:rPr>
                <w:rFonts w:eastAsia="Times New Roman"/>
                <w:color w:val="000000"/>
                <w:lang w:eastAsia="ru-RU"/>
              </w:rPr>
            </w:pPr>
            <w:r>
              <w:rPr>
                <w:rFonts w:eastAsia="Times New Roman"/>
                <w:color w:val="000000"/>
                <w:lang w:eastAsia="ru-RU"/>
              </w:rPr>
              <w:t>7</w:t>
            </w:r>
          </w:p>
        </w:tc>
        <w:tc>
          <w:tcPr>
            <w:tcW w:w="2102" w:type="dxa"/>
            <w:vAlign w:val="center"/>
          </w:tcPr>
          <w:p w:rsidR="004D4D51" w:rsidRPr="00F3434E" w:rsidRDefault="004D4D51" w:rsidP="004D4D51">
            <w:pPr>
              <w:rPr>
                <w:rFonts w:eastAsia="Times New Roman"/>
                <w:lang w:eastAsia="ru-RU"/>
              </w:rPr>
            </w:pPr>
            <w:r w:rsidRPr="00F3434E">
              <w:rPr>
                <w:rFonts w:eastAsia="Times New Roman"/>
                <w:lang w:eastAsia="ru-RU"/>
              </w:rPr>
              <w:t>Элементы теории вероятностей.</w:t>
            </w:r>
          </w:p>
        </w:tc>
        <w:tc>
          <w:tcPr>
            <w:tcW w:w="850" w:type="dxa"/>
            <w:vAlign w:val="center"/>
          </w:tcPr>
          <w:p w:rsidR="004D4D51" w:rsidRPr="00F3434E" w:rsidRDefault="004D4D51" w:rsidP="004D4D51">
            <w:pPr>
              <w:jc w:val="center"/>
              <w:rPr>
                <w:rFonts w:eastAsia="Times New Roman"/>
                <w:color w:val="000000"/>
                <w:lang w:eastAsia="ru-RU"/>
              </w:rPr>
            </w:pPr>
            <w:r w:rsidRPr="00F3434E">
              <w:rPr>
                <w:rFonts w:eastAsia="Times New Roman"/>
                <w:color w:val="000000"/>
                <w:lang w:eastAsia="ru-RU"/>
              </w:rPr>
              <w:t>8</w:t>
            </w:r>
          </w:p>
        </w:tc>
        <w:tc>
          <w:tcPr>
            <w:tcW w:w="1559" w:type="dxa"/>
            <w:vAlign w:val="center"/>
          </w:tcPr>
          <w:p w:rsidR="004D4D51" w:rsidRPr="00F3434E" w:rsidRDefault="004D4D51" w:rsidP="004D4D51">
            <w:pPr>
              <w:jc w:val="center"/>
              <w:rPr>
                <w:rFonts w:eastAsia="Times New Roman"/>
                <w:color w:val="000000"/>
                <w:lang w:eastAsia="ru-RU"/>
              </w:rPr>
            </w:pPr>
            <w:r w:rsidRPr="00F3434E">
              <w:rPr>
                <w:rFonts w:eastAsia="Times New Roman"/>
                <w:color w:val="000000"/>
                <w:lang w:eastAsia="ru-RU"/>
              </w:rPr>
              <w:t>1</w:t>
            </w:r>
          </w:p>
        </w:tc>
        <w:tc>
          <w:tcPr>
            <w:tcW w:w="1134" w:type="dxa"/>
          </w:tcPr>
          <w:p w:rsidR="004D4D51" w:rsidRPr="00E9215A" w:rsidRDefault="004D4D51" w:rsidP="004D4D51">
            <w:pPr>
              <w:spacing w:line="276" w:lineRule="auto"/>
              <w:jc w:val="both"/>
              <w:rPr>
                <w:rFonts w:eastAsia="Times New Roman"/>
                <w:lang w:eastAsia="ru-RU"/>
              </w:rPr>
            </w:pPr>
          </w:p>
        </w:tc>
        <w:tc>
          <w:tcPr>
            <w:tcW w:w="4508" w:type="dxa"/>
          </w:tcPr>
          <w:p w:rsidR="004D4D51" w:rsidRDefault="00A02A17" w:rsidP="004D4D51">
            <w:hyperlink r:id="rId15" w:history="1">
              <w:r w:rsidR="004D4D51" w:rsidRPr="000E627F">
                <w:rPr>
                  <w:rStyle w:val="a7"/>
                  <w:rFonts w:eastAsia="Times New Roman"/>
                  <w:lang w:eastAsia="ru-RU"/>
                </w:rPr>
                <w:t>http://school-collection.edu.ru/catalog/res/a87d6303-ae07-46dd-a18a-855c725fb448/</w:t>
              </w:r>
            </w:hyperlink>
            <w:r w:rsidR="004D4D51" w:rsidRPr="000E627F">
              <w:rPr>
                <w:rFonts w:eastAsia="Times New Roman"/>
                <w:lang w:eastAsia="ru-RU"/>
              </w:rPr>
              <w:t xml:space="preserve"> </w:t>
            </w:r>
          </w:p>
        </w:tc>
      </w:tr>
      <w:tr w:rsidR="004D4D51" w:rsidRPr="00E9215A" w:rsidTr="008009FD">
        <w:trPr>
          <w:gridAfter w:val="1"/>
          <w:wAfter w:w="28" w:type="dxa"/>
        </w:trPr>
        <w:tc>
          <w:tcPr>
            <w:tcW w:w="479" w:type="dxa"/>
            <w:gridSpan w:val="2"/>
            <w:vAlign w:val="center"/>
          </w:tcPr>
          <w:p w:rsidR="004D4D51" w:rsidRPr="00F3434E" w:rsidRDefault="004D4D51" w:rsidP="004D4D51">
            <w:pPr>
              <w:jc w:val="center"/>
              <w:rPr>
                <w:rFonts w:eastAsia="Times New Roman"/>
                <w:color w:val="000000"/>
                <w:lang w:eastAsia="ru-RU"/>
              </w:rPr>
            </w:pPr>
            <w:r>
              <w:rPr>
                <w:rFonts w:eastAsia="Times New Roman"/>
                <w:color w:val="000000"/>
                <w:lang w:eastAsia="ru-RU"/>
              </w:rPr>
              <w:t>8</w:t>
            </w:r>
          </w:p>
        </w:tc>
        <w:tc>
          <w:tcPr>
            <w:tcW w:w="2102" w:type="dxa"/>
            <w:vAlign w:val="center"/>
          </w:tcPr>
          <w:p w:rsidR="004D4D51" w:rsidRPr="00F3434E" w:rsidRDefault="004D4D51" w:rsidP="004D4D51">
            <w:pPr>
              <w:rPr>
                <w:rFonts w:eastAsia="Times New Roman"/>
                <w:lang w:eastAsia="ru-RU"/>
              </w:rPr>
            </w:pPr>
            <w:r w:rsidRPr="00F3434E">
              <w:rPr>
                <w:rFonts w:eastAsia="Times New Roman"/>
                <w:lang w:eastAsia="ru-RU"/>
              </w:rPr>
              <w:t>Комплексные числа</w:t>
            </w:r>
          </w:p>
        </w:tc>
        <w:tc>
          <w:tcPr>
            <w:tcW w:w="850" w:type="dxa"/>
            <w:vAlign w:val="center"/>
          </w:tcPr>
          <w:p w:rsidR="004D4D51" w:rsidRPr="00F3434E" w:rsidRDefault="004D4D51" w:rsidP="004D4D51">
            <w:pPr>
              <w:jc w:val="center"/>
              <w:rPr>
                <w:rFonts w:eastAsia="Times New Roman"/>
                <w:color w:val="000000"/>
                <w:lang w:eastAsia="ru-RU"/>
              </w:rPr>
            </w:pPr>
            <w:r w:rsidRPr="00F3434E">
              <w:rPr>
                <w:rFonts w:eastAsia="Times New Roman"/>
                <w:color w:val="000000"/>
                <w:lang w:eastAsia="ru-RU"/>
              </w:rPr>
              <w:t>13</w:t>
            </w:r>
          </w:p>
        </w:tc>
        <w:tc>
          <w:tcPr>
            <w:tcW w:w="1559" w:type="dxa"/>
            <w:vAlign w:val="center"/>
          </w:tcPr>
          <w:p w:rsidR="004D4D51" w:rsidRPr="00F3434E" w:rsidRDefault="004D4D51" w:rsidP="004D4D51">
            <w:pPr>
              <w:jc w:val="center"/>
              <w:rPr>
                <w:rFonts w:eastAsia="Times New Roman"/>
                <w:color w:val="000000"/>
                <w:lang w:eastAsia="ru-RU"/>
              </w:rPr>
            </w:pPr>
            <w:r w:rsidRPr="00F3434E">
              <w:rPr>
                <w:rFonts w:eastAsia="Times New Roman"/>
                <w:color w:val="000000"/>
                <w:lang w:eastAsia="ru-RU"/>
              </w:rPr>
              <w:t>1</w:t>
            </w:r>
          </w:p>
        </w:tc>
        <w:tc>
          <w:tcPr>
            <w:tcW w:w="1134" w:type="dxa"/>
          </w:tcPr>
          <w:p w:rsidR="004D4D51" w:rsidRPr="00E9215A" w:rsidRDefault="004D4D51" w:rsidP="004D4D51">
            <w:pPr>
              <w:spacing w:line="276" w:lineRule="auto"/>
              <w:jc w:val="both"/>
              <w:rPr>
                <w:rFonts w:eastAsia="Times New Roman"/>
                <w:lang w:eastAsia="ru-RU"/>
              </w:rPr>
            </w:pPr>
          </w:p>
        </w:tc>
        <w:tc>
          <w:tcPr>
            <w:tcW w:w="4508" w:type="dxa"/>
          </w:tcPr>
          <w:p w:rsidR="004D4D51" w:rsidRDefault="00A02A17" w:rsidP="004D4D51">
            <w:hyperlink r:id="rId16" w:history="1">
              <w:r w:rsidR="004D4D51" w:rsidRPr="000E627F">
                <w:rPr>
                  <w:rStyle w:val="a7"/>
                  <w:rFonts w:eastAsia="Times New Roman"/>
                  <w:lang w:eastAsia="ru-RU"/>
                </w:rPr>
                <w:t>http://school-collection.edu.ru/catalog/res/a87d6303-ae07-46dd-a18a-855c725fb448/</w:t>
              </w:r>
            </w:hyperlink>
            <w:r w:rsidR="004D4D51" w:rsidRPr="000E627F">
              <w:rPr>
                <w:rFonts w:eastAsia="Times New Roman"/>
                <w:lang w:eastAsia="ru-RU"/>
              </w:rPr>
              <w:t xml:space="preserve"> </w:t>
            </w:r>
          </w:p>
        </w:tc>
      </w:tr>
      <w:tr w:rsidR="004D4D51" w:rsidRPr="00E9215A" w:rsidTr="008009FD">
        <w:trPr>
          <w:gridAfter w:val="1"/>
          <w:wAfter w:w="28" w:type="dxa"/>
        </w:trPr>
        <w:tc>
          <w:tcPr>
            <w:tcW w:w="479" w:type="dxa"/>
            <w:gridSpan w:val="2"/>
            <w:vAlign w:val="center"/>
          </w:tcPr>
          <w:p w:rsidR="004D4D51" w:rsidRPr="00F3434E" w:rsidRDefault="004D4D51" w:rsidP="004D4D51">
            <w:pPr>
              <w:jc w:val="center"/>
              <w:rPr>
                <w:rFonts w:eastAsia="Times New Roman"/>
                <w:color w:val="000000"/>
                <w:lang w:eastAsia="ru-RU"/>
              </w:rPr>
            </w:pPr>
            <w:r>
              <w:rPr>
                <w:rFonts w:eastAsia="Times New Roman"/>
                <w:color w:val="000000"/>
                <w:lang w:eastAsia="ru-RU"/>
              </w:rPr>
              <w:t>9</w:t>
            </w:r>
          </w:p>
        </w:tc>
        <w:tc>
          <w:tcPr>
            <w:tcW w:w="2102" w:type="dxa"/>
            <w:vAlign w:val="center"/>
          </w:tcPr>
          <w:p w:rsidR="004D4D51" w:rsidRPr="00F3434E" w:rsidRDefault="004D4D51" w:rsidP="004D4D51">
            <w:pPr>
              <w:rPr>
                <w:rFonts w:eastAsia="Times New Roman"/>
                <w:lang w:eastAsia="ru-RU"/>
              </w:rPr>
            </w:pPr>
            <w:r w:rsidRPr="00F3434E">
              <w:rPr>
                <w:rFonts w:eastAsia="Times New Roman"/>
                <w:lang w:eastAsia="ru-RU"/>
              </w:rPr>
              <w:t>Уравнения и неравенства с переменными</w:t>
            </w:r>
          </w:p>
        </w:tc>
        <w:tc>
          <w:tcPr>
            <w:tcW w:w="850" w:type="dxa"/>
            <w:vAlign w:val="center"/>
          </w:tcPr>
          <w:p w:rsidR="004D4D51" w:rsidRPr="00F3434E" w:rsidRDefault="004D4D51" w:rsidP="004D4D51">
            <w:pPr>
              <w:jc w:val="center"/>
              <w:rPr>
                <w:rFonts w:eastAsia="Times New Roman"/>
                <w:color w:val="000000"/>
                <w:lang w:eastAsia="ru-RU"/>
              </w:rPr>
            </w:pPr>
            <w:r w:rsidRPr="00F3434E">
              <w:rPr>
                <w:rFonts w:eastAsia="Times New Roman"/>
                <w:color w:val="000000"/>
                <w:lang w:eastAsia="ru-RU"/>
              </w:rPr>
              <w:t>10</w:t>
            </w:r>
          </w:p>
        </w:tc>
        <w:tc>
          <w:tcPr>
            <w:tcW w:w="1559" w:type="dxa"/>
            <w:vAlign w:val="center"/>
          </w:tcPr>
          <w:p w:rsidR="004D4D51" w:rsidRPr="00F3434E" w:rsidRDefault="004D4D51" w:rsidP="004D4D51">
            <w:pPr>
              <w:jc w:val="center"/>
              <w:rPr>
                <w:rFonts w:eastAsia="Times New Roman"/>
                <w:color w:val="000000"/>
                <w:lang w:eastAsia="ru-RU"/>
              </w:rPr>
            </w:pPr>
            <w:r w:rsidRPr="00F3434E">
              <w:rPr>
                <w:rFonts w:eastAsia="Times New Roman"/>
                <w:color w:val="000000"/>
                <w:lang w:eastAsia="ru-RU"/>
              </w:rPr>
              <w:t>1</w:t>
            </w:r>
          </w:p>
        </w:tc>
        <w:tc>
          <w:tcPr>
            <w:tcW w:w="1134" w:type="dxa"/>
          </w:tcPr>
          <w:p w:rsidR="004D4D51" w:rsidRPr="00E9215A" w:rsidRDefault="004D4D51" w:rsidP="004D4D51">
            <w:pPr>
              <w:spacing w:line="276" w:lineRule="auto"/>
              <w:jc w:val="both"/>
              <w:rPr>
                <w:rFonts w:eastAsia="Times New Roman"/>
                <w:lang w:eastAsia="ru-RU"/>
              </w:rPr>
            </w:pPr>
          </w:p>
        </w:tc>
        <w:tc>
          <w:tcPr>
            <w:tcW w:w="4508" w:type="dxa"/>
          </w:tcPr>
          <w:p w:rsidR="004D4D51" w:rsidRDefault="00A02A17" w:rsidP="004D4D51">
            <w:hyperlink r:id="rId17" w:history="1">
              <w:r w:rsidR="004D4D51" w:rsidRPr="000E627F">
                <w:rPr>
                  <w:rStyle w:val="a7"/>
                  <w:rFonts w:eastAsia="Times New Roman"/>
                  <w:lang w:eastAsia="ru-RU"/>
                </w:rPr>
                <w:t>http://school-collection.edu.ru/catalog/res/a87d6303-ae07-46dd-a18a-855c725fb448/</w:t>
              </w:r>
            </w:hyperlink>
            <w:r w:rsidR="004D4D51" w:rsidRPr="000E627F">
              <w:rPr>
                <w:rFonts w:eastAsia="Times New Roman"/>
                <w:lang w:eastAsia="ru-RU"/>
              </w:rPr>
              <w:t xml:space="preserve"> </w:t>
            </w:r>
          </w:p>
        </w:tc>
      </w:tr>
      <w:tr w:rsidR="004D4D51" w:rsidRPr="00E9215A" w:rsidTr="008009FD">
        <w:trPr>
          <w:gridAfter w:val="1"/>
          <w:wAfter w:w="28" w:type="dxa"/>
        </w:trPr>
        <w:tc>
          <w:tcPr>
            <w:tcW w:w="479" w:type="dxa"/>
            <w:gridSpan w:val="2"/>
            <w:vAlign w:val="center"/>
          </w:tcPr>
          <w:p w:rsidR="004D4D51" w:rsidRPr="00F3434E" w:rsidRDefault="004D4D51" w:rsidP="004D4D51">
            <w:pPr>
              <w:jc w:val="center"/>
              <w:rPr>
                <w:rFonts w:eastAsia="Times New Roman"/>
                <w:color w:val="000000"/>
                <w:lang w:eastAsia="ru-RU"/>
              </w:rPr>
            </w:pPr>
            <w:r w:rsidRPr="00F3434E">
              <w:rPr>
                <w:rFonts w:eastAsia="Times New Roman"/>
                <w:color w:val="000000"/>
                <w:lang w:eastAsia="ru-RU"/>
              </w:rPr>
              <w:t>1</w:t>
            </w:r>
            <w:r>
              <w:rPr>
                <w:rFonts w:eastAsia="Times New Roman"/>
                <w:color w:val="000000"/>
                <w:lang w:eastAsia="ru-RU"/>
              </w:rPr>
              <w:t>0</w:t>
            </w:r>
          </w:p>
        </w:tc>
        <w:tc>
          <w:tcPr>
            <w:tcW w:w="2102" w:type="dxa"/>
            <w:vAlign w:val="center"/>
          </w:tcPr>
          <w:p w:rsidR="004D4D51" w:rsidRPr="00F3434E" w:rsidRDefault="004D4D51" w:rsidP="004D4D51">
            <w:pPr>
              <w:rPr>
                <w:rFonts w:eastAsia="Times New Roman"/>
                <w:lang w:eastAsia="ru-RU"/>
              </w:rPr>
            </w:pPr>
            <w:r w:rsidRPr="00F3434E">
              <w:rPr>
                <w:rFonts w:eastAsia="Times New Roman"/>
                <w:lang w:eastAsia="ru-RU"/>
              </w:rPr>
              <w:t>Повторение курса алгебры и начал анализа.</w:t>
            </w:r>
          </w:p>
        </w:tc>
        <w:tc>
          <w:tcPr>
            <w:tcW w:w="850" w:type="dxa"/>
            <w:vAlign w:val="center"/>
          </w:tcPr>
          <w:p w:rsidR="004D4D51" w:rsidRPr="00F3434E" w:rsidRDefault="004D4D51" w:rsidP="004D4D51">
            <w:pPr>
              <w:jc w:val="center"/>
              <w:rPr>
                <w:rFonts w:eastAsia="Times New Roman"/>
                <w:color w:val="000000"/>
                <w:lang w:eastAsia="ru-RU"/>
              </w:rPr>
            </w:pPr>
            <w:r w:rsidRPr="00F3434E">
              <w:rPr>
                <w:rFonts w:eastAsia="Times New Roman"/>
                <w:color w:val="000000"/>
                <w:lang w:eastAsia="ru-RU"/>
              </w:rPr>
              <w:t>1</w:t>
            </w:r>
            <w:r>
              <w:rPr>
                <w:rFonts w:eastAsia="Times New Roman"/>
                <w:color w:val="000000"/>
                <w:lang w:eastAsia="ru-RU"/>
              </w:rPr>
              <w:t>4</w:t>
            </w:r>
          </w:p>
        </w:tc>
        <w:tc>
          <w:tcPr>
            <w:tcW w:w="1559" w:type="dxa"/>
            <w:vAlign w:val="center"/>
          </w:tcPr>
          <w:p w:rsidR="004D4D51" w:rsidRPr="00F3434E" w:rsidRDefault="004D4D51" w:rsidP="004D4D51">
            <w:pPr>
              <w:jc w:val="center"/>
              <w:rPr>
                <w:rFonts w:eastAsia="Times New Roman"/>
                <w:color w:val="000000"/>
                <w:lang w:eastAsia="ru-RU"/>
              </w:rPr>
            </w:pPr>
            <w:r w:rsidRPr="00F3434E">
              <w:rPr>
                <w:rFonts w:eastAsia="Times New Roman"/>
                <w:color w:val="000000"/>
                <w:lang w:eastAsia="ru-RU"/>
              </w:rPr>
              <w:t>1</w:t>
            </w:r>
          </w:p>
        </w:tc>
        <w:tc>
          <w:tcPr>
            <w:tcW w:w="1134" w:type="dxa"/>
          </w:tcPr>
          <w:p w:rsidR="004D4D51" w:rsidRPr="00E9215A" w:rsidRDefault="004D4D51" w:rsidP="004D4D51">
            <w:pPr>
              <w:spacing w:line="276" w:lineRule="auto"/>
              <w:jc w:val="both"/>
              <w:rPr>
                <w:rFonts w:eastAsia="Times New Roman"/>
                <w:lang w:eastAsia="ru-RU"/>
              </w:rPr>
            </w:pPr>
          </w:p>
        </w:tc>
        <w:tc>
          <w:tcPr>
            <w:tcW w:w="4508" w:type="dxa"/>
          </w:tcPr>
          <w:p w:rsidR="004D4D51" w:rsidRDefault="00A02A17" w:rsidP="004D4D51">
            <w:hyperlink r:id="rId18" w:history="1">
              <w:r w:rsidR="004D4D51" w:rsidRPr="000E627F">
                <w:rPr>
                  <w:rStyle w:val="a7"/>
                  <w:rFonts w:eastAsia="Times New Roman"/>
                  <w:lang w:eastAsia="ru-RU"/>
                </w:rPr>
                <w:t>http://school-collection.edu.ru/catalog/res/a87d6303-ae07-46dd-a18a-855c725fb448/</w:t>
              </w:r>
            </w:hyperlink>
            <w:r w:rsidR="004D4D51" w:rsidRPr="000E627F">
              <w:rPr>
                <w:rFonts w:eastAsia="Times New Roman"/>
                <w:lang w:eastAsia="ru-RU"/>
              </w:rPr>
              <w:t xml:space="preserve"> </w:t>
            </w:r>
          </w:p>
        </w:tc>
      </w:tr>
      <w:tr w:rsidR="004D4D51" w:rsidTr="004D4D51">
        <w:trPr>
          <w:gridBefore w:val="1"/>
          <w:wBefore w:w="28" w:type="dxa"/>
        </w:trPr>
        <w:tc>
          <w:tcPr>
            <w:tcW w:w="2553" w:type="dxa"/>
            <w:gridSpan w:val="2"/>
            <w:tcBorders>
              <w:top w:val="single" w:sz="4" w:space="0" w:color="auto"/>
              <w:left w:val="single" w:sz="4" w:space="0" w:color="auto"/>
              <w:bottom w:val="single" w:sz="4" w:space="0" w:color="auto"/>
              <w:right w:val="single" w:sz="4" w:space="0" w:color="auto"/>
            </w:tcBorders>
          </w:tcPr>
          <w:p w:rsidR="004D4D51" w:rsidRPr="0008333D" w:rsidRDefault="004D4D51" w:rsidP="004D4D51">
            <w:pPr>
              <w:spacing w:line="276" w:lineRule="auto"/>
              <w:jc w:val="both"/>
              <w:rPr>
                <w:b/>
              </w:rPr>
            </w:pPr>
            <w:bookmarkStart w:id="5" w:name="_GoBack"/>
            <w:r w:rsidRPr="0008333D">
              <w:rPr>
                <w:b/>
              </w:rPr>
              <w:t>ОБЩЕЕ КОЛИЧЕСТВО ЧАСОВ ПО ПРОГРАММЕ</w:t>
            </w:r>
          </w:p>
        </w:tc>
        <w:tc>
          <w:tcPr>
            <w:tcW w:w="850" w:type="dxa"/>
            <w:tcBorders>
              <w:top w:val="single" w:sz="4" w:space="0" w:color="auto"/>
              <w:left w:val="single" w:sz="4" w:space="0" w:color="auto"/>
              <w:bottom w:val="single" w:sz="4" w:space="0" w:color="auto"/>
              <w:right w:val="single" w:sz="4" w:space="0" w:color="auto"/>
            </w:tcBorders>
          </w:tcPr>
          <w:p w:rsidR="004D4D51" w:rsidRDefault="004D4D51" w:rsidP="004D4D51">
            <w:pPr>
              <w:spacing w:line="276" w:lineRule="auto"/>
              <w:jc w:val="center"/>
            </w:pPr>
            <w:r w:rsidRPr="0008333D">
              <w:t xml:space="preserve"> </w:t>
            </w:r>
            <w:r>
              <w:t>100</w:t>
            </w:r>
            <w:r w:rsidRPr="0008333D">
              <w:t xml:space="preserve"> </w:t>
            </w:r>
          </w:p>
        </w:tc>
        <w:tc>
          <w:tcPr>
            <w:tcW w:w="1559" w:type="dxa"/>
            <w:tcBorders>
              <w:top w:val="single" w:sz="4" w:space="0" w:color="auto"/>
              <w:left w:val="single" w:sz="4" w:space="0" w:color="auto"/>
              <w:bottom w:val="single" w:sz="4" w:space="0" w:color="auto"/>
              <w:right w:val="single" w:sz="4" w:space="0" w:color="auto"/>
            </w:tcBorders>
          </w:tcPr>
          <w:p w:rsidR="004D4D51" w:rsidRDefault="004D4D51" w:rsidP="004D4D51">
            <w:pPr>
              <w:spacing w:line="276" w:lineRule="auto"/>
              <w:jc w:val="center"/>
            </w:pPr>
            <w:r>
              <w:t>10</w:t>
            </w:r>
          </w:p>
        </w:tc>
        <w:tc>
          <w:tcPr>
            <w:tcW w:w="1134" w:type="dxa"/>
            <w:tcBorders>
              <w:top w:val="single" w:sz="4" w:space="0" w:color="auto"/>
              <w:left w:val="single" w:sz="4" w:space="0" w:color="auto"/>
              <w:bottom w:val="single" w:sz="4" w:space="0" w:color="auto"/>
              <w:right w:val="single" w:sz="4" w:space="0" w:color="auto"/>
            </w:tcBorders>
          </w:tcPr>
          <w:p w:rsidR="004D4D51" w:rsidRDefault="004D4D51" w:rsidP="004D4D51">
            <w:pPr>
              <w:spacing w:line="276" w:lineRule="auto"/>
              <w:jc w:val="both"/>
            </w:pPr>
            <w:r>
              <w:t xml:space="preserve"> </w:t>
            </w:r>
          </w:p>
        </w:tc>
        <w:tc>
          <w:tcPr>
            <w:tcW w:w="4536" w:type="dxa"/>
            <w:gridSpan w:val="2"/>
            <w:tcBorders>
              <w:top w:val="single" w:sz="4" w:space="0" w:color="auto"/>
              <w:left w:val="single" w:sz="4" w:space="0" w:color="auto"/>
              <w:bottom w:val="single" w:sz="4" w:space="0" w:color="auto"/>
              <w:right w:val="single" w:sz="4" w:space="0" w:color="auto"/>
            </w:tcBorders>
          </w:tcPr>
          <w:p w:rsidR="004D4D51" w:rsidRDefault="004D4D51" w:rsidP="004D4D51">
            <w:pPr>
              <w:spacing w:line="276" w:lineRule="auto"/>
              <w:jc w:val="both"/>
            </w:pPr>
          </w:p>
        </w:tc>
      </w:tr>
      <w:bookmarkEnd w:id="5"/>
    </w:tbl>
    <w:p w:rsidR="00E9215A" w:rsidRDefault="00E9215A" w:rsidP="007451E9">
      <w:pPr>
        <w:spacing w:before="100" w:beforeAutospacing="1" w:after="100" w:afterAutospacing="1"/>
        <w:ind w:left="142" w:hanging="142"/>
        <w:jc w:val="both"/>
        <w:rPr>
          <w:rFonts w:eastAsia="Times New Roman"/>
          <w:lang w:eastAsia="ru-RU"/>
        </w:rPr>
      </w:pPr>
    </w:p>
    <w:p w:rsidR="00E9215A" w:rsidRDefault="00E9215A" w:rsidP="007451E9">
      <w:pPr>
        <w:spacing w:before="100" w:beforeAutospacing="1" w:after="100" w:afterAutospacing="1"/>
        <w:ind w:left="142" w:hanging="142"/>
        <w:jc w:val="both"/>
        <w:rPr>
          <w:rFonts w:eastAsia="Times New Roman"/>
          <w:lang w:eastAsia="ru-RU"/>
        </w:rPr>
      </w:pPr>
    </w:p>
    <w:p w:rsidR="00E9215A" w:rsidRPr="007451E9" w:rsidRDefault="00E9215A" w:rsidP="007451E9">
      <w:pPr>
        <w:spacing w:before="100" w:beforeAutospacing="1" w:after="100" w:afterAutospacing="1"/>
        <w:ind w:left="142" w:hanging="142"/>
        <w:jc w:val="both"/>
        <w:rPr>
          <w:rFonts w:eastAsia="Times New Roman"/>
          <w:lang w:eastAsia="ru-RU"/>
        </w:rPr>
        <w:sectPr w:rsidR="00E9215A" w:rsidRPr="007451E9" w:rsidSect="00196835">
          <w:footerReference w:type="even" r:id="rId19"/>
          <w:footerReference w:type="default" r:id="rId20"/>
          <w:type w:val="continuous"/>
          <w:pgSz w:w="11906" w:h="16838"/>
          <w:pgMar w:top="567" w:right="424" w:bottom="567" w:left="1134" w:header="708" w:footer="708" w:gutter="0"/>
          <w:cols w:space="708"/>
          <w:docGrid w:linePitch="360"/>
        </w:sectPr>
      </w:pPr>
    </w:p>
    <w:p w:rsidR="00E9215A" w:rsidRPr="00E9215A" w:rsidRDefault="00E9215A" w:rsidP="0056456D">
      <w:pPr>
        <w:pStyle w:val="af9"/>
        <w:numPr>
          <w:ilvl w:val="0"/>
          <w:numId w:val="12"/>
        </w:numPr>
        <w:jc w:val="center"/>
        <w:rPr>
          <w:sz w:val="28"/>
          <w:szCs w:val="28"/>
        </w:rPr>
      </w:pPr>
    </w:p>
    <w:p w:rsidR="0056456D" w:rsidRPr="008009FD" w:rsidRDefault="0056456D" w:rsidP="008009FD">
      <w:pPr>
        <w:pStyle w:val="af9"/>
        <w:numPr>
          <w:ilvl w:val="0"/>
          <w:numId w:val="3"/>
        </w:numPr>
        <w:jc w:val="center"/>
        <w:rPr>
          <w:sz w:val="28"/>
          <w:szCs w:val="28"/>
        </w:rPr>
      </w:pPr>
      <w:r w:rsidRPr="008009FD">
        <w:rPr>
          <w:b/>
          <w:sz w:val="28"/>
          <w:szCs w:val="28"/>
        </w:rPr>
        <w:t xml:space="preserve">Календарно-тематическое планирование </w:t>
      </w:r>
    </w:p>
    <w:p w:rsidR="0056456D" w:rsidRPr="0056456D" w:rsidRDefault="0056456D" w:rsidP="0056456D">
      <w:pPr>
        <w:pStyle w:val="af9"/>
        <w:ind w:left="360"/>
        <w:jc w:val="center"/>
        <w:rPr>
          <w:sz w:val="28"/>
          <w:szCs w:val="28"/>
        </w:rPr>
      </w:pPr>
      <w:r>
        <w:rPr>
          <w:b/>
          <w:sz w:val="28"/>
          <w:szCs w:val="28"/>
        </w:rPr>
        <w:t xml:space="preserve">по алгебре и началам </w:t>
      </w:r>
      <w:r w:rsidRPr="0056456D">
        <w:rPr>
          <w:b/>
          <w:sz w:val="28"/>
          <w:szCs w:val="28"/>
        </w:rPr>
        <w:t>математического анализа</w:t>
      </w:r>
    </w:p>
    <w:p w:rsidR="0056456D" w:rsidRDefault="0056456D" w:rsidP="0056456D">
      <w:pPr>
        <w:pStyle w:val="af9"/>
        <w:jc w:val="center"/>
        <w:rPr>
          <w:b/>
          <w:sz w:val="28"/>
          <w:szCs w:val="28"/>
        </w:rPr>
      </w:pPr>
      <w:r>
        <w:rPr>
          <w:b/>
          <w:sz w:val="28"/>
          <w:szCs w:val="28"/>
        </w:rPr>
        <w:t xml:space="preserve">11б </w:t>
      </w:r>
      <w:proofErr w:type="gramStart"/>
      <w:r w:rsidRPr="0028080E">
        <w:rPr>
          <w:b/>
          <w:sz w:val="28"/>
          <w:szCs w:val="28"/>
        </w:rPr>
        <w:t xml:space="preserve">класс, </w:t>
      </w:r>
      <w:r w:rsidR="008009FD">
        <w:rPr>
          <w:b/>
          <w:sz w:val="28"/>
          <w:szCs w:val="28"/>
        </w:rPr>
        <w:t xml:space="preserve"> 2023</w:t>
      </w:r>
      <w:proofErr w:type="gramEnd"/>
      <w:r w:rsidR="008009FD">
        <w:rPr>
          <w:b/>
          <w:sz w:val="28"/>
          <w:szCs w:val="28"/>
        </w:rPr>
        <w:t>-2024</w:t>
      </w:r>
      <w:r w:rsidRPr="0028080E">
        <w:rPr>
          <w:b/>
          <w:sz w:val="28"/>
          <w:szCs w:val="28"/>
        </w:rPr>
        <w:t xml:space="preserve"> учебный год</w:t>
      </w:r>
    </w:p>
    <w:p w:rsidR="001A40E9" w:rsidRPr="0056456D" w:rsidRDefault="001A40E9" w:rsidP="0056456D">
      <w:pPr>
        <w:rPr>
          <w:b/>
        </w:rPr>
      </w:pPr>
    </w:p>
    <w:tbl>
      <w:tblPr>
        <w:tblpPr w:leftFromText="180" w:rightFromText="180" w:vertAnchor="text" w:horzAnchor="margin" w:tblpX="-513" w:tblpY="57"/>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846"/>
        <w:gridCol w:w="4834"/>
        <w:gridCol w:w="977"/>
        <w:gridCol w:w="1560"/>
        <w:gridCol w:w="1559"/>
      </w:tblGrid>
      <w:tr w:rsidR="001545FB" w:rsidRPr="0056456D" w:rsidTr="001545FB">
        <w:trPr>
          <w:trHeight w:val="1402"/>
        </w:trPr>
        <w:tc>
          <w:tcPr>
            <w:tcW w:w="709" w:type="dxa"/>
            <w:vMerge w:val="restart"/>
          </w:tcPr>
          <w:p w:rsidR="001545FB" w:rsidRPr="0056456D" w:rsidRDefault="001545FB" w:rsidP="00294274">
            <w:pPr>
              <w:jc w:val="center"/>
              <w:rPr>
                <w:rFonts w:eastAsia="Calibri"/>
                <w:b/>
                <w:sz w:val="22"/>
                <w:szCs w:val="22"/>
                <w:lang w:eastAsia="en-US"/>
              </w:rPr>
            </w:pPr>
            <w:r w:rsidRPr="0056456D">
              <w:rPr>
                <w:rFonts w:eastAsia="Calibri"/>
                <w:b/>
                <w:sz w:val="22"/>
                <w:szCs w:val="22"/>
                <w:lang w:eastAsia="en-US"/>
              </w:rPr>
              <w:t>№</w:t>
            </w:r>
          </w:p>
          <w:p w:rsidR="001545FB" w:rsidRPr="0056456D" w:rsidRDefault="001545FB" w:rsidP="00294274">
            <w:pPr>
              <w:jc w:val="center"/>
              <w:rPr>
                <w:rFonts w:eastAsia="Calibri"/>
                <w:b/>
                <w:sz w:val="22"/>
                <w:szCs w:val="22"/>
                <w:lang w:eastAsia="en-US"/>
              </w:rPr>
            </w:pPr>
            <w:r w:rsidRPr="0056456D">
              <w:rPr>
                <w:rFonts w:eastAsia="Calibri"/>
                <w:b/>
                <w:sz w:val="22"/>
                <w:szCs w:val="22"/>
                <w:lang w:eastAsia="en-US"/>
              </w:rPr>
              <w:t>п/п</w:t>
            </w:r>
          </w:p>
        </w:tc>
        <w:tc>
          <w:tcPr>
            <w:tcW w:w="846" w:type="dxa"/>
            <w:vMerge w:val="restart"/>
          </w:tcPr>
          <w:p w:rsidR="001545FB" w:rsidRPr="0056456D" w:rsidRDefault="001545FB" w:rsidP="00294274">
            <w:pPr>
              <w:jc w:val="center"/>
              <w:rPr>
                <w:rFonts w:eastAsia="Calibri"/>
                <w:b/>
                <w:sz w:val="22"/>
                <w:szCs w:val="22"/>
                <w:lang w:eastAsia="en-US"/>
              </w:rPr>
            </w:pPr>
            <w:r w:rsidRPr="0056456D">
              <w:rPr>
                <w:rFonts w:eastAsia="Calibri"/>
                <w:b/>
                <w:sz w:val="22"/>
                <w:szCs w:val="22"/>
                <w:lang w:eastAsia="en-US"/>
              </w:rPr>
              <w:t>№ раздела и темы урока</w:t>
            </w:r>
          </w:p>
        </w:tc>
        <w:tc>
          <w:tcPr>
            <w:tcW w:w="4834" w:type="dxa"/>
            <w:vMerge w:val="restart"/>
          </w:tcPr>
          <w:p w:rsidR="001545FB" w:rsidRPr="0056456D" w:rsidRDefault="001545FB" w:rsidP="00727513">
            <w:pPr>
              <w:jc w:val="center"/>
              <w:rPr>
                <w:rFonts w:eastAsia="Calibri"/>
                <w:b/>
                <w:sz w:val="22"/>
                <w:szCs w:val="22"/>
                <w:lang w:eastAsia="en-US"/>
              </w:rPr>
            </w:pPr>
            <w:r w:rsidRPr="0056456D">
              <w:rPr>
                <w:rFonts w:eastAsia="Calibri"/>
                <w:b/>
                <w:sz w:val="22"/>
                <w:szCs w:val="22"/>
                <w:lang w:eastAsia="en-US"/>
              </w:rPr>
              <w:t>Тема урока</w:t>
            </w:r>
          </w:p>
        </w:tc>
        <w:tc>
          <w:tcPr>
            <w:tcW w:w="977" w:type="dxa"/>
            <w:vMerge w:val="restart"/>
          </w:tcPr>
          <w:p w:rsidR="001545FB" w:rsidRPr="0056456D" w:rsidRDefault="001545FB" w:rsidP="00294274">
            <w:pPr>
              <w:jc w:val="center"/>
              <w:rPr>
                <w:rFonts w:eastAsia="Calibri"/>
                <w:b/>
                <w:sz w:val="22"/>
                <w:szCs w:val="22"/>
                <w:lang w:eastAsia="en-US"/>
              </w:rPr>
            </w:pPr>
            <w:r w:rsidRPr="0056456D">
              <w:rPr>
                <w:rFonts w:eastAsia="Calibri"/>
                <w:b/>
                <w:bCs/>
                <w:color w:val="000000"/>
                <w:sz w:val="22"/>
                <w:szCs w:val="22"/>
                <w:lang w:eastAsia="en-US"/>
              </w:rPr>
              <w:t>Кол-во часов</w:t>
            </w:r>
          </w:p>
        </w:tc>
        <w:tc>
          <w:tcPr>
            <w:tcW w:w="1560" w:type="dxa"/>
            <w:vMerge w:val="restart"/>
          </w:tcPr>
          <w:p w:rsidR="001545FB" w:rsidRPr="0056456D" w:rsidRDefault="001545FB" w:rsidP="00294274">
            <w:pPr>
              <w:jc w:val="center"/>
              <w:rPr>
                <w:rFonts w:eastAsia="Calibri"/>
                <w:b/>
                <w:sz w:val="22"/>
                <w:szCs w:val="22"/>
                <w:lang w:eastAsia="en-US"/>
              </w:rPr>
            </w:pPr>
            <w:r w:rsidRPr="0056456D">
              <w:rPr>
                <w:rFonts w:eastAsia="Calibri"/>
                <w:b/>
                <w:sz w:val="22"/>
                <w:szCs w:val="22"/>
                <w:lang w:eastAsia="en-US"/>
              </w:rPr>
              <w:t>Форм</w:t>
            </w:r>
            <w:r>
              <w:rPr>
                <w:rFonts w:eastAsia="Calibri"/>
                <w:b/>
                <w:sz w:val="22"/>
                <w:szCs w:val="22"/>
                <w:lang w:eastAsia="en-US"/>
              </w:rPr>
              <w:t>ы и виды контроля и учета дости</w:t>
            </w:r>
            <w:r w:rsidRPr="0056456D">
              <w:rPr>
                <w:rFonts w:eastAsia="Calibri"/>
                <w:b/>
                <w:sz w:val="22"/>
                <w:szCs w:val="22"/>
                <w:lang w:eastAsia="en-US"/>
              </w:rPr>
              <w:t xml:space="preserve">жений </w:t>
            </w:r>
            <w:proofErr w:type="spellStart"/>
            <w:r w:rsidRPr="0056456D">
              <w:rPr>
                <w:rFonts w:eastAsia="Calibri"/>
                <w:b/>
                <w:sz w:val="22"/>
                <w:szCs w:val="22"/>
                <w:lang w:eastAsia="en-US"/>
              </w:rPr>
              <w:t>обуч-ся</w:t>
            </w:r>
            <w:proofErr w:type="spellEnd"/>
          </w:p>
        </w:tc>
        <w:tc>
          <w:tcPr>
            <w:tcW w:w="1559" w:type="dxa"/>
          </w:tcPr>
          <w:p w:rsidR="001545FB" w:rsidRPr="0056456D" w:rsidRDefault="001545FB" w:rsidP="00294274">
            <w:pPr>
              <w:jc w:val="center"/>
              <w:rPr>
                <w:rFonts w:eastAsia="Calibri"/>
                <w:b/>
                <w:sz w:val="22"/>
                <w:szCs w:val="22"/>
                <w:lang w:eastAsia="en-US"/>
              </w:rPr>
            </w:pPr>
            <w:r w:rsidRPr="0056456D">
              <w:rPr>
                <w:rFonts w:eastAsia="Calibri"/>
                <w:b/>
                <w:bCs/>
                <w:color w:val="000000"/>
                <w:sz w:val="22"/>
                <w:szCs w:val="22"/>
                <w:lang w:eastAsia="en-US"/>
              </w:rPr>
              <w:t>Дата проведения урока</w:t>
            </w:r>
          </w:p>
        </w:tc>
      </w:tr>
      <w:tr w:rsidR="001545FB" w:rsidRPr="0056456D" w:rsidTr="001545FB">
        <w:trPr>
          <w:trHeight w:val="570"/>
        </w:trPr>
        <w:tc>
          <w:tcPr>
            <w:tcW w:w="709" w:type="dxa"/>
            <w:vMerge/>
          </w:tcPr>
          <w:p w:rsidR="001545FB" w:rsidRPr="0056456D" w:rsidRDefault="001545FB" w:rsidP="00294274">
            <w:pPr>
              <w:rPr>
                <w:rFonts w:eastAsia="Calibri"/>
                <w:sz w:val="22"/>
                <w:szCs w:val="22"/>
                <w:lang w:eastAsia="en-US"/>
              </w:rPr>
            </w:pPr>
          </w:p>
        </w:tc>
        <w:tc>
          <w:tcPr>
            <w:tcW w:w="846" w:type="dxa"/>
            <w:vMerge/>
          </w:tcPr>
          <w:p w:rsidR="001545FB" w:rsidRPr="0056456D" w:rsidRDefault="001545FB" w:rsidP="00294274">
            <w:pPr>
              <w:rPr>
                <w:rFonts w:eastAsia="Calibri"/>
                <w:sz w:val="22"/>
                <w:szCs w:val="22"/>
                <w:lang w:eastAsia="en-US"/>
              </w:rPr>
            </w:pPr>
          </w:p>
        </w:tc>
        <w:tc>
          <w:tcPr>
            <w:tcW w:w="4834" w:type="dxa"/>
            <w:vMerge/>
          </w:tcPr>
          <w:p w:rsidR="001545FB" w:rsidRPr="0056456D" w:rsidRDefault="001545FB" w:rsidP="00727513">
            <w:pPr>
              <w:rPr>
                <w:rFonts w:eastAsia="Calibri"/>
                <w:sz w:val="22"/>
                <w:szCs w:val="22"/>
                <w:lang w:eastAsia="en-US"/>
              </w:rPr>
            </w:pPr>
          </w:p>
        </w:tc>
        <w:tc>
          <w:tcPr>
            <w:tcW w:w="977" w:type="dxa"/>
            <w:vMerge/>
          </w:tcPr>
          <w:p w:rsidR="001545FB" w:rsidRPr="0056456D" w:rsidRDefault="001545FB" w:rsidP="00294274">
            <w:pPr>
              <w:rPr>
                <w:rFonts w:eastAsia="Calibri"/>
                <w:b/>
                <w:bCs/>
                <w:color w:val="000000"/>
                <w:sz w:val="22"/>
                <w:szCs w:val="22"/>
                <w:lang w:eastAsia="en-US"/>
              </w:rPr>
            </w:pPr>
          </w:p>
        </w:tc>
        <w:tc>
          <w:tcPr>
            <w:tcW w:w="1560" w:type="dxa"/>
            <w:vMerge/>
          </w:tcPr>
          <w:p w:rsidR="001545FB" w:rsidRPr="0056456D" w:rsidRDefault="001545FB" w:rsidP="00294274">
            <w:pPr>
              <w:rPr>
                <w:rFonts w:eastAsia="Calibri"/>
                <w:b/>
                <w:sz w:val="22"/>
                <w:szCs w:val="22"/>
                <w:lang w:eastAsia="en-US"/>
              </w:rPr>
            </w:pPr>
          </w:p>
        </w:tc>
        <w:tc>
          <w:tcPr>
            <w:tcW w:w="1559" w:type="dxa"/>
          </w:tcPr>
          <w:p w:rsidR="001545FB" w:rsidRPr="0056456D" w:rsidRDefault="001545FB" w:rsidP="00294274">
            <w:pPr>
              <w:rPr>
                <w:rFonts w:eastAsia="Calibri"/>
                <w:sz w:val="22"/>
                <w:szCs w:val="22"/>
                <w:lang w:eastAsia="en-US"/>
              </w:rPr>
            </w:pPr>
          </w:p>
        </w:tc>
      </w:tr>
      <w:tr w:rsidR="001545FB" w:rsidRPr="0056456D" w:rsidTr="001545FB">
        <w:trPr>
          <w:trHeight w:val="170"/>
        </w:trPr>
        <w:tc>
          <w:tcPr>
            <w:tcW w:w="709" w:type="dxa"/>
          </w:tcPr>
          <w:p w:rsidR="001545FB" w:rsidRPr="0056456D" w:rsidRDefault="001545FB" w:rsidP="00294274">
            <w:pPr>
              <w:numPr>
                <w:ilvl w:val="0"/>
                <w:numId w:val="14"/>
              </w:numPr>
              <w:spacing w:after="200" w:line="276" w:lineRule="auto"/>
              <w:ind w:hanging="578"/>
              <w:contextualSpacing/>
              <w:rPr>
                <w:rFonts w:eastAsia="Arial Unicode MS"/>
                <w:bCs/>
                <w:iCs/>
                <w:color w:val="000000"/>
                <w:lang w:eastAsia="ru-RU"/>
              </w:rPr>
            </w:pPr>
            <w:r>
              <w:rPr>
                <w:rFonts w:eastAsia="Arial Unicode MS"/>
                <w:bCs/>
                <w:iCs/>
                <w:color w:val="000000"/>
                <w:lang w:eastAsia="ru-RU"/>
              </w:rPr>
              <w:t>1</w:t>
            </w:r>
          </w:p>
        </w:tc>
        <w:tc>
          <w:tcPr>
            <w:tcW w:w="846" w:type="dxa"/>
          </w:tcPr>
          <w:p w:rsidR="001545FB" w:rsidRPr="0056456D" w:rsidRDefault="001545FB" w:rsidP="00294274">
            <w:pPr>
              <w:tabs>
                <w:tab w:val="left" w:pos="206"/>
              </w:tabs>
              <w:rPr>
                <w:rFonts w:eastAsia="Calibri"/>
                <w:lang w:eastAsia="en-US"/>
              </w:rPr>
            </w:pPr>
            <w:r w:rsidRPr="0056456D">
              <w:rPr>
                <w:rFonts w:eastAsia="Calibri"/>
                <w:lang w:eastAsia="en-US"/>
              </w:rPr>
              <w:t>1.1</w:t>
            </w:r>
          </w:p>
        </w:tc>
        <w:tc>
          <w:tcPr>
            <w:tcW w:w="4834" w:type="dxa"/>
          </w:tcPr>
          <w:p w:rsidR="001545FB" w:rsidRPr="00400FE3" w:rsidRDefault="001545FB" w:rsidP="00727513">
            <w:pPr>
              <w:ind w:left="18" w:hanging="18"/>
            </w:pPr>
            <w:r>
              <w:t>Повторение. Степень. Степенная функция</w:t>
            </w:r>
          </w:p>
        </w:tc>
        <w:tc>
          <w:tcPr>
            <w:tcW w:w="977" w:type="dxa"/>
          </w:tcPr>
          <w:p w:rsidR="001545FB" w:rsidRPr="0056456D" w:rsidRDefault="001545FB" w:rsidP="00294274">
            <w:pPr>
              <w:jc w:val="center"/>
              <w:rPr>
                <w:rFonts w:eastAsia="Calibri"/>
                <w:lang w:eastAsia="en-US"/>
              </w:rPr>
            </w:pPr>
            <w:r w:rsidRPr="0056456D">
              <w:rPr>
                <w:rFonts w:eastAsia="Calibri"/>
                <w:lang w:eastAsia="en-US"/>
              </w:rPr>
              <w:t>1</w:t>
            </w:r>
          </w:p>
        </w:tc>
        <w:tc>
          <w:tcPr>
            <w:tcW w:w="1560" w:type="dxa"/>
          </w:tcPr>
          <w:p w:rsidR="001545FB" w:rsidRPr="00400FE3" w:rsidRDefault="001545FB" w:rsidP="00294274">
            <w:pPr>
              <w:ind w:left="142" w:hanging="142"/>
            </w:pPr>
            <w:r>
              <w:t xml:space="preserve"> ФО</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bottom"/>
          </w:tcPr>
          <w:p w:rsidR="001545FB" w:rsidRDefault="001545FB" w:rsidP="00294274">
            <w:pPr>
              <w:jc w:val="right"/>
              <w:rPr>
                <w:rFonts w:ascii="Arial" w:hAnsi="Arial" w:cs="Arial"/>
                <w:color w:val="333333"/>
                <w:sz w:val="22"/>
                <w:szCs w:val="22"/>
                <w:lang w:eastAsia="ru-RU"/>
              </w:rPr>
            </w:pPr>
            <w:r>
              <w:rPr>
                <w:rFonts w:ascii="Arial" w:hAnsi="Arial" w:cs="Arial"/>
                <w:color w:val="333333"/>
                <w:sz w:val="22"/>
                <w:szCs w:val="22"/>
              </w:rPr>
              <w:t>01.09.2023</w:t>
            </w:r>
          </w:p>
        </w:tc>
      </w:tr>
      <w:tr w:rsidR="001545FB" w:rsidRPr="0056456D" w:rsidTr="001545FB">
        <w:trPr>
          <w:trHeight w:val="182"/>
        </w:trPr>
        <w:tc>
          <w:tcPr>
            <w:tcW w:w="709" w:type="dxa"/>
          </w:tcPr>
          <w:p w:rsidR="001545FB" w:rsidRPr="0056456D" w:rsidRDefault="001545FB" w:rsidP="00294274">
            <w:pPr>
              <w:numPr>
                <w:ilvl w:val="0"/>
                <w:numId w:val="14"/>
              </w:numPr>
              <w:spacing w:after="200" w:line="276" w:lineRule="auto"/>
              <w:ind w:hanging="578"/>
              <w:contextualSpacing/>
              <w:rPr>
                <w:rFonts w:eastAsia="Arial Unicode MS"/>
                <w:bCs/>
                <w:iCs/>
                <w:color w:val="000000"/>
                <w:lang w:eastAsia="ru-RU"/>
              </w:rPr>
            </w:pPr>
            <w:r>
              <w:rPr>
                <w:rFonts w:eastAsia="Arial Unicode MS"/>
                <w:bCs/>
                <w:iCs/>
                <w:color w:val="000000"/>
                <w:lang w:eastAsia="ru-RU"/>
              </w:rPr>
              <w:t>2</w:t>
            </w:r>
          </w:p>
        </w:tc>
        <w:tc>
          <w:tcPr>
            <w:tcW w:w="846" w:type="dxa"/>
          </w:tcPr>
          <w:p w:rsidR="001545FB" w:rsidRPr="0056456D" w:rsidRDefault="001545FB" w:rsidP="00294274">
            <w:pPr>
              <w:ind w:right="-5"/>
              <w:rPr>
                <w:rFonts w:eastAsia="Calibri"/>
                <w:lang w:eastAsia="en-US"/>
              </w:rPr>
            </w:pPr>
            <w:r w:rsidRPr="0056456D">
              <w:rPr>
                <w:rFonts w:eastAsia="Calibri"/>
                <w:lang w:eastAsia="en-US"/>
              </w:rPr>
              <w:t>1.2</w:t>
            </w:r>
          </w:p>
        </w:tc>
        <w:tc>
          <w:tcPr>
            <w:tcW w:w="4834" w:type="dxa"/>
          </w:tcPr>
          <w:p w:rsidR="001545FB" w:rsidRPr="00400FE3" w:rsidRDefault="001545FB" w:rsidP="00727513">
            <w:pPr>
              <w:ind w:left="18" w:hanging="18"/>
            </w:pPr>
            <w:r w:rsidRPr="00400FE3">
              <w:t>Повторение. Логарифмы</w:t>
            </w:r>
            <w:r>
              <w:t>. Логарифмическая функция</w:t>
            </w:r>
          </w:p>
        </w:tc>
        <w:tc>
          <w:tcPr>
            <w:tcW w:w="977" w:type="dxa"/>
          </w:tcPr>
          <w:p w:rsidR="001545FB" w:rsidRPr="0056456D" w:rsidRDefault="001545FB" w:rsidP="00294274">
            <w:pPr>
              <w:jc w:val="center"/>
              <w:rPr>
                <w:rFonts w:eastAsia="Calibri"/>
                <w:lang w:eastAsia="en-US"/>
              </w:rPr>
            </w:pPr>
            <w:r w:rsidRPr="0056456D">
              <w:rPr>
                <w:rFonts w:eastAsia="Calibri"/>
                <w:lang w:eastAsia="en-US"/>
              </w:rPr>
              <w:t>1</w:t>
            </w:r>
          </w:p>
        </w:tc>
        <w:tc>
          <w:tcPr>
            <w:tcW w:w="1560" w:type="dxa"/>
          </w:tcPr>
          <w:p w:rsidR="001545FB" w:rsidRPr="00400FE3" w:rsidRDefault="001545FB" w:rsidP="00294274">
            <w:pPr>
              <w:ind w:left="142" w:hanging="142"/>
            </w:pPr>
            <w:r>
              <w:t>ФО</w:t>
            </w:r>
          </w:p>
        </w:tc>
        <w:tc>
          <w:tcPr>
            <w:tcW w:w="1559" w:type="dxa"/>
            <w:tcBorders>
              <w:top w:val="nil"/>
              <w:left w:val="single" w:sz="4" w:space="0" w:color="auto"/>
              <w:bottom w:val="single" w:sz="4" w:space="0" w:color="auto"/>
              <w:right w:val="single" w:sz="4" w:space="0" w:color="auto"/>
            </w:tcBorders>
            <w:shd w:val="clear" w:color="auto" w:fill="auto"/>
            <w:vAlign w:val="bottom"/>
          </w:tcPr>
          <w:p w:rsidR="001545FB" w:rsidRDefault="001545FB" w:rsidP="00294274">
            <w:pPr>
              <w:jc w:val="right"/>
              <w:rPr>
                <w:rFonts w:ascii="Arial" w:hAnsi="Arial" w:cs="Arial"/>
                <w:color w:val="333333"/>
                <w:sz w:val="22"/>
                <w:szCs w:val="22"/>
              </w:rPr>
            </w:pPr>
            <w:r>
              <w:rPr>
                <w:rFonts w:ascii="Arial" w:hAnsi="Arial" w:cs="Arial"/>
                <w:color w:val="333333"/>
                <w:sz w:val="22"/>
                <w:szCs w:val="22"/>
              </w:rPr>
              <w:t>06.09.2023</w:t>
            </w:r>
          </w:p>
        </w:tc>
      </w:tr>
      <w:tr w:rsidR="001545FB" w:rsidRPr="0056456D" w:rsidTr="001545FB">
        <w:trPr>
          <w:trHeight w:val="182"/>
        </w:trPr>
        <w:tc>
          <w:tcPr>
            <w:tcW w:w="709" w:type="dxa"/>
          </w:tcPr>
          <w:p w:rsidR="001545FB" w:rsidRDefault="001545FB" w:rsidP="00294274">
            <w:pPr>
              <w:numPr>
                <w:ilvl w:val="0"/>
                <w:numId w:val="14"/>
              </w:numPr>
              <w:spacing w:after="200" w:line="276" w:lineRule="auto"/>
              <w:ind w:hanging="578"/>
              <w:contextualSpacing/>
              <w:rPr>
                <w:rFonts w:eastAsia="Arial Unicode MS"/>
                <w:bCs/>
                <w:iCs/>
                <w:color w:val="000000"/>
                <w:lang w:eastAsia="ru-RU"/>
              </w:rPr>
            </w:pPr>
          </w:p>
        </w:tc>
        <w:tc>
          <w:tcPr>
            <w:tcW w:w="846" w:type="dxa"/>
          </w:tcPr>
          <w:p w:rsidR="001545FB" w:rsidRPr="0056456D" w:rsidRDefault="001545FB" w:rsidP="00294274">
            <w:pPr>
              <w:rPr>
                <w:rFonts w:eastAsia="Calibri"/>
                <w:lang w:eastAsia="en-US"/>
              </w:rPr>
            </w:pPr>
            <w:r w:rsidRPr="0056456D">
              <w:rPr>
                <w:rFonts w:eastAsia="Calibri"/>
                <w:lang w:eastAsia="en-US"/>
              </w:rPr>
              <w:t>1.3</w:t>
            </w:r>
          </w:p>
        </w:tc>
        <w:tc>
          <w:tcPr>
            <w:tcW w:w="4834" w:type="dxa"/>
          </w:tcPr>
          <w:p w:rsidR="001545FB" w:rsidRPr="00400FE3" w:rsidRDefault="00A02A17" w:rsidP="00727513">
            <w:pPr>
              <w:ind w:left="18" w:hanging="18"/>
            </w:pPr>
            <w:r>
              <w:t xml:space="preserve">Повторение. Логарифмические </w:t>
            </w:r>
          </w:p>
        </w:tc>
        <w:tc>
          <w:tcPr>
            <w:tcW w:w="977" w:type="dxa"/>
          </w:tcPr>
          <w:p w:rsidR="001545FB" w:rsidRPr="0056456D" w:rsidRDefault="001545FB" w:rsidP="00294274">
            <w:pPr>
              <w:jc w:val="center"/>
              <w:rPr>
                <w:rFonts w:eastAsia="Calibri"/>
                <w:lang w:eastAsia="en-US"/>
              </w:rPr>
            </w:pPr>
            <w:r w:rsidRPr="0056456D">
              <w:rPr>
                <w:rFonts w:eastAsia="Calibri"/>
                <w:lang w:eastAsia="en-US"/>
              </w:rPr>
              <w:t>1</w:t>
            </w:r>
          </w:p>
        </w:tc>
        <w:tc>
          <w:tcPr>
            <w:tcW w:w="1560" w:type="dxa"/>
          </w:tcPr>
          <w:p w:rsidR="001545FB" w:rsidRDefault="001545FB" w:rsidP="00294274">
            <w:pPr>
              <w:ind w:left="142" w:hanging="142"/>
            </w:pPr>
            <w:r>
              <w:t>ФО</w:t>
            </w:r>
          </w:p>
        </w:tc>
        <w:tc>
          <w:tcPr>
            <w:tcW w:w="1559" w:type="dxa"/>
            <w:tcBorders>
              <w:top w:val="nil"/>
              <w:left w:val="single" w:sz="4" w:space="0" w:color="auto"/>
              <w:bottom w:val="single" w:sz="4" w:space="0" w:color="auto"/>
              <w:right w:val="single" w:sz="4" w:space="0" w:color="auto"/>
            </w:tcBorders>
            <w:shd w:val="clear" w:color="auto" w:fill="auto"/>
            <w:vAlign w:val="bottom"/>
          </w:tcPr>
          <w:p w:rsidR="001545FB" w:rsidRDefault="001545FB" w:rsidP="00294274">
            <w:pPr>
              <w:jc w:val="right"/>
              <w:rPr>
                <w:rFonts w:ascii="Arial" w:hAnsi="Arial" w:cs="Arial"/>
                <w:color w:val="333333"/>
                <w:sz w:val="22"/>
                <w:szCs w:val="22"/>
              </w:rPr>
            </w:pPr>
            <w:r>
              <w:rPr>
                <w:rFonts w:ascii="Arial" w:hAnsi="Arial" w:cs="Arial"/>
                <w:color w:val="333333"/>
                <w:sz w:val="22"/>
                <w:szCs w:val="22"/>
              </w:rPr>
              <w:t>06.09.2023</w:t>
            </w:r>
          </w:p>
        </w:tc>
      </w:tr>
      <w:tr w:rsidR="00A02A17" w:rsidRPr="0056456D" w:rsidTr="001545FB">
        <w:trPr>
          <w:trHeight w:val="182"/>
        </w:trPr>
        <w:tc>
          <w:tcPr>
            <w:tcW w:w="709" w:type="dxa"/>
          </w:tcPr>
          <w:p w:rsidR="00A02A17" w:rsidRDefault="00A02A17" w:rsidP="00A02A17">
            <w:pPr>
              <w:numPr>
                <w:ilvl w:val="0"/>
                <w:numId w:val="14"/>
              </w:numPr>
              <w:spacing w:after="200" w:line="276" w:lineRule="auto"/>
              <w:ind w:hanging="578"/>
              <w:contextualSpacing/>
              <w:rPr>
                <w:rFonts w:eastAsia="Arial Unicode MS"/>
                <w:bCs/>
                <w:iCs/>
                <w:color w:val="000000"/>
                <w:lang w:eastAsia="ru-RU"/>
              </w:rPr>
            </w:pPr>
          </w:p>
        </w:tc>
        <w:tc>
          <w:tcPr>
            <w:tcW w:w="846" w:type="dxa"/>
          </w:tcPr>
          <w:p w:rsidR="00A02A17" w:rsidRPr="0056456D" w:rsidRDefault="00A02A17" w:rsidP="00A02A17">
            <w:pPr>
              <w:rPr>
                <w:rFonts w:eastAsia="Calibri"/>
                <w:lang w:eastAsia="en-US"/>
              </w:rPr>
            </w:pPr>
            <w:r w:rsidRPr="0056456D">
              <w:rPr>
                <w:rFonts w:eastAsia="Calibri"/>
                <w:lang w:eastAsia="en-US"/>
              </w:rPr>
              <w:t>1.4</w:t>
            </w:r>
          </w:p>
        </w:tc>
        <w:tc>
          <w:tcPr>
            <w:tcW w:w="4834" w:type="dxa"/>
          </w:tcPr>
          <w:p w:rsidR="00A02A17" w:rsidRPr="00400FE3" w:rsidRDefault="00A02A17" w:rsidP="00A02A17">
            <w:pPr>
              <w:ind w:left="18" w:hanging="18"/>
            </w:pPr>
            <w:r w:rsidRPr="00400FE3">
              <w:t>Повторение. Показательные уравнения</w:t>
            </w:r>
          </w:p>
        </w:tc>
        <w:tc>
          <w:tcPr>
            <w:tcW w:w="977" w:type="dxa"/>
          </w:tcPr>
          <w:p w:rsidR="00A02A17" w:rsidRPr="0056456D" w:rsidRDefault="00A02A17" w:rsidP="00A02A17">
            <w:pPr>
              <w:jc w:val="center"/>
              <w:rPr>
                <w:rFonts w:eastAsia="Calibri"/>
                <w:lang w:eastAsia="en-US"/>
              </w:rPr>
            </w:pPr>
            <w:r w:rsidRPr="0056456D">
              <w:rPr>
                <w:rFonts w:eastAsia="Calibri"/>
                <w:lang w:eastAsia="en-US"/>
              </w:rPr>
              <w:t>1</w:t>
            </w:r>
          </w:p>
        </w:tc>
        <w:tc>
          <w:tcPr>
            <w:tcW w:w="1560" w:type="dxa"/>
          </w:tcPr>
          <w:p w:rsidR="00A02A17" w:rsidRPr="00400FE3" w:rsidRDefault="00A02A17" w:rsidP="00A02A17">
            <w:pPr>
              <w:ind w:left="142" w:hanging="142"/>
            </w:pPr>
            <w:r>
              <w:t>ПДЗ,</w:t>
            </w:r>
          </w:p>
        </w:tc>
        <w:tc>
          <w:tcPr>
            <w:tcW w:w="1559" w:type="dxa"/>
            <w:tcBorders>
              <w:top w:val="nil"/>
              <w:left w:val="single" w:sz="4" w:space="0" w:color="auto"/>
              <w:bottom w:val="single" w:sz="4" w:space="0" w:color="auto"/>
              <w:right w:val="single" w:sz="4" w:space="0" w:color="auto"/>
            </w:tcBorders>
            <w:shd w:val="clear" w:color="auto" w:fill="auto"/>
            <w:vAlign w:val="bottom"/>
          </w:tcPr>
          <w:p w:rsidR="00A02A17" w:rsidRDefault="00A02A17" w:rsidP="00A02A17">
            <w:pPr>
              <w:jc w:val="right"/>
              <w:rPr>
                <w:rFonts w:ascii="Arial" w:hAnsi="Arial" w:cs="Arial"/>
                <w:color w:val="333333"/>
                <w:sz w:val="22"/>
                <w:szCs w:val="22"/>
              </w:rPr>
            </w:pPr>
            <w:r>
              <w:rPr>
                <w:rFonts w:ascii="Arial" w:hAnsi="Arial" w:cs="Arial"/>
                <w:color w:val="333333"/>
                <w:sz w:val="22"/>
                <w:szCs w:val="22"/>
              </w:rPr>
              <w:t>07.09.2023</w:t>
            </w:r>
          </w:p>
        </w:tc>
      </w:tr>
      <w:tr w:rsidR="00A02A17" w:rsidRPr="0056456D" w:rsidTr="001545FB">
        <w:trPr>
          <w:trHeight w:val="182"/>
        </w:trPr>
        <w:tc>
          <w:tcPr>
            <w:tcW w:w="709" w:type="dxa"/>
          </w:tcPr>
          <w:p w:rsidR="00A02A17" w:rsidRDefault="00A02A17" w:rsidP="00A02A17">
            <w:pPr>
              <w:numPr>
                <w:ilvl w:val="0"/>
                <w:numId w:val="14"/>
              </w:numPr>
              <w:spacing w:after="200" w:line="276" w:lineRule="auto"/>
              <w:ind w:hanging="578"/>
              <w:contextualSpacing/>
              <w:rPr>
                <w:rFonts w:eastAsia="Arial Unicode MS"/>
                <w:bCs/>
                <w:iCs/>
                <w:color w:val="000000"/>
                <w:lang w:eastAsia="ru-RU"/>
              </w:rPr>
            </w:pPr>
          </w:p>
        </w:tc>
        <w:tc>
          <w:tcPr>
            <w:tcW w:w="846" w:type="dxa"/>
          </w:tcPr>
          <w:p w:rsidR="00A02A17" w:rsidRPr="0056456D" w:rsidRDefault="00A02A17" w:rsidP="00A02A17">
            <w:pPr>
              <w:rPr>
                <w:rFonts w:eastAsia="Calibri"/>
                <w:iCs/>
                <w:lang w:eastAsia="en-US"/>
              </w:rPr>
            </w:pPr>
            <w:r w:rsidRPr="0056456D">
              <w:rPr>
                <w:rFonts w:eastAsia="Calibri"/>
                <w:iCs/>
                <w:lang w:eastAsia="en-US"/>
              </w:rPr>
              <w:t>1.5</w:t>
            </w:r>
          </w:p>
        </w:tc>
        <w:tc>
          <w:tcPr>
            <w:tcW w:w="4834" w:type="dxa"/>
          </w:tcPr>
          <w:p w:rsidR="00A02A17" w:rsidRPr="00400FE3" w:rsidRDefault="00A02A17" w:rsidP="00A02A17">
            <w:pPr>
              <w:ind w:left="18" w:hanging="18"/>
            </w:pPr>
            <w:r w:rsidRPr="00400FE3">
              <w:t>Повторение. Тригонометрия.</w:t>
            </w:r>
          </w:p>
        </w:tc>
        <w:tc>
          <w:tcPr>
            <w:tcW w:w="977" w:type="dxa"/>
          </w:tcPr>
          <w:p w:rsidR="00A02A17" w:rsidRPr="0056456D" w:rsidRDefault="00A02A17" w:rsidP="00A02A17">
            <w:pPr>
              <w:jc w:val="center"/>
              <w:rPr>
                <w:rFonts w:eastAsia="Calibri"/>
                <w:lang w:eastAsia="en-US"/>
              </w:rPr>
            </w:pPr>
            <w:r w:rsidRPr="0056456D">
              <w:rPr>
                <w:rFonts w:eastAsia="Calibri"/>
                <w:lang w:eastAsia="en-US"/>
              </w:rPr>
              <w:t>1</w:t>
            </w:r>
          </w:p>
        </w:tc>
        <w:tc>
          <w:tcPr>
            <w:tcW w:w="1560" w:type="dxa"/>
          </w:tcPr>
          <w:p w:rsidR="00A02A17" w:rsidRPr="00400FE3" w:rsidRDefault="00A02A17" w:rsidP="00A02A17">
            <w:pPr>
              <w:ind w:left="142" w:hanging="142"/>
            </w:pPr>
            <w:r>
              <w:t>ФО, СР</w:t>
            </w:r>
          </w:p>
        </w:tc>
        <w:tc>
          <w:tcPr>
            <w:tcW w:w="1559" w:type="dxa"/>
            <w:tcBorders>
              <w:top w:val="nil"/>
              <w:left w:val="single" w:sz="4" w:space="0" w:color="auto"/>
              <w:bottom w:val="single" w:sz="4" w:space="0" w:color="auto"/>
              <w:right w:val="single" w:sz="4" w:space="0" w:color="auto"/>
            </w:tcBorders>
            <w:shd w:val="clear" w:color="auto" w:fill="auto"/>
            <w:vAlign w:val="bottom"/>
          </w:tcPr>
          <w:p w:rsidR="00A02A17" w:rsidRDefault="00A02A17" w:rsidP="00A02A17">
            <w:pPr>
              <w:jc w:val="right"/>
              <w:rPr>
                <w:rFonts w:ascii="Arial" w:hAnsi="Arial" w:cs="Arial"/>
                <w:color w:val="333333"/>
                <w:sz w:val="22"/>
                <w:szCs w:val="22"/>
              </w:rPr>
            </w:pPr>
            <w:r>
              <w:rPr>
                <w:rFonts w:ascii="Arial" w:hAnsi="Arial" w:cs="Arial"/>
                <w:color w:val="333333"/>
                <w:sz w:val="22"/>
                <w:szCs w:val="22"/>
              </w:rPr>
              <w:t>08.09.2023</w:t>
            </w:r>
          </w:p>
        </w:tc>
      </w:tr>
      <w:tr w:rsidR="00A02A17" w:rsidRPr="0056456D" w:rsidTr="001545FB">
        <w:trPr>
          <w:trHeight w:val="182"/>
        </w:trPr>
        <w:tc>
          <w:tcPr>
            <w:tcW w:w="709" w:type="dxa"/>
          </w:tcPr>
          <w:p w:rsidR="00A02A17" w:rsidRDefault="00A02A17" w:rsidP="00A02A17">
            <w:pPr>
              <w:numPr>
                <w:ilvl w:val="0"/>
                <w:numId w:val="14"/>
              </w:numPr>
              <w:spacing w:after="200" w:line="276" w:lineRule="auto"/>
              <w:ind w:hanging="578"/>
              <w:contextualSpacing/>
              <w:rPr>
                <w:rFonts w:eastAsia="Arial Unicode MS"/>
                <w:bCs/>
                <w:iCs/>
                <w:color w:val="000000"/>
                <w:lang w:eastAsia="ru-RU"/>
              </w:rPr>
            </w:pPr>
          </w:p>
        </w:tc>
        <w:tc>
          <w:tcPr>
            <w:tcW w:w="846" w:type="dxa"/>
          </w:tcPr>
          <w:p w:rsidR="00A02A17" w:rsidRPr="0056456D" w:rsidRDefault="00A02A17" w:rsidP="00A02A17">
            <w:pPr>
              <w:ind w:right="-5"/>
              <w:rPr>
                <w:rFonts w:eastAsia="Calibri"/>
                <w:lang w:eastAsia="en-US"/>
              </w:rPr>
            </w:pPr>
            <w:r>
              <w:rPr>
                <w:rFonts w:eastAsia="Calibri"/>
                <w:lang w:eastAsia="en-US"/>
              </w:rPr>
              <w:t>1.6</w:t>
            </w:r>
          </w:p>
        </w:tc>
        <w:tc>
          <w:tcPr>
            <w:tcW w:w="4834" w:type="dxa"/>
          </w:tcPr>
          <w:p w:rsidR="00A02A17" w:rsidRPr="00400FE3" w:rsidRDefault="00A02A17" w:rsidP="00A02A17">
            <w:pPr>
              <w:ind w:left="18" w:hanging="18"/>
            </w:pPr>
            <w:r w:rsidRPr="00ED1209">
              <w:t>Повторение. Тригонометрия</w:t>
            </w:r>
          </w:p>
        </w:tc>
        <w:tc>
          <w:tcPr>
            <w:tcW w:w="977" w:type="dxa"/>
          </w:tcPr>
          <w:p w:rsidR="00A02A17" w:rsidRPr="0056456D" w:rsidRDefault="00A02A17" w:rsidP="00A02A17">
            <w:pPr>
              <w:jc w:val="center"/>
              <w:rPr>
                <w:rFonts w:eastAsia="Calibri"/>
                <w:lang w:eastAsia="en-US"/>
              </w:rPr>
            </w:pPr>
            <w:r w:rsidRPr="0056456D">
              <w:rPr>
                <w:rFonts w:eastAsia="Calibri"/>
                <w:lang w:eastAsia="en-US"/>
              </w:rPr>
              <w:t>1</w:t>
            </w:r>
          </w:p>
        </w:tc>
        <w:tc>
          <w:tcPr>
            <w:tcW w:w="1560" w:type="dxa"/>
          </w:tcPr>
          <w:p w:rsidR="00A02A17" w:rsidRPr="0056456D" w:rsidRDefault="00A02A17" w:rsidP="00A02A17">
            <w:pPr>
              <w:rPr>
                <w:rFonts w:eastAsia="Times New Roman"/>
                <w:iCs/>
                <w:lang w:eastAsia="ru-RU"/>
              </w:rPr>
            </w:pPr>
            <w:r>
              <w:rPr>
                <w:rFonts w:eastAsia="Times New Roman"/>
                <w:iCs/>
                <w:lang w:eastAsia="ru-RU"/>
              </w:rPr>
              <w:t>ПДЗ</w:t>
            </w:r>
          </w:p>
        </w:tc>
        <w:tc>
          <w:tcPr>
            <w:tcW w:w="1559" w:type="dxa"/>
            <w:tcBorders>
              <w:top w:val="nil"/>
              <w:left w:val="single" w:sz="4" w:space="0" w:color="auto"/>
              <w:bottom w:val="single" w:sz="4" w:space="0" w:color="auto"/>
              <w:right w:val="single" w:sz="4" w:space="0" w:color="auto"/>
            </w:tcBorders>
            <w:shd w:val="clear" w:color="auto" w:fill="auto"/>
            <w:vAlign w:val="bottom"/>
          </w:tcPr>
          <w:p w:rsidR="00A02A17" w:rsidRDefault="00A02A17" w:rsidP="00A02A17">
            <w:pPr>
              <w:jc w:val="right"/>
              <w:rPr>
                <w:rFonts w:ascii="Arial" w:hAnsi="Arial" w:cs="Arial"/>
                <w:color w:val="333333"/>
                <w:sz w:val="22"/>
                <w:szCs w:val="22"/>
              </w:rPr>
            </w:pPr>
            <w:r>
              <w:rPr>
                <w:rFonts w:ascii="Arial" w:hAnsi="Arial" w:cs="Arial"/>
                <w:color w:val="333333"/>
                <w:sz w:val="22"/>
                <w:szCs w:val="22"/>
              </w:rPr>
              <w:t>13.09.2023</w:t>
            </w:r>
          </w:p>
        </w:tc>
      </w:tr>
      <w:tr w:rsidR="00A02A17" w:rsidRPr="0056456D" w:rsidTr="001545FB">
        <w:trPr>
          <w:trHeight w:val="170"/>
        </w:trPr>
        <w:tc>
          <w:tcPr>
            <w:tcW w:w="709" w:type="dxa"/>
          </w:tcPr>
          <w:p w:rsidR="00A02A17" w:rsidRPr="0056456D" w:rsidRDefault="00A02A17" w:rsidP="00A02A17">
            <w:pPr>
              <w:numPr>
                <w:ilvl w:val="0"/>
                <w:numId w:val="14"/>
              </w:numPr>
              <w:spacing w:after="200" w:line="276" w:lineRule="auto"/>
              <w:ind w:hanging="578"/>
              <w:contextualSpacing/>
              <w:rPr>
                <w:rFonts w:eastAsia="Arial Unicode MS"/>
                <w:bCs/>
                <w:iCs/>
                <w:color w:val="000000"/>
                <w:lang w:eastAsia="ru-RU"/>
              </w:rPr>
            </w:pPr>
            <w:r>
              <w:rPr>
                <w:rFonts w:eastAsia="Arial Unicode MS"/>
                <w:bCs/>
                <w:iCs/>
                <w:color w:val="000000"/>
                <w:lang w:eastAsia="ru-RU"/>
              </w:rPr>
              <w:t>3</w:t>
            </w:r>
          </w:p>
        </w:tc>
        <w:tc>
          <w:tcPr>
            <w:tcW w:w="846" w:type="dxa"/>
          </w:tcPr>
          <w:p w:rsidR="00A02A17" w:rsidRPr="0056456D" w:rsidRDefault="00A02A17" w:rsidP="00A02A17">
            <w:pPr>
              <w:rPr>
                <w:rFonts w:eastAsia="Calibri"/>
                <w:lang w:eastAsia="en-US"/>
              </w:rPr>
            </w:pPr>
            <w:r>
              <w:rPr>
                <w:rFonts w:eastAsia="Calibri"/>
                <w:lang w:eastAsia="en-US"/>
              </w:rPr>
              <w:t>1.7</w:t>
            </w:r>
          </w:p>
        </w:tc>
        <w:tc>
          <w:tcPr>
            <w:tcW w:w="4834" w:type="dxa"/>
          </w:tcPr>
          <w:p w:rsidR="00A02A17" w:rsidRPr="00400FE3" w:rsidRDefault="00A02A17" w:rsidP="00A02A17">
            <w:pPr>
              <w:ind w:left="18" w:hanging="18"/>
            </w:pPr>
            <w:r w:rsidRPr="00400FE3">
              <w:t>Повторение. Тригонометрические уравнения.</w:t>
            </w:r>
          </w:p>
        </w:tc>
        <w:tc>
          <w:tcPr>
            <w:tcW w:w="977" w:type="dxa"/>
          </w:tcPr>
          <w:p w:rsidR="00A02A17" w:rsidRPr="0056456D" w:rsidRDefault="00A02A17" w:rsidP="00A02A17">
            <w:pPr>
              <w:jc w:val="center"/>
              <w:rPr>
                <w:rFonts w:eastAsia="Calibri"/>
                <w:lang w:eastAsia="en-US"/>
              </w:rPr>
            </w:pPr>
            <w:r w:rsidRPr="0056456D">
              <w:rPr>
                <w:rFonts w:eastAsia="Calibri"/>
                <w:lang w:eastAsia="en-US"/>
              </w:rPr>
              <w:t>1</w:t>
            </w:r>
          </w:p>
        </w:tc>
        <w:tc>
          <w:tcPr>
            <w:tcW w:w="1560" w:type="dxa"/>
          </w:tcPr>
          <w:p w:rsidR="00A02A17" w:rsidRPr="00400FE3" w:rsidRDefault="00A02A17" w:rsidP="00A02A17">
            <w:pPr>
              <w:ind w:left="142" w:hanging="142"/>
            </w:pPr>
            <w:r>
              <w:t>ПДЗ</w:t>
            </w:r>
          </w:p>
        </w:tc>
        <w:tc>
          <w:tcPr>
            <w:tcW w:w="1559" w:type="dxa"/>
            <w:tcBorders>
              <w:top w:val="nil"/>
              <w:left w:val="single" w:sz="4" w:space="0" w:color="auto"/>
              <w:bottom w:val="single" w:sz="4" w:space="0" w:color="auto"/>
              <w:right w:val="single" w:sz="4" w:space="0" w:color="auto"/>
            </w:tcBorders>
            <w:shd w:val="clear" w:color="auto" w:fill="auto"/>
            <w:vAlign w:val="bottom"/>
          </w:tcPr>
          <w:p w:rsidR="00A02A17" w:rsidRDefault="00A02A17" w:rsidP="00A02A17">
            <w:pPr>
              <w:jc w:val="right"/>
              <w:rPr>
                <w:rFonts w:ascii="Arial" w:hAnsi="Arial" w:cs="Arial"/>
                <w:color w:val="333333"/>
                <w:sz w:val="22"/>
                <w:szCs w:val="22"/>
              </w:rPr>
            </w:pPr>
            <w:r>
              <w:rPr>
                <w:rFonts w:ascii="Arial" w:hAnsi="Arial" w:cs="Arial"/>
                <w:color w:val="333333"/>
                <w:sz w:val="22"/>
                <w:szCs w:val="22"/>
              </w:rPr>
              <w:t>13.09.2023</w:t>
            </w:r>
          </w:p>
        </w:tc>
      </w:tr>
      <w:tr w:rsidR="00A02A17" w:rsidRPr="0056456D" w:rsidTr="001545FB">
        <w:trPr>
          <w:trHeight w:val="170"/>
        </w:trPr>
        <w:tc>
          <w:tcPr>
            <w:tcW w:w="709" w:type="dxa"/>
          </w:tcPr>
          <w:p w:rsidR="00A02A17" w:rsidRDefault="00A02A17" w:rsidP="00A02A17">
            <w:pPr>
              <w:numPr>
                <w:ilvl w:val="0"/>
                <w:numId w:val="14"/>
              </w:numPr>
              <w:spacing w:after="200" w:line="276" w:lineRule="auto"/>
              <w:ind w:hanging="578"/>
              <w:contextualSpacing/>
              <w:rPr>
                <w:rFonts w:eastAsia="Arial Unicode MS"/>
                <w:bCs/>
                <w:iCs/>
                <w:color w:val="000000"/>
                <w:lang w:eastAsia="ru-RU"/>
              </w:rPr>
            </w:pPr>
          </w:p>
        </w:tc>
        <w:tc>
          <w:tcPr>
            <w:tcW w:w="846" w:type="dxa"/>
          </w:tcPr>
          <w:p w:rsidR="00A02A17" w:rsidRDefault="00A02A17" w:rsidP="00A02A17">
            <w:pPr>
              <w:rPr>
                <w:rFonts w:eastAsia="Calibri"/>
                <w:lang w:eastAsia="en-US"/>
              </w:rPr>
            </w:pPr>
            <w:r>
              <w:rPr>
                <w:rFonts w:eastAsia="Calibri"/>
                <w:lang w:eastAsia="en-US"/>
              </w:rPr>
              <w:t>1.8</w:t>
            </w:r>
          </w:p>
        </w:tc>
        <w:tc>
          <w:tcPr>
            <w:tcW w:w="4834" w:type="dxa"/>
          </w:tcPr>
          <w:p w:rsidR="00A02A17" w:rsidRPr="00400FE3" w:rsidRDefault="00A02A17" w:rsidP="00A02A17">
            <w:pPr>
              <w:ind w:left="18" w:hanging="18"/>
            </w:pPr>
            <w:r w:rsidRPr="00400FE3">
              <w:t>Повторение. Тригонометрические уравнения.</w:t>
            </w:r>
          </w:p>
        </w:tc>
        <w:tc>
          <w:tcPr>
            <w:tcW w:w="977" w:type="dxa"/>
          </w:tcPr>
          <w:p w:rsidR="00A02A17" w:rsidRPr="0056456D" w:rsidRDefault="00A02A17" w:rsidP="00A02A17">
            <w:pPr>
              <w:jc w:val="center"/>
              <w:rPr>
                <w:rFonts w:eastAsia="Calibri"/>
                <w:lang w:eastAsia="en-US"/>
              </w:rPr>
            </w:pPr>
            <w:r w:rsidRPr="0056456D">
              <w:rPr>
                <w:rFonts w:eastAsia="Calibri"/>
                <w:lang w:eastAsia="en-US"/>
              </w:rPr>
              <w:t>1</w:t>
            </w:r>
          </w:p>
        </w:tc>
        <w:tc>
          <w:tcPr>
            <w:tcW w:w="1560" w:type="dxa"/>
          </w:tcPr>
          <w:p w:rsidR="00A02A17" w:rsidRPr="00400FE3" w:rsidRDefault="00A02A17" w:rsidP="00A02A17">
            <w:pPr>
              <w:ind w:left="142" w:hanging="142"/>
            </w:pPr>
            <w:r>
              <w:rPr>
                <w:rFonts w:eastAsia="Times New Roman"/>
                <w:iCs/>
                <w:lang w:eastAsia="ru-RU"/>
              </w:rPr>
              <w:t>КР</w:t>
            </w:r>
          </w:p>
        </w:tc>
        <w:tc>
          <w:tcPr>
            <w:tcW w:w="1559" w:type="dxa"/>
            <w:tcBorders>
              <w:top w:val="nil"/>
              <w:left w:val="single" w:sz="4" w:space="0" w:color="auto"/>
              <w:bottom w:val="single" w:sz="4" w:space="0" w:color="auto"/>
              <w:right w:val="single" w:sz="4" w:space="0" w:color="auto"/>
            </w:tcBorders>
            <w:shd w:val="clear" w:color="auto" w:fill="auto"/>
            <w:vAlign w:val="bottom"/>
          </w:tcPr>
          <w:p w:rsidR="00A02A17" w:rsidRDefault="00A02A17" w:rsidP="00A02A17">
            <w:pPr>
              <w:jc w:val="right"/>
              <w:rPr>
                <w:rFonts w:ascii="Arial" w:hAnsi="Arial" w:cs="Arial"/>
                <w:color w:val="333333"/>
                <w:sz w:val="22"/>
                <w:szCs w:val="22"/>
              </w:rPr>
            </w:pPr>
            <w:r>
              <w:rPr>
                <w:rFonts w:ascii="Arial" w:hAnsi="Arial" w:cs="Arial"/>
                <w:color w:val="333333"/>
                <w:sz w:val="22"/>
                <w:szCs w:val="22"/>
              </w:rPr>
              <w:t>14.09.2023</w:t>
            </w:r>
          </w:p>
        </w:tc>
      </w:tr>
      <w:tr w:rsidR="00A02A17" w:rsidRPr="0056456D" w:rsidTr="001545FB">
        <w:tc>
          <w:tcPr>
            <w:tcW w:w="709" w:type="dxa"/>
          </w:tcPr>
          <w:p w:rsidR="00A02A17" w:rsidRPr="0056456D" w:rsidRDefault="00A02A17" w:rsidP="00A02A17">
            <w:pPr>
              <w:numPr>
                <w:ilvl w:val="0"/>
                <w:numId w:val="14"/>
              </w:numPr>
              <w:spacing w:after="200" w:line="276" w:lineRule="auto"/>
              <w:ind w:hanging="578"/>
              <w:contextualSpacing/>
              <w:rPr>
                <w:rFonts w:eastAsia="Arial Unicode MS"/>
                <w:bCs/>
                <w:iCs/>
                <w:color w:val="000000"/>
                <w:lang w:eastAsia="ru-RU"/>
              </w:rPr>
            </w:pPr>
            <w:r>
              <w:rPr>
                <w:rFonts w:eastAsia="Arial Unicode MS"/>
                <w:bCs/>
                <w:iCs/>
                <w:color w:val="000000"/>
                <w:lang w:eastAsia="ru-RU"/>
              </w:rPr>
              <w:t>6</w:t>
            </w:r>
          </w:p>
        </w:tc>
        <w:tc>
          <w:tcPr>
            <w:tcW w:w="846" w:type="dxa"/>
          </w:tcPr>
          <w:p w:rsidR="00A02A17" w:rsidRPr="0056456D" w:rsidRDefault="00A02A17" w:rsidP="00A02A17">
            <w:pPr>
              <w:rPr>
                <w:rFonts w:eastAsia="Calibri"/>
                <w:lang w:eastAsia="en-US"/>
              </w:rPr>
            </w:pPr>
            <w:r w:rsidRPr="0056456D">
              <w:rPr>
                <w:rFonts w:eastAsia="Calibri"/>
                <w:lang w:eastAsia="en-US"/>
              </w:rPr>
              <w:t>2.1</w:t>
            </w:r>
          </w:p>
        </w:tc>
        <w:tc>
          <w:tcPr>
            <w:tcW w:w="4834" w:type="dxa"/>
          </w:tcPr>
          <w:p w:rsidR="00A02A17" w:rsidRPr="00400FE3" w:rsidRDefault="00A02A17" w:rsidP="00A02A17">
            <w:pPr>
              <w:ind w:left="18" w:hanging="18"/>
              <w:rPr>
                <w:b/>
              </w:rPr>
            </w:pPr>
            <w:r w:rsidRPr="00400FE3">
              <w:t>Область определения тригонометрических функций</w:t>
            </w:r>
          </w:p>
        </w:tc>
        <w:tc>
          <w:tcPr>
            <w:tcW w:w="977" w:type="dxa"/>
          </w:tcPr>
          <w:p w:rsidR="00A02A17" w:rsidRPr="0056456D" w:rsidRDefault="00A02A17" w:rsidP="00A02A17">
            <w:pPr>
              <w:jc w:val="center"/>
              <w:rPr>
                <w:rFonts w:eastAsia="Calibri"/>
                <w:lang w:eastAsia="en-US"/>
              </w:rPr>
            </w:pPr>
            <w:r w:rsidRPr="0056456D">
              <w:rPr>
                <w:rFonts w:eastAsia="Calibri"/>
                <w:lang w:eastAsia="en-US"/>
              </w:rPr>
              <w:t>1</w:t>
            </w:r>
          </w:p>
        </w:tc>
        <w:tc>
          <w:tcPr>
            <w:tcW w:w="1560" w:type="dxa"/>
          </w:tcPr>
          <w:p w:rsidR="00A02A17" w:rsidRPr="00400FE3" w:rsidRDefault="00A02A17" w:rsidP="00A02A17">
            <w:pPr>
              <w:ind w:left="142" w:hanging="142"/>
            </w:pPr>
            <w:r>
              <w:t>ФО</w:t>
            </w:r>
          </w:p>
        </w:tc>
        <w:tc>
          <w:tcPr>
            <w:tcW w:w="1559" w:type="dxa"/>
            <w:tcBorders>
              <w:top w:val="nil"/>
              <w:left w:val="single" w:sz="4" w:space="0" w:color="auto"/>
              <w:bottom w:val="single" w:sz="4" w:space="0" w:color="auto"/>
              <w:right w:val="single" w:sz="4" w:space="0" w:color="auto"/>
            </w:tcBorders>
            <w:shd w:val="clear" w:color="auto" w:fill="auto"/>
            <w:vAlign w:val="bottom"/>
          </w:tcPr>
          <w:p w:rsidR="00A02A17" w:rsidRDefault="00A02A17" w:rsidP="00A02A17">
            <w:pPr>
              <w:jc w:val="right"/>
              <w:rPr>
                <w:rFonts w:ascii="Arial" w:hAnsi="Arial" w:cs="Arial"/>
                <w:color w:val="333333"/>
                <w:sz w:val="22"/>
                <w:szCs w:val="22"/>
              </w:rPr>
            </w:pPr>
            <w:r>
              <w:rPr>
                <w:rFonts w:ascii="Arial" w:hAnsi="Arial" w:cs="Arial"/>
                <w:color w:val="333333"/>
                <w:sz w:val="22"/>
                <w:szCs w:val="22"/>
              </w:rPr>
              <w:t>15.09.2023</w:t>
            </w:r>
          </w:p>
        </w:tc>
      </w:tr>
      <w:tr w:rsidR="00A02A17" w:rsidRPr="0056456D" w:rsidTr="001545FB">
        <w:tc>
          <w:tcPr>
            <w:tcW w:w="709" w:type="dxa"/>
          </w:tcPr>
          <w:p w:rsidR="00A02A17" w:rsidRPr="0056456D" w:rsidRDefault="00A02A17" w:rsidP="00A02A17">
            <w:pPr>
              <w:numPr>
                <w:ilvl w:val="0"/>
                <w:numId w:val="14"/>
              </w:numPr>
              <w:spacing w:after="200" w:line="276" w:lineRule="auto"/>
              <w:ind w:hanging="578"/>
              <w:contextualSpacing/>
              <w:rPr>
                <w:rFonts w:eastAsia="Arial Unicode MS"/>
                <w:bCs/>
                <w:iCs/>
                <w:color w:val="000000"/>
                <w:lang w:eastAsia="ru-RU"/>
              </w:rPr>
            </w:pPr>
            <w:r>
              <w:rPr>
                <w:rFonts w:eastAsia="Arial Unicode MS"/>
                <w:bCs/>
                <w:iCs/>
                <w:color w:val="000000"/>
                <w:lang w:eastAsia="ru-RU"/>
              </w:rPr>
              <w:t>7</w:t>
            </w:r>
          </w:p>
        </w:tc>
        <w:tc>
          <w:tcPr>
            <w:tcW w:w="846" w:type="dxa"/>
          </w:tcPr>
          <w:p w:rsidR="00A02A17" w:rsidRPr="0056456D" w:rsidRDefault="00A02A17" w:rsidP="00A02A17">
            <w:pPr>
              <w:rPr>
                <w:rFonts w:eastAsia="Calibri"/>
                <w:lang w:eastAsia="en-US"/>
              </w:rPr>
            </w:pPr>
            <w:r w:rsidRPr="0056456D">
              <w:rPr>
                <w:rFonts w:eastAsia="Calibri"/>
                <w:lang w:eastAsia="en-US"/>
              </w:rPr>
              <w:t>2.2</w:t>
            </w:r>
          </w:p>
        </w:tc>
        <w:tc>
          <w:tcPr>
            <w:tcW w:w="4834" w:type="dxa"/>
          </w:tcPr>
          <w:p w:rsidR="00A02A17" w:rsidRPr="00400FE3" w:rsidRDefault="00A02A17" w:rsidP="00A02A17">
            <w:pPr>
              <w:ind w:left="18" w:hanging="18"/>
              <w:rPr>
                <w:b/>
              </w:rPr>
            </w:pPr>
            <w:r w:rsidRPr="00400FE3">
              <w:t>Множество значений тригонометрических функций</w:t>
            </w:r>
          </w:p>
        </w:tc>
        <w:tc>
          <w:tcPr>
            <w:tcW w:w="977" w:type="dxa"/>
          </w:tcPr>
          <w:p w:rsidR="00A02A17" w:rsidRPr="0056456D" w:rsidRDefault="00A02A17" w:rsidP="00A02A17">
            <w:pPr>
              <w:jc w:val="center"/>
              <w:rPr>
                <w:rFonts w:eastAsia="Calibri"/>
                <w:lang w:eastAsia="en-US"/>
              </w:rPr>
            </w:pPr>
            <w:r w:rsidRPr="0056456D">
              <w:rPr>
                <w:rFonts w:eastAsia="Calibri"/>
                <w:lang w:eastAsia="en-US"/>
              </w:rPr>
              <w:t>1</w:t>
            </w:r>
          </w:p>
        </w:tc>
        <w:tc>
          <w:tcPr>
            <w:tcW w:w="1560" w:type="dxa"/>
          </w:tcPr>
          <w:p w:rsidR="00A02A17" w:rsidRPr="00400FE3" w:rsidRDefault="00A02A17" w:rsidP="00A02A17">
            <w:pPr>
              <w:ind w:left="142" w:hanging="142"/>
            </w:pPr>
            <w:r>
              <w:t>ФО, СР</w:t>
            </w:r>
          </w:p>
        </w:tc>
        <w:tc>
          <w:tcPr>
            <w:tcW w:w="1559" w:type="dxa"/>
            <w:tcBorders>
              <w:top w:val="nil"/>
              <w:left w:val="single" w:sz="4" w:space="0" w:color="auto"/>
              <w:bottom w:val="single" w:sz="4" w:space="0" w:color="auto"/>
              <w:right w:val="single" w:sz="4" w:space="0" w:color="auto"/>
            </w:tcBorders>
            <w:shd w:val="clear" w:color="auto" w:fill="auto"/>
            <w:vAlign w:val="bottom"/>
          </w:tcPr>
          <w:p w:rsidR="00A02A17" w:rsidRDefault="00A02A17" w:rsidP="00A02A17">
            <w:pPr>
              <w:jc w:val="right"/>
              <w:rPr>
                <w:rFonts w:ascii="Arial" w:hAnsi="Arial" w:cs="Arial"/>
                <w:color w:val="333333"/>
                <w:sz w:val="22"/>
                <w:szCs w:val="22"/>
              </w:rPr>
            </w:pPr>
            <w:r>
              <w:rPr>
                <w:rFonts w:ascii="Arial" w:hAnsi="Arial" w:cs="Arial"/>
                <w:color w:val="333333"/>
                <w:sz w:val="22"/>
                <w:szCs w:val="22"/>
              </w:rPr>
              <w:t>20.09.2023</w:t>
            </w:r>
          </w:p>
        </w:tc>
      </w:tr>
      <w:tr w:rsidR="00A02A17" w:rsidRPr="0056456D" w:rsidTr="001545FB">
        <w:tc>
          <w:tcPr>
            <w:tcW w:w="709" w:type="dxa"/>
          </w:tcPr>
          <w:p w:rsidR="00A02A17" w:rsidRPr="0056456D" w:rsidRDefault="00A02A17" w:rsidP="00A02A17">
            <w:pPr>
              <w:numPr>
                <w:ilvl w:val="0"/>
                <w:numId w:val="14"/>
              </w:numPr>
              <w:spacing w:after="200" w:line="276" w:lineRule="auto"/>
              <w:ind w:hanging="578"/>
              <w:contextualSpacing/>
              <w:rPr>
                <w:rFonts w:eastAsia="Arial Unicode MS"/>
                <w:bCs/>
                <w:iCs/>
                <w:color w:val="000000"/>
                <w:lang w:eastAsia="ru-RU"/>
              </w:rPr>
            </w:pPr>
            <w:r>
              <w:rPr>
                <w:rFonts w:eastAsia="Arial Unicode MS"/>
                <w:bCs/>
                <w:iCs/>
                <w:color w:val="000000"/>
                <w:lang w:eastAsia="ru-RU"/>
              </w:rPr>
              <w:t>8</w:t>
            </w:r>
          </w:p>
        </w:tc>
        <w:tc>
          <w:tcPr>
            <w:tcW w:w="846" w:type="dxa"/>
          </w:tcPr>
          <w:p w:rsidR="00A02A17" w:rsidRPr="0056456D" w:rsidRDefault="00A02A17" w:rsidP="00A02A17">
            <w:pPr>
              <w:rPr>
                <w:rFonts w:eastAsia="Calibri"/>
                <w:lang w:eastAsia="en-US"/>
              </w:rPr>
            </w:pPr>
            <w:r w:rsidRPr="0056456D">
              <w:rPr>
                <w:rFonts w:eastAsia="Calibri"/>
                <w:lang w:eastAsia="en-US"/>
              </w:rPr>
              <w:t>2.3</w:t>
            </w:r>
          </w:p>
        </w:tc>
        <w:tc>
          <w:tcPr>
            <w:tcW w:w="4834" w:type="dxa"/>
          </w:tcPr>
          <w:p w:rsidR="00A02A17" w:rsidRPr="00400FE3" w:rsidRDefault="00A02A17" w:rsidP="00A02A17">
            <w:pPr>
              <w:ind w:left="18" w:hanging="18"/>
            </w:pPr>
            <w:r w:rsidRPr="00400FE3">
              <w:t>Четность, нечетность тригонометрических функций</w:t>
            </w:r>
          </w:p>
        </w:tc>
        <w:tc>
          <w:tcPr>
            <w:tcW w:w="977" w:type="dxa"/>
          </w:tcPr>
          <w:p w:rsidR="00A02A17" w:rsidRPr="0056456D" w:rsidRDefault="00A02A17" w:rsidP="00A02A17">
            <w:pPr>
              <w:jc w:val="center"/>
              <w:rPr>
                <w:rFonts w:eastAsia="Calibri"/>
                <w:lang w:eastAsia="en-US"/>
              </w:rPr>
            </w:pPr>
            <w:r w:rsidRPr="0056456D">
              <w:rPr>
                <w:rFonts w:eastAsia="Calibri"/>
                <w:lang w:eastAsia="en-US"/>
              </w:rPr>
              <w:t>1</w:t>
            </w:r>
          </w:p>
        </w:tc>
        <w:tc>
          <w:tcPr>
            <w:tcW w:w="1560" w:type="dxa"/>
          </w:tcPr>
          <w:p w:rsidR="00A02A17" w:rsidRPr="00400FE3" w:rsidRDefault="00A02A17" w:rsidP="00A02A17">
            <w:pPr>
              <w:ind w:left="142" w:hanging="142"/>
            </w:pPr>
            <w:r>
              <w:t>ФО</w:t>
            </w:r>
          </w:p>
        </w:tc>
        <w:tc>
          <w:tcPr>
            <w:tcW w:w="1559" w:type="dxa"/>
            <w:tcBorders>
              <w:top w:val="nil"/>
              <w:left w:val="single" w:sz="4" w:space="0" w:color="auto"/>
              <w:bottom w:val="single" w:sz="4" w:space="0" w:color="auto"/>
              <w:right w:val="single" w:sz="4" w:space="0" w:color="auto"/>
            </w:tcBorders>
            <w:shd w:val="clear" w:color="auto" w:fill="auto"/>
            <w:vAlign w:val="bottom"/>
          </w:tcPr>
          <w:p w:rsidR="00A02A17" w:rsidRDefault="00A02A17" w:rsidP="00A02A17">
            <w:pPr>
              <w:jc w:val="right"/>
              <w:rPr>
                <w:rFonts w:ascii="Arial" w:hAnsi="Arial" w:cs="Arial"/>
                <w:color w:val="333333"/>
                <w:sz w:val="22"/>
                <w:szCs w:val="22"/>
              </w:rPr>
            </w:pPr>
            <w:r>
              <w:rPr>
                <w:rFonts w:ascii="Arial" w:hAnsi="Arial" w:cs="Arial"/>
                <w:color w:val="333333"/>
                <w:sz w:val="22"/>
                <w:szCs w:val="22"/>
              </w:rPr>
              <w:t>20.09.2023</w:t>
            </w:r>
          </w:p>
        </w:tc>
      </w:tr>
      <w:tr w:rsidR="00A02A17" w:rsidRPr="0056456D" w:rsidTr="001545FB">
        <w:tc>
          <w:tcPr>
            <w:tcW w:w="709" w:type="dxa"/>
          </w:tcPr>
          <w:p w:rsidR="00A02A17" w:rsidRPr="0056456D" w:rsidRDefault="00A02A17" w:rsidP="00A02A17">
            <w:pPr>
              <w:numPr>
                <w:ilvl w:val="0"/>
                <w:numId w:val="14"/>
              </w:numPr>
              <w:spacing w:after="200" w:line="276" w:lineRule="auto"/>
              <w:ind w:hanging="578"/>
              <w:contextualSpacing/>
              <w:rPr>
                <w:rFonts w:eastAsia="Arial Unicode MS"/>
                <w:bCs/>
                <w:iCs/>
                <w:color w:val="000000"/>
                <w:lang w:eastAsia="ru-RU"/>
              </w:rPr>
            </w:pPr>
            <w:r>
              <w:rPr>
                <w:rFonts w:eastAsia="Arial Unicode MS"/>
                <w:bCs/>
                <w:iCs/>
                <w:color w:val="000000"/>
                <w:lang w:eastAsia="ru-RU"/>
              </w:rPr>
              <w:t>9</w:t>
            </w:r>
          </w:p>
        </w:tc>
        <w:tc>
          <w:tcPr>
            <w:tcW w:w="846" w:type="dxa"/>
          </w:tcPr>
          <w:p w:rsidR="00A02A17" w:rsidRPr="0056456D" w:rsidRDefault="00A02A17" w:rsidP="00A02A17">
            <w:pPr>
              <w:rPr>
                <w:rFonts w:eastAsia="Calibri"/>
                <w:lang w:eastAsia="en-US"/>
              </w:rPr>
            </w:pPr>
            <w:r w:rsidRPr="0056456D">
              <w:rPr>
                <w:rFonts w:eastAsia="Calibri"/>
                <w:lang w:eastAsia="en-US"/>
              </w:rPr>
              <w:t>2.4</w:t>
            </w:r>
          </w:p>
        </w:tc>
        <w:tc>
          <w:tcPr>
            <w:tcW w:w="4834" w:type="dxa"/>
          </w:tcPr>
          <w:p w:rsidR="00A02A17" w:rsidRPr="00400FE3" w:rsidRDefault="00A02A17" w:rsidP="00A02A17">
            <w:pPr>
              <w:ind w:left="18" w:hanging="18"/>
            </w:pPr>
            <w:r w:rsidRPr="00400FE3">
              <w:t>Периодичность тригонометрических функций</w:t>
            </w:r>
          </w:p>
        </w:tc>
        <w:tc>
          <w:tcPr>
            <w:tcW w:w="977" w:type="dxa"/>
          </w:tcPr>
          <w:p w:rsidR="00A02A17" w:rsidRPr="0056456D" w:rsidRDefault="00A02A17" w:rsidP="00A02A17">
            <w:pPr>
              <w:jc w:val="center"/>
              <w:rPr>
                <w:rFonts w:eastAsia="Calibri"/>
                <w:lang w:eastAsia="en-US"/>
              </w:rPr>
            </w:pPr>
            <w:r w:rsidRPr="0056456D">
              <w:rPr>
                <w:rFonts w:eastAsia="Calibri"/>
                <w:lang w:eastAsia="en-US"/>
              </w:rPr>
              <w:t>1</w:t>
            </w:r>
          </w:p>
        </w:tc>
        <w:tc>
          <w:tcPr>
            <w:tcW w:w="1560" w:type="dxa"/>
          </w:tcPr>
          <w:p w:rsidR="00A02A17" w:rsidRPr="00400FE3" w:rsidRDefault="00A02A17" w:rsidP="00A02A17">
            <w:pPr>
              <w:ind w:left="142" w:hanging="142"/>
            </w:pPr>
            <w:proofErr w:type="gramStart"/>
            <w:r>
              <w:t>ФО,ПДЗ</w:t>
            </w:r>
            <w:proofErr w:type="gramEnd"/>
          </w:p>
        </w:tc>
        <w:tc>
          <w:tcPr>
            <w:tcW w:w="1559" w:type="dxa"/>
            <w:tcBorders>
              <w:top w:val="nil"/>
              <w:left w:val="single" w:sz="4" w:space="0" w:color="auto"/>
              <w:bottom w:val="single" w:sz="4" w:space="0" w:color="auto"/>
              <w:right w:val="single" w:sz="4" w:space="0" w:color="auto"/>
            </w:tcBorders>
            <w:shd w:val="clear" w:color="auto" w:fill="auto"/>
            <w:vAlign w:val="bottom"/>
          </w:tcPr>
          <w:p w:rsidR="00A02A17" w:rsidRDefault="00A02A17" w:rsidP="00A02A17">
            <w:pPr>
              <w:jc w:val="right"/>
              <w:rPr>
                <w:rFonts w:ascii="Arial" w:hAnsi="Arial" w:cs="Arial"/>
                <w:color w:val="333333"/>
                <w:sz w:val="22"/>
                <w:szCs w:val="22"/>
              </w:rPr>
            </w:pPr>
            <w:r>
              <w:rPr>
                <w:rFonts w:ascii="Arial" w:hAnsi="Arial" w:cs="Arial"/>
                <w:color w:val="333333"/>
                <w:sz w:val="22"/>
                <w:szCs w:val="22"/>
              </w:rPr>
              <w:t>21.09.2023</w:t>
            </w:r>
          </w:p>
        </w:tc>
      </w:tr>
      <w:tr w:rsidR="00A02A17" w:rsidRPr="0056456D" w:rsidTr="001545FB">
        <w:tc>
          <w:tcPr>
            <w:tcW w:w="709" w:type="dxa"/>
          </w:tcPr>
          <w:p w:rsidR="00A02A17" w:rsidRPr="0056456D" w:rsidRDefault="00A02A17" w:rsidP="00A02A17">
            <w:pPr>
              <w:numPr>
                <w:ilvl w:val="0"/>
                <w:numId w:val="14"/>
              </w:numPr>
              <w:spacing w:after="200" w:line="276" w:lineRule="auto"/>
              <w:ind w:hanging="578"/>
              <w:contextualSpacing/>
              <w:rPr>
                <w:rFonts w:eastAsia="Arial Unicode MS"/>
                <w:bCs/>
                <w:iCs/>
                <w:color w:val="000000"/>
                <w:lang w:eastAsia="ru-RU"/>
              </w:rPr>
            </w:pPr>
            <w:r>
              <w:rPr>
                <w:rFonts w:eastAsia="Arial Unicode MS"/>
                <w:bCs/>
                <w:iCs/>
                <w:color w:val="000000"/>
                <w:lang w:eastAsia="ru-RU"/>
              </w:rPr>
              <w:t>10</w:t>
            </w:r>
          </w:p>
        </w:tc>
        <w:tc>
          <w:tcPr>
            <w:tcW w:w="846" w:type="dxa"/>
          </w:tcPr>
          <w:p w:rsidR="00A02A17" w:rsidRPr="0056456D" w:rsidRDefault="00A02A17" w:rsidP="00A02A17">
            <w:pPr>
              <w:rPr>
                <w:rFonts w:eastAsia="Calibri"/>
                <w:lang w:eastAsia="en-US"/>
              </w:rPr>
            </w:pPr>
            <w:r w:rsidRPr="0056456D">
              <w:rPr>
                <w:rFonts w:eastAsia="Calibri"/>
                <w:lang w:eastAsia="en-US"/>
              </w:rPr>
              <w:t>2.5</w:t>
            </w:r>
          </w:p>
        </w:tc>
        <w:tc>
          <w:tcPr>
            <w:tcW w:w="4834" w:type="dxa"/>
          </w:tcPr>
          <w:p w:rsidR="00A02A17" w:rsidRPr="00400FE3" w:rsidRDefault="00A02A17" w:rsidP="00A02A17">
            <w:pPr>
              <w:ind w:left="18" w:hanging="18"/>
            </w:pPr>
            <w:r w:rsidRPr="00400FE3">
              <w:t>Четность, нечетность, периодичность тригонометрических функций</w:t>
            </w:r>
          </w:p>
        </w:tc>
        <w:tc>
          <w:tcPr>
            <w:tcW w:w="977" w:type="dxa"/>
          </w:tcPr>
          <w:p w:rsidR="00A02A17" w:rsidRPr="0056456D" w:rsidRDefault="00A02A17" w:rsidP="00A02A17">
            <w:pPr>
              <w:jc w:val="center"/>
              <w:rPr>
                <w:rFonts w:eastAsia="Calibri"/>
                <w:lang w:eastAsia="en-US"/>
              </w:rPr>
            </w:pPr>
            <w:r w:rsidRPr="0056456D">
              <w:rPr>
                <w:rFonts w:eastAsia="Calibri"/>
                <w:lang w:eastAsia="en-US"/>
              </w:rPr>
              <w:t>1</w:t>
            </w:r>
          </w:p>
        </w:tc>
        <w:tc>
          <w:tcPr>
            <w:tcW w:w="1560" w:type="dxa"/>
          </w:tcPr>
          <w:p w:rsidR="00A02A17" w:rsidRPr="00400FE3" w:rsidRDefault="00A02A17" w:rsidP="00A02A17">
            <w:pPr>
              <w:ind w:left="142" w:hanging="142"/>
            </w:pPr>
            <w:r>
              <w:t>СР</w:t>
            </w:r>
          </w:p>
        </w:tc>
        <w:tc>
          <w:tcPr>
            <w:tcW w:w="1559" w:type="dxa"/>
            <w:tcBorders>
              <w:top w:val="nil"/>
              <w:left w:val="single" w:sz="4" w:space="0" w:color="auto"/>
              <w:bottom w:val="single" w:sz="4" w:space="0" w:color="auto"/>
              <w:right w:val="single" w:sz="4" w:space="0" w:color="auto"/>
            </w:tcBorders>
            <w:shd w:val="clear" w:color="auto" w:fill="auto"/>
            <w:vAlign w:val="bottom"/>
          </w:tcPr>
          <w:p w:rsidR="00A02A17" w:rsidRDefault="00A02A17" w:rsidP="00A02A17">
            <w:pPr>
              <w:jc w:val="right"/>
              <w:rPr>
                <w:rFonts w:ascii="Arial" w:hAnsi="Arial" w:cs="Arial"/>
                <w:color w:val="333333"/>
                <w:sz w:val="22"/>
                <w:szCs w:val="22"/>
              </w:rPr>
            </w:pPr>
            <w:r>
              <w:rPr>
                <w:rFonts w:ascii="Arial" w:hAnsi="Arial" w:cs="Arial"/>
                <w:color w:val="333333"/>
                <w:sz w:val="22"/>
                <w:szCs w:val="22"/>
              </w:rPr>
              <w:t>22.09.2023</w:t>
            </w:r>
          </w:p>
        </w:tc>
      </w:tr>
      <w:tr w:rsidR="00A02A17" w:rsidRPr="0056456D" w:rsidTr="001545FB">
        <w:tc>
          <w:tcPr>
            <w:tcW w:w="709" w:type="dxa"/>
          </w:tcPr>
          <w:p w:rsidR="00A02A17" w:rsidRPr="0056456D" w:rsidRDefault="00A02A17" w:rsidP="00A02A17">
            <w:pPr>
              <w:numPr>
                <w:ilvl w:val="0"/>
                <w:numId w:val="14"/>
              </w:numPr>
              <w:spacing w:after="200" w:line="276" w:lineRule="auto"/>
              <w:ind w:hanging="578"/>
              <w:contextualSpacing/>
              <w:rPr>
                <w:rFonts w:eastAsia="Arial Unicode MS"/>
                <w:bCs/>
                <w:iCs/>
                <w:color w:val="000000"/>
                <w:lang w:eastAsia="ru-RU"/>
              </w:rPr>
            </w:pPr>
            <w:r>
              <w:rPr>
                <w:rFonts w:eastAsia="Arial Unicode MS"/>
                <w:bCs/>
                <w:iCs/>
                <w:color w:val="000000"/>
                <w:lang w:eastAsia="ru-RU"/>
              </w:rPr>
              <w:t>11</w:t>
            </w:r>
          </w:p>
        </w:tc>
        <w:tc>
          <w:tcPr>
            <w:tcW w:w="846" w:type="dxa"/>
          </w:tcPr>
          <w:p w:rsidR="00A02A17" w:rsidRPr="0056456D" w:rsidRDefault="00A02A17" w:rsidP="00A02A17">
            <w:pPr>
              <w:rPr>
                <w:rFonts w:eastAsia="Calibri"/>
                <w:lang w:eastAsia="en-US"/>
              </w:rPr>
            </w:pPr>
            <w:r w:rsidRPr="0056456D">
              <w:rPr>
                <w:rFonts w:eastAsia="Calibri"/>
                <w:lang w:eastAsia="en-US"/>
              </w:rPr>
              <w:t>2.6</w:t>
            </w:r>
          </w:p>
        </w:tc>
        <w:tc>
          <w:tcPr>
            <w:tcW w:w="4834" w:type="dxa"/>
          </w:tcPr>
          <w:p w:rsidR="00A02A17" w:rsidRPr="00400FE3" w:rsidRDefault="00A02A17" w:rsidP="00A02A17">
            <w:pPr>
              <w:ind w:left="18" w:hanging="18"/>
            </w:pPr>
            <w:r w:rsidRPr="00400FE3">
              <w:t xml:space="preserve">Свойства и график функции </w:t>
            </w:r>
            <w:r w:rsidRPr="00400FE3">
              <w:rPr>
                <w:position w:val="-10"/>
              </w:rPr>
              <w:object w:dxaOrig="920" w:dyaOrig="260" w14:anchorId="72D007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45.75pt;height:12.75pt" o:ole="">
                  <v:imagedata r:id="rId21" o:title=""/>
                </v:shape>
                <o:OLEObject Type="Embed" ProgID="Equation.DSMT4" ShapeID="_x0000_i1041" DrawAspect="Content" ObjectID="_1756499306" r:id="rId22"/>
              </w:object>
            </w:r>
          </w:p>
        </w:tc>
        <w:tc>
          <w:tcPr>
            <w:tcW w:w="977" w:type="dxa"/>
          </w:tcPr>
          <w:p w:rsidR="00A02A17" w:rsidRPr="0056456D" w:rsidRDefault="00A02A17" w:rsidP="00A02A17">
            <w:pPr>
              <w:jc w:val="center"/>
              <w:rPr>
                <w:rFonts w:eastAsia="Calibri"/>
                <w:lang w:eastAsia="en-US"/>
              </w:rPr>
            </w:pPr>
            <w:r w:rsidRPr="0056456D">
              <w:rPr>
                <w:rFonts w:eastAsia="Calibri"/>
                <w:lang w:eastAsia="en-US"/>
              </w:rPr>
              <w:t>1</w:t>
            </w:r>
          </w:p>
        </w:tc>
        <w:tc>
          <w:tcPr>
            <w:tcW w:w="1560" w:type="dxa"/>
          </w:tcPr>
          <w:p w:rsidR="00A02A17" w:rsidRPr="00400FE3" w:rsidRDefault="00A02A17" w:rsidP="00A02A17">
            <w:pPr>
              <w:ind w:left="142" w:hanging="142"/>
            </w:pPr>
            <w:r>
              <w:t>ФО, Р с МУ</w:t>
            </w:r>
          </w:p>
        </w:tc>
        <w:tc>
          <w:tcPr>
            <w:tcW w:w="1559" w:type="dxa"/>
            <w:tcBorders>
              <w:top w:val="nil"/>
              <w:left w:val="single" w:sz="4" w:space="0" w:color="auto"/>
              <w:bottom w:val="single" w:sz="4" w:space="0" w:color="auto"/>
              <w:right w:val="single" w:sz="4" w:space="0" w:color="auto"/>
            </w:tcBorders>
            <w:shd w:val="clear" w:color="auto" w:fill="auto"/>
            <w:vAlign w:val="bottom"/>
          </w:tcPr>
          <w:p w:rsidR="00A02A17" w:rsidRDefault="00A02A17" w:rsidP="00A02A17">
            <w:pPr>
              <w:jc w:val="right"/>
              <w:rPr>
                <w:rFonts w:ascii="Arial" w:hAnsi="Arial" w:cs="Arial"/>
                <w:color w:val="333333"/>
                <w:sz w:val="22"/>
                <w:szCs w:val="22"/>
              </w:rPr>
            </w:pPr>
            <w:r>
              <w:rPr>
                <w:rFonts w:ascii="Arial" w:hAnsi="Arial" w:cs="Arial"/>
                <w:color w:val="333333"/>
                <w:sz w:val="22"/>
                <w:szCs w:val="22"/>
              </w:rPr>
              <w:t>27.09.2023</w:t>
            </w:r>
          </w:p>
        </w:tc>
      </w:tr>
      <w:tr w:rsidR="00A02A17" w:rsidRPr="0056456D" w:rsidTr="001545FB">
        <w:trPr>
          <w:trHeight w:val="317"/>
        </w:trPr>
        <w:tc>
          <w:tcPr>
            <w:tcW w:w="709" w:type="dxa"/>
          </w:tcPr>
          <w:p w:rsidR="00A02A17" w:rsidRPr="00400FE3" w:rsidRDefault="00A02A17" w:rsidP="00A02A17">
            <w:pPr>
              <w:ind w:left="142" w:hanging="142"/>
              <w:jc w:val="center"/>
            </w:pPr>
            <w:r w:rsidRPr="00400FE3">
              <w:t>15</w:t>
            </w:r>
          </w:p>
        </w:tc>
        <w:tc>
          <w:tcPr>
            <w:tcW w:w="846" w:type="dxa"/>
          </w:tcPr>
          <w:p w:rsidR="00A02A17" w:rsidRPr="0056456D" w:rsidRDefault="00A02A17" w:rsidP="00A02A17">
            <w:pPr>
              <w:rPr>
                <w:rFonts w:eastAsia="Calibri"/>
                <w:lang w:eastAsia="en-US"/>
              </w:rPr>
            </w:pPr>
            <w:r w:rsidRPr="0056456D">
              <w:rPr>
                <w:rFonts w:eastAsia="Calibri"/>
                <w:lang w:eastAsia="en-US"/>
              </w:rPr>
              <w:t>2.7</w:t>
            </w:r>
          </w:p>
        </w:tc>
        <w:tc>
          <w:tcPr>
            <w:tcW w:w="4834" w:type="dxa"/>
          </w:tcPr>
          <w:p w:rsidR="00A02A17" w:rsidRPr="00400FE3" w:rsidRDefault="00A02A17" w:rsidP="00A02A17">
            <w:pPr>
              <w:ind w:left="18" w:hanging="18"/>
            </w:pPr>
            <w:r w:rsidRPr="00400FE3">
              <w:t xml:space="preserve">Свойства и график функции </w:t>
            </w:r>
            <w:r w:rsidRPr="00400FE3">
              <w:rPr>
                <w:position w:val="-10"/>
              </w:rPr>
              <w:object w:dxaOrig="920" w:dyaOrig="260" w14:anchorId="577C36DE">
                <v:shape id="_x0000_i1042" type="#_x0000_t75" style="width:45.75pt;height:12.75pt" o:ole="">
                  <v:imagedata r:id="rId21" o:title=""/>
                </v:shape>
                <o:OLEObject Type="Embed" ProgID="Equation.DSMT4" ShapeID="_x0000_i1042" DrawAspect="Content" ObjectID="_1756499307" r:id="rId23"/>
              </w:object>
            </w:r>
          </w:p>
        </w:tc>
        <w:tc>
          <w:tcPr>
            <w:tcW w:w="977" w:type="dxa"/>
          </w:tcPr>
          <w:p w:rsidR="00A02A17" w:rsidRPr="0056456D" w:rsidRDefault="00A02A17" w:rsidP="00A02A17">
            <w:pPr>
              <w:jc w:val="center"/>
              <w:rPr>
                <w:rFonts w:eastAsia="Calibri"/>
                <w:lang w:eastAsia="en-US"/>
              </w:rPr>
            </w:pPr>
            <w:r w:rsidRPr="0056456D">
              <w:rPr>
                <w:rFonts w:eastAsia="Calibri"/>
                <w:lang w:eastAsia="en-US"/>
              </w:rPr>
              <w:t>1</w:t>
            </w:r>
          </w:p>
        </w:tc>
        <w:tc>
          <w:tcPr>
            <w:tcW w:w="1560" w:type="dxa"/>
          </w:tcPr>
          <w:p w:rsidR="00A02A17" w:rsidRPr="00400FE3" w:rsidRDefault="00A02A17" w:rsidP="00A02A17">
            <w:pPr>
              <w:ind w:left="142" w:hanging="142"/>
            </w:pPr>
            <w:proofErr w:type="gramStart"/>
            <w:r>
              <w:t>ФО,ПДЗ</w:t>
            </w:r>
            <w:proofErr w:type="gramEnd"/>
          </w:p>
        </w:tc>
        <w:tc>
          <w:tcPr>
            <w:tcW w:w="1559" w:type="dxa"/>
            <w:tcBorders>
              <w:top w:val="nil"/>
              <w:left w:val="single" w:sz="4" w:space="0" w:color="auto"/>
              <w:bottom w:val="single" w:sz="4" w:space="0" w:color="auto"/>
              <w:right w:val="single" w:sz="4" w:space="0" w:color="auto"/>
            </w:tcBorders>
            <w:shd w:val="clear" w:color="auto" w:fill="auto"/>
            <w:vAlign w:val="bottom"/>
          </w:tcPr>
          <w:p w:rsidR="00A02A17" w:rsidRDefault="00A02A17" w:rsidP="00A02A17">
            <w:pPr>
              <w:jc w:val="right"/>
              <w:rPr>
                <w:rFonts w:ascii="Arial" w:hAnsi="Arial" w:cs="Arial"/>
                <w:color w:val="333333"/>
                <w:sz w:val="22"/>
                <w:szCs w:val="22"/>
              </w:rPr>
            </w:pPr>
            <w:r>
              <w:rPr>
                <w:rFonts w:ascii="Arial" w:hAnsi="Arial" w:cs="Arial"/>
                <w:color w:val="333333"/>
                <w:sz w:val="22"/>
                <w:szCs w:val="22"/>
              </w:rPr>
              <w:t>27.09.2023</w:t>
            </w:r>
          </w:p>
        </w:tc>
      </w:tr>
      <w:tr w:rsidR="00A02A17" w:rsidRPr="0056456D" w:rsidTr="001545FB">
        <w:tc>
          <w:tcPr>
            <w:tcW w:w="709" w:type="dxa"/>
          </w:tcPr>
          <w:p w:rsidR="00A02A17" w:rsidRPr="00400FE3" w:rsidRDefault="00A02A17" w:rsidP="00A02A17">
            <w:pPr>
              <w:ind w:left="142" w:hanging="142"/>
              <w:jc w:val="center"/>
            </w:pPr>
            <w:r w:rsidRPr="00400FE3">
              <w:t>16</w:t>
            </w:r>
          </w:p>
        </w:tc>
        <w:tc>
          <w:tcPr>
            <w:tcW w:w="846" w:type="dxa"/>
          </w:tcPr>
          <w:p w:rsidR="00A02A17" w:rsidRPr="0056456D" w:rsidRDefault="00A02A17" w:rsidP="00A02A17">
            <w:pPr>
              <w:rPr>
                <w:rFonts w:eastAsia="Calibri"/>
                <w:lang w:eastAsia="en-US"/>
              </w:rPr>
            </w:pPr>
            <w:r w:rsidRPr="0056456D">
              <w:rPr>
                <w:rFonts w:eastAsia="Calibri"/>
                <w:lang w:eastAsia="en-US"/>
              </w:rPr>
              <w:t>2.8</w:t>
            </w:r>
          </w:p>
        </w:tc>
        <w:tc>
          <w:tcPr>
            <w:tcW w:w="4834" w:type="dxa"/>
          </w:tcPr>
          <w:p w:rsidR="00A02A17" w:rsidRPr="00400FE3" w:rsidRDefault="00A02A17" w:rsidP="00A02A17">
            <w:pPr>
              <w:ind w:left="18" w:hanging="18"/>
            </w:pPr>
            <w:r w:rsidRPr="00400FE3">
              <w:t xml:space="preserve">Свойства и график функции </w:t>
            </w:r>
            <w:r w:rsidRPr="00400FE3">
              <w:rPr>
                <w:position w:val="-10"/>
              </w:rPr>
              <w:object w:dxaOrig="920" w:dyaOrig="260" w14:anchorId="01937AC4">
                <v:shape id="_x0000_i1043" type="#_x0000_t75" style="width:45.75pt;height:12.75pt" o:ole="">
                  <v:imagedata r:id="rId21" o:title=""/>
                </v:shape>
                <o:OLEObject Type="Embed" ProgID="Equation.DSMT4" ShapeID="_x0000_i1043" DrawAspect="Content" ObjectID="_1756499308" r:id="rId24"/>
              </w:object>
            </w:r>
          </w:p>
        </w:tc>
        <w:tc>
          <w:tcPr>
            <w:tcW w:w="977" w:type="dxa"/>
          </w:tcPr>
          <w:p w:rsidR="00A02A17" w:rsidRPr="0056456D" w:rsidRDefault="00A02A17" w:rsidP="00A02A17">
            <w:pPr>
              <w:jc w:val="center"/>
              <w:rPr>
                <w:rFonts w:eastAsia="Calibri"/>
                <w:lang w:eastAsia="en-US"/>
              </w:rPr>
            </w:pPr>
            <w:r w:rsidRPr="0056456D">
              <w:rPr>
                <w:rFonts w:eastAsia="Calibri"/>
                <w:lang w:eastAsia="en-US"/>
              </w:rPr>
              <w:t>1</w:t>
            </w:r>
          </w:p>
        </w:tc>
        <w:tc>
          <w:tcPr>
            <w:tcW w:w="1560" w:type="dxa"/>
          </w:tcPr>
          <w:p w:rsidR="00A02A17" w:rsidRPr="00400FE3" w:rsidRDefault="00A02A17" w:rsidP="00A02A17">
            <w:pPr>
              <w:ind w:left="142" w:hanging="142"/>
            </w:pPr>
            <w:r>
              <w:t>СР</w:t>
            </w:r>
          </w:p>
        </w:tc>
        <w:tc>
          <w:tcPr>
            <w:tcW w:w="1559" w:type="dxa"/>
            <w:tcBorders>
              <w:top w:val="nil"/>
              <w:left w:val="single" w:sz="4" w:space="0" w:color="auto"/>
              <w:bottom w:val="single" w:sz="4" w:space="0" w:color="auto"/>
              <w:right w:val="single" w:sz="4" w:space="0" w:color="auto"/>
            </w:tcBorders>
            <w:shd w:val="clear" w:color="auto" w:fill="auto"/>
            <w:vAlign w:val="bottom"/>
          </w:tcPr>
          <w:p w:rsidR="00A02A17" w:rsidRDefault="00A02A17" w:rsidP="00A02A17">
            <w:pPr>
              <w:jc w:val="right"/>
              <w:rPr>
                <w:rFonts w:ascii="Arial" w:hAnsi="Arial" w:cs="Arial"/>
                <w:color w:val="333333"/>
                <w:sz w:val="22"/>
                <w:szCs w:val="22"/>
              </w:rPr>
            </w:pPr>
            <w:r>
              <w:rPr>
                <w:rFonts w:ascii="Arial" w:hAnsi="Arial" w:cs="Arial"/>
                <w:color w:val="333333"/>
                <w:sz w:val="22"/>
                <w:szCs w:val="22"/>
              </w:rPr>
              <w:t>28.09.2023</w:t>
            </w:r>
          </w:p>
        </w:tc>
      </w:tr>
      <w:tr w:rsidR="00A02A17" w:rsidRPr="0056456D" w:rsidTr="001545FB">
        <w:tc>
          <w:tcPr>
            <w:tcW w:w="709" w:type="dxa"/>
          </w:tcPr>
          <w:p w:rsidR="00A02A17" w:rsidRPr="00400FE3" w:rsidRDefault="00A02A17" w:rsidP="00A02A17">
            <w:pPr>
              <w:ind w:left="142" w:hanging="142"/>
              <w:jc w:val="center"/>
            </w:pPr>
            <w:r w:rsidRPr="00400FE3">
              <w:t>17</w:t>
            </w:r>
          </w:p>
        </w:tc>
        <w:tc>
          <w:tcPr>
            <w:tcW w:w="846" w:type="dxa"/>
          </w:tcPr>
          <w:p w:rsidR="00A02A17" w:rsidRPr="0056456D" w:rsidRDefault="00A02A17" w:rsidP="00A02A17">
            <w:pPr>
              <w:rPr>
                <w:rFonts w:eastAsia="Calibri"/>
                <w:lang w:eastAsia="en-US"/>
              </w:rPr>
            </w:pPr>
            <w:r w:rsidRPr="0056456D">
              <w:rPr>
                <w:rFonts w:eastAsia="Calibri"/>
                <w:lang w:eastAsia="en-US"/>
              </w:rPr>
              <w:t>2.9</w:t>
            </w:r>
          </w:p>
        </w:tc>
        <w:tc>
          <w:tcPr>
            <w:tcW w:w="4834" w:type="dxa"/>
            <w:vAlign w:val="center"/>
          </w:tcPr>
          <w:p w:rsidR="00A02A17" w:rsidRPr="00400FE3" w:rsidRDefault="00A02A17" w:rsidP="00A02A17">
            <w:pPr>
              <w:ind w:left="18" w:hanging="18"/>
            </w:pPr>
            <w:r w:rsidRPr="00400FE3">
              <w:t xml:space="preserve">Свойства и график функции </w:t>
            </w:r>
            <w:r w:rsidRPr="00400FE3">
              <w:rPr>
                <w:position w:val="-10"/>
              </w:rPr>
              <w:object w:dxaOrig="900" w:dyaOrig="320" w14:anchorId="5E2E7F68">
                <v:shape id="_x0000_i1044" type="#_x0000_t75" style="width:45pt;height:15pt" o:ole="">
                  <v:imagedata r:id="rId25" o:title=""/>
                </v:shape>
                <o:OLEObject Type="Embed" ProgID="Equation.DSMT4" ShapeID="_x0000_i1044" DrawAspect="Content" ObjectID="_1756499309" r:id="rId26"/>
              </w:object>
            </w:r>
            <w:r w:rsidRPr="00400FE3">
              <w:t xml:space="preserve"> </w:t>
            </w:r>
          </w:p>
        </w:tc>
        <w:tc>
          <w:tcPr>
            <w:tcW w:w="977" w:type="dxa"/>
          </w:tcPr>
          <w:p w:rsidR="00A02A17" w:rsidRPr="0056456D" w:rsidRDefault="00A02A17" w:rsidP="00A02A17">
            <w:pPr>
              <w:jc w:val="center"/>
              <w:rPr>
                <w:rFonts w:eastAsia="Calibri"/>
                <w:lang w:eastAsia="en-US"/>
              </w:rPr>
            </w:pPr>
            <w:r w:rsidRPr="0056456D">
              <w:rPr>
                <w:rFonts w:eastAsia="Calibri"/>
                <w:lang w:eastAsia="en-US"/>
              </w:rPr>
              <w:t>1</w:t>
            </w:r>
          </w:p>
        </w:tc>
        <w:tc>
          <w:tcPr>
            <w:tcW w:w="1560" w:type="dxa"/>
          </w:tcPr>
          <w:p w:rsidR="00A02A17" w:rsidRPr="00400FE3" w:rsidRDefault="00A02A17" w:rsidP="00A02A17">
            <w:pPr>
              <w:ind w:left="142" w:hanging="142"/>
            </w:pPr>
            <w:r>
              <w:t>ФО</w:t>
            </w:r>
          </w:p>
        </w:tc>
        <w:tc>
          <w:tcPr>
            <w:tcW w:w="1559" w:type="dxa"/>
            <w:tcBorders>
              <w:top w:val="nil"/>
              <w:left w:val="single" w:sz="4" w:space="0" w:color="auto"/>
              <w:bottom w:val="single" w:sz="4" w:space="0" w:color="auto"/>
              <w:right w:val="single" w:sz="4" w:space="0" w:color="auto"/>
            </w:tcBorders>
            <w:shd w:val="clear" w:color="auto" w:fill="auto"/>
            <w:vAlign w:val="bottom"/>
          </w:tcPr>
          <w:p w:rsidR="00A02A17" w:rsidRDefault="00A02A17" w:rsidP="00A02A17">
            <w:pPr>
              <w:jc w:val="right"/>
              <w:rPr>
                <w:rFonts w:ascii="Arial" w:hAnsi="Arial" w:cs="Arial"/>
                <w:color w:val="333333"/>
                <w:sz w:val="22"/>
                <w:szCs w:val="22"/>
              </w:rPr>
            </w:pPr>
            <w:r>
              <w:rPr>
                <w:rFonts w:ascii="Arial" w:hAnsi="Arial" w:cs="Arial"/>
                <w:color w:val="333333"/>
                <w:sz w:val="22"/>
                <w:szCs w:val="22"/>
              </w:rPr>
              <w:t>29.09.2023</w:t>
            </w:r>
          </w:p>
        </w:tc>
      </w:tr>
      <w:tr w:rsidR="00A02A17" w:rsidRPr="0056456D" w:rsidTr="001545FB">
        <w:tc>
          <w:tcPr>
            <w:tcW w:w="709" w:type="dxa"/>
          </w:tcPr>
          <w:p w:rsidR="00A02A17" w:rsidRPr="00400FE3" w:rsidRDefault="00A02A17" w:rsidP="00A02A17">
            <w:pPr>
              <w:ind w:left="142" w:hanging="142"/>
              <w:jc w:val="center"/>
            </w:pPr>
            <w:r w:rsidRPr="00400FE3">
              <w:t>18</w:t>
            </w:r>
          </w:p>
        </w:tc>
        <w:tc>
          <w:tcPr>
            <w:tcW w:w="846" w:type="dxa"/>
          </w:tcPr>
          <w:p w:rsidR="00A02A17" w:rsidRPr="0056456D" w:rsidRDefault="00A02A17" w:rsidP="00A02A17">
            <w:pPr>
              <w:rPr>
                <w:rFonts w:eastAsia="Calibri"/>
                <w:lang w:eastAsia="en-US"/>
              </w:rPr>
            </w:pPr>
            <w:r w:rsidRPr="0056456D">
              <w:rPr>
                <w:rFonts w:eastAsia="Calibri"/>
                <w:lang w:eastAsia="en-US"/>
              </w:rPr>
              <w:t>2.10</w:t>
            </w:r>
          </w:p>
        </w:tc>
        <w:tc>
          <w:tcPr>
            <w:tcW w:w="4834" w:type="dxa"/>
          </w:tcPr>
          <w:p w:rsidR="00A02A17" w:rsidRPr="00400FE3" w:rsidRDefault="00A02A17" w:rsidP="00A02A17">
            <w:pPr>
              <w:ind w:left="18" w:hanging="18"/>
            </w:pPr>
            <w:r w:rsidRPr="00400FE3">
              <w:t xml:space="preserve">Свойства и график функции </w:t>
            </w:r>
            <w:r w:rsidRPr="00400FE3">
              <w:rPr>
                <w:position w:val="-10"/>
              </w:rPr>
              <w:object w:dxaOrig="900" w:dyaOrig="320" w14:anchorId="34F1170E">
                <v:shape id="_x0000_i1045" type="#_x0000_t75" style="width:45pt;height:15pt" o:ole="">
                  <v:imagedata r:id="rId25" o:title=""/>
                </v:shape>
                <o:OLEObject Type="Embed" ProgID="Equation.DSMT4" ShapeID="_x0000_i1045" DrawAspect="Content" ObjectID="_1756499310" r:id="rId27"/>
              </w:object>
            </w:r>
            <w:r w:rsidRPr="00400FE3">
              <w:t xml:space="preserve"> </w:t>
            </w:r>
          </w:p>
        </w:tc>
        <w:tc>
          <w:tcPr>
            <w:tcW w:w="977" w:type="dxa"/>
          </w:tcPr>
          <w:p w:rsidR="00A02A17" w:rsidRPr="0056456D" w:rsidRDefault="00A02A17" w:rsidP="00A02A17">
            <w:pPr>
              <w:jc w:val="center"/>
              <w:rPr>
                <w:rFonts w:eastAsia="Calibri"/>
                <w:lang w:eastAsia="en-US"/>
              </w:rPr>
            </w:pPr>
            <w:r w:rsidRPr="0056456D">
              <w:rPr>
                <w:rFonts w:eastAsia="Calibri"/>
                <w:lang w:eastAsia="en-US"/>
              </w:rPr>
              <w:t>1</w:t>
            </w:r>
          </w:p>
        </w:tc>
        <w:tc>
          <w:tcPr>
            <w:tcW w:w="1560" w:type="dxa"/>
          </w:tcPr>
          <w:p w:rsidR="00A02A17" w:rsidRPr="00400FE3" w:rsidRDefault="00A02A17" w:rsidP="00A02A17">
            <w:pPr>
              <w:ind w:left="142" w:hanging="142"/>
            </w:pPr>
            <w:r>
              <w:t>ФО, СМ</w:t>
            </w:r>
          </w:p>
        </w:tc>
        <w:tc>
          <w:tcPr>
            <w:tcW w:w="1559" w:type="dxa"/>
            <w:tcBorders>
              <w:top w:val="nil"/>
              <w:left w:val="single" w:sz="4" w:space="0" w:color="auto"/>
              <w:bottom w:val="single" w:sz="4" w:space="0" w:color="auto"/>
              <w:right w:val="single" w:sz="4" w:space="0" w:color="auto"/>
            </w:tcBorders>
            <w:shd w:val="clear" w:color="auto" w:fill="auto"/>
            <w:vAlign w:val="bottom"/>
          </w:tcPr>
          <w:p w:rsidR="00A02A17" w:rsidRDefault="00A02A17" w:rsidP="00A02A17">
            <w:pPr>
              <w:jc w:val="right"/>
              <w:rPr>
                <w:rFonts w:ascii="Arial" w:hAnsi="Arial" w:cs="Arial"/>
                <w:color w:val="333333"/>
                <w:sz w:val="22"/>
                <w:szCs w:val="22"/>
              </w:rPr>
            </w:pPr>
            <w:r>
              <w:rPr>
                <w:rFonts w:ascii="Arial" w:hAnsi="Arial" w:cs="Arial"/>
                <w:color w:val="333333"/>
                <w:sz w:val="22"/>
                <w:szCs w:val="22"/>
              </w:rPr>
              <w:t>04.10.2023</w:t>
            </w:r>
          </w:p>
        </w:tc>
      </w:tr>
      <w:tr w:rsidR="00A02A17" w:rsidRPr="0056456D" w:rsidTr="001545FB">
        <w:tc>
          <w:tcPr>
            <w:tcW w:w="709" w:type="dxa"/>
          </w:tcPr>
          <w:p w:rsidR="00A02A17" w:rsidRPr="00400FE3" w:rsidRDefault="00A02A17" w:rsidP="00A02A17">
            <w:pPr>
              <w:ind w:left="142" w:hanging="142"/>
              <w:jc w:val="center"/>
            </w:pPr>
            <w:r w:rsidRPr="00400FE3">
              <w:t>19</w:t>
            </w:r>
          </w:p>
        </w:tc>
        <w:tc>
          <w:tcPr>
            <w:tcW w:w="846" w:type="dxa"/>
          </w:tcPr>
          <w:p w:rsidR="00A02A17" w:rsidRPr="0056456D" w:rsidRDefault="00A02A17" w:rsidP="00A02A17">
            <w:pPr>
              <w:rPr>
                <w:rFonts w:eastAsia="Calibri"/>
                <w:lang w:eastAsia="en-US"/>
              </w:rPr>
            </w:pPr>
            <w:r w:rsidRPr="0056456D">
              <w:rPr>
                <w:rFonts w:eastAsia="Calibri"/>
                <w:lang w:eastAsia="en-US"/>
              </w:rPr>
              <w:t>2.11</w:t>
            </w:r>
          </w:p>
        </w:tc>
        <w:tc>
          <w:tcPr>
            <w:tcW w:w="4834" w:type="dxa"/>
          </w:tcPr>
          <w:p w:rsidR="00A02A17" w:rsidRPr="00400FE3" w:rsidRDefault="00A02A17" w:rsidP="00A02A17">
            <w:pPr>
              <w:ind w:left="18" w:hanging="18"/>
            </w:pPr>
            <w:r w:rsidRPr="00400FE3">
              <w:t xml:space="preserve">Свойства и график функции </w:t>
            </w:r>
            <w:r w:rsidRPr="00400FE3">
              <w:rPr>
                <w:position w:val="-10"/>
              </w:rPr>
              <w:object w:dxaOrig="900" w:dyaOrig="320" w14:anchorId="5FA250D6">
                <v:shape id="_x0000_i1046" type="#_x0000_t75" style="width:45pt;height:15pt" o:ole="">
                  <v:imagedata r:id="rId25" o:title=""/>
                </v:shape>
                <o:OLEObject Type="Embed" ProgID="Equation.DSMT4" ShapeID="_x0000_i1046" DrawAspect="Content" ObjectID="_1756499311" r:id="rId28"/>
              </w:object>
            </w:r>
            <w:r w:rsidRPr="00400FE3">
              <w:t xml:space="preserve"> </w:t>
            </w:r>
          </w:p>
        </w:tc>
        <w:tc>
          <w:tcPr>
            <w:tcW w:w="977" w:type="dxa"/>
          </w:tcPr>
          <w:p w:rsidR="00A02A17" w:rsidRPr="0056456D" w:rsidRDefault="00A02A17" w:rsidP="00A02A17">
            <w:pPr>
              <w:jc w:val="center"/>
              <w:rPr>
                <w:rFonts w:eastAsia="Calibri"/>
                <w:lang w:eastAsia="en-US"/>
              </w:rPr>
            </w:pPr>
            <w:r w:rsidRPr="0056456D">
              <w:rPr>
                <w:rFonts w:eastAsia="Calibri"/>
                <w:lang w:eastAsia="en-US"/>
              </w:rPr>
              <w:t>1</w:t>
            </w:r>
          </w:p>
        </w:tc>
        <w:tc>
          <w:tcPr>
            <w:tcW w:w="1560" w:type="dxa"/>
          </w:tcPr>
          <w:p w:rsidR="00A02A17" w:rsidRPr="00400FE3" w:rsidRDefault="00A02A17" w:rsidP="00A02A17">
            <w:pPr>
              <w:ind w:left="142" w:hanging="142"/>
            </w:pPr>
            <w:r>
              <w:t>СР</w:t>
            </w:r>
          </w:p>
        </w:tc>
        <w:tc>
          <w:tcPr>
            <w:tcW w:w="1559" w:type="dxa"/>
            <w:tcBorders>
              <w:top w:val="nil"/>
              <w:left w:val="single" w:sz="4" w:space="0" w:color="auto"/>
              <w:bottom w:val="single" w:sz="4" w:space="0" w:color="auto"/>
              <w:right w:val="single" w:sz="4" w:space="0" w:color="auto"/>
            </w:tcBorders>
            <w:shd w:val="clear" w:color="auto" w:fill="auto"/>
            <w:vAlign w:val="bottom"/>
          </w:tcPr>
          <w:p w:rsidR="00A02A17" w:rsidRDefault="00A02A17" w:rsidP="00A02A17">
            <w:pPr>
              <w:jc w:val="right"/>
              <w:rPr>
                <w:rFonts w:ascii="Arial" w:hAnsi="Arial" w:cs="Arial"/>
                <w:color w:val="333333"/>
                <w:sz w:val="22"/>
                <w:szCs w:val="22"/>
              </w:rPr>
            </w:pPr>
            <w:r>
              <w:rPr>
                <w:rFonts w:ascii="Arial" w:hAnsi="Arial" w:cs="Arial"/>
                <w:color w:val="333333"/>
                <w:sz w:val="22"/>
                <w:szCs w:val="22"/>
              </w:rPr>
              <w:t>04.10.2023</w:t>
            </w:r>
          </w:p>
        </w:tc>
      </w:tr>
      <w:tr w:rsidR="00A02A17" w:rsidRPr="0056456D" w:rsidTr="001545FB">
        <w:tc>
          <w:tcPr>
            <w:tcW w:w="709" w:type="dxa"/>
          </w:tcPr>
          <w:p w:rsidR="00A02A17" w:rsidRPr="00400FE3" w:rsidRDefault="00A02A17" w:rsidP="00A02A17">
            <w:pPr>
              <w:ind w:left="142" w:hanging="142"/>
              <w:jc w:val="center"/>
            </w:pPr>
            <w:r w:rsidRPr="00400FE3">
              <w:t>20</w:t>
            </w:r>
          </w:p>
        </w:tc>
        <w:tc>
          <w:tcPr>
            <w:tcW w:w="846" w:type="dxa"/>
          </w:tcPr>
          <w:p w:rsidR="00A02A17" w:rsidRPr="0056456D" w:rsidRDefault="00A02A17" w:rsidP="00A02A17">
            <w:pPr>
              <w:rPr>
                <w:rFonts w:eastAsia="Calibri"/>
                <w:lang w:eastAsia="en-US"/>
              </w:rPr>
            </w:pPr>
            <w:r w:rsidRPr="0056456D">
              <w:rPr>
                <w:rFonts w:eastAsia="Calibri"/>
                <w:lang w:eastAsia="en-US"/>
              </w:rPr>
              <w:t>2.12</w:t>
            </w:r>
          </w:p>
        </w:tc>
        <w:tc>
          <w:tcPr>
            <w:tcW w:w="4834" w:type="dxa"/>
            <w:vAlign w:val="center"/>
          </w:tcPr>
          <w:p w:rsidR="00A02A17" w:rsidRPr="00400FE3" w:rsidRDefault="00A02A17" w:rsidP="00A02A17">
            <w:pPr>
              <w:ind w:left="18" w:hanging="18"/>
            </w:pPr>
            <w:r w:rsidRPr="00400FE3">
              <w:t xml:space="preserve">Свойства и график </w:t>
            </w:r>
            <w:proofErr w:type="gramStart"/>
            <w:r w:rsidRPr="00400FE3">
              <w:t xml:space="preserve">функций </w:t>
            </w:r>
            <w:r w:rsidRPr="00400FE3">
              <w:rPr>
                <w:position w:val="-10"/>
              </w:rPr>
              <w:object w:dxaOrig="740" w:dyaOrig="279" w14:anchorId="44E7E5FC">
                <v:shape id="_x0000_i1047" type="#_x0000_t75" style="width:37.5pt;height:12.75pt" o:ole="">
                  <v:imagedata r:id="rId29" o:title=""/>
                </v:shape>
                <o:OLEObject Type="Embed" ProgID="Equation.DSMT4" ShapeID="_x0000_i1047" DrawAspect="Content" ObjectID="_1756499312" r:id="rId30"/>
              </w:object>
            </w:r>
            <w:r w:rsidRPr="00400FE3">
              <w:rPr>
                <w:position w:val="-10"/>
              </w:rPr>
              <w:t>,</w:t>
            </w:r>
            <w:proofErr w:type="gramEnd"/>
            <w:r w:rsidRPr="00400FE3">
              <w:rPr>
                <w:i/>
                <w:position w:val="-10"/>
              </w:rPr>
              <w:t xml:space="preserve"> </w:t>
            </w:r>
            <w:r w:rsidRPr="00400FE3">
              <w:rPr>
                <w:i/>
                <w:position w:val="-10"/>
                <w:lang w:val="en-US"/>
              </w:rPr>
              <w:t>y</w:t>
            </w:r>
            <w:r w:rsidRPr="00400FE3">
              <w:rPr>
                <w:i/>
                <w:position w:val="-10"/>
              </w:rPr>
              <w:t>=</w:t>
            </w:r>
            <w:proofErr w:type="spellStart"/>
            <w:r w:rsidRPr="00400FE3">
              <w:rPr>
                <w:i/>
                <w:position w:val="-10"/>
                <w:lang w:val="en-US"/>
              </w:rPr>
              <w:t>ctgx</w:t>
            </w:r>
            <w:proofErr w:type="spellEnd"/>
            <w:r w:rsidRPr="00400FE3">
              <w:rPr>
                <w:i/>
              </w:rPr>
              <w:t xml:space="preserve"> </w:t>
            </w:r>
          </w:p>
        </w:tc>
        <w:tc>
          <w:tcPr>
            <w:tcW w:w="977" w:type="dxa"/>
          </w:tcPr>
          <w:p w:rsidR="00A02A17" w:rsidRPr="0056456D" w:rsidRDefault="00A02A17" w:rsidP="00A02A17">
            <w:pPr>
              <w:jc w:val="center"/>
              <w:rPr>
                <w:rFonts w:eastAsia="Calibri"/>
                <w:lang w:eastAsia="en-US"/>
              </w:rPr>
            </w:pPr>
            <w:r w:rsidRPr="0056456D">
              <w:rPr>
                <w:rFonts w:eastAsia="Calibri"/>
                <w:lang w:eastAsia="en-US"/>
              </w:rPr>
              <w:t>1</w:t>
            </w:r>
          </w:p>
        </w:tc>
        <w:tc>
          <w:tcPr>
            <w:tcW w:w="1560" w:type="dxa"/>
          </w:tcPr>
          <w:p w:rsidR="00A02A17" w:rsidRPr="00400FE3" w:rsidRDefault="00A02A17" w:rsidP="00A02A17">
            <w:pPr>
              <w:ind w:left="142" w:hanging="142"/>
            </w:pPr>
            <w:proofErr w:type="gramStart"/>
            <w:r>
              <w:t>ФО,ПДЗ</w:t>
            </w:r>
            <w:proofErr w:type="gramEnd"/>
          </w:p>
        </w:tc>
        <w:tc>
          <w:tcPr>
            <w:tcW w:w="1559" w:type="dxa"/>
            <w:tcBorders>
              <w:top w:val="nil"/>
              <w:left w:val="single" w:sz="4" w:space="0" w:color="auto"/>
              <w:bottom w:val="single" w:sz="4" w:space="0" w:color="auto"/>
              <w:right w:val="single" w:sz="4" w:space="0" w:color="auto"/>
            </w:tcBorders>
            <w:shd w:val="clear" w:color="auto" w:fill="auto"/>
            <w:vAlign w:val="bottom"/>
          </w:tcPr>
          <w:p w:rsidR="00A02A17" w:rsidRDefault="00A02A17" w:rsidP="00A02A17">
            <w:pPr>
              <w:jc w:val="right"/>
              <w:rPr>
                <w:rFonts w:ascii="Arial" w:hAnsi="Arial" w:cs="Arial"/>
                <w:color w:val="333333"/>
                <w:sz w:val="22"/>
                <w:szCs w:val="22"/>
              </w:rPr>
            </w:pPr>
            <w:r>
              <w:rPr>
                <w:rFonts w:ascii="Arial" w:hAnsi="Arial" w:cs="Arial"/>
                <w:color w:val="333333"/>
                <w:sz w:val="22"/>
                <w:szCs w:val="22"/>
              </w:rPr>
              <w:t>05.10.2023</w:t>
            </w:r>
          </w:p>
        </w:tc>
      </w:tr>
      <w:tr w:rsidR="00A02A17" w:rsidRPr="0056456D" w:rsidTr="001545FB">
        <w:tc>
          <w:tcPr>
            <w:tcW w:w="709" w:type="dxa"/>
          </w:tcPr>
          <w:p w:rsidR="00A02A17" w:rsidRPr="00400FE3" w:rsidRDefault="00A02A17" w:rsidP="00A02A17">
            <w:pPr>
              <w:ind w:left="142" w:hanging="142"/>
              <w:jc w:val="center"/>
            </w:pPr>
            <w:r w:rsidRPr="00400FE3">
              <w:t>21</w:t>
            </w:r>
          </w:p>
        </w:tc>
        <w:tc>
          <w:tcPr>
            <w:tcW w:w="846" w:type="dxa"/>
          </w:tcPr>
          <w:p w:rsidR="00A02A17" w:rsidRPr="0056456D" w:rsidRDefault="00A02A17" w:rsidP="00A02A17">
            <w:pPr>
              <w:rPr>
                <w:rFonts w:eastAsia="Calibri"/>
                <w:lang w:eastAsia="en-US"/>
              </w:rPr>
            </w:pPr>
            <w:r w:rsidRPr="0056456D">
              <w:rPr>
                <w:rFonts w:eastAsia="Calibri"/>
                <w:lang w:eastAsia="en-US"/>
              </w:rPr>
              <w:t>2.13</w:t>
            </w:r>
          </w:p>
        </w:tc>
        <w:tc>
          <w:tcPr>
            <w:tcW w:w="4834" w:type="dxa"/>
          </w:tcPr>
          <w:p w:rsidR="00A02A17" w:rsidRPr="00400FE3" w:rsidRDefault="00A02A17" w:rsidP="00A02A17">
            <w:pPr>
              <w:ind w:left="18" w:hanging="18"/>
            </w:pPr>
            <w:r w:rsidRPr="00400FE3">
              <w:t xml:space="preserve">Свойства и график </w:t>
            </w:r>
            <w:proofErr w:type="gramStart"/>
            <w:r w:rsidRPr="00400FE3">
              <w:t xml:space="preserve">функций </w:t>
            </w:r>
            <w:r w:rsidRPr="00400FE3">
              <w:rPr>
                <w:position w:val="-10"/>
              </w:rPr>
              <w:object w:dxaOrig="740" w:dyaOrig="279" w14:anchorId="2985F6EA">
                <v:shape id="_x0000_i1048" type="#_x0000_t75" style="width:37.5pt;height:12.75pt" o:ole="">
                  <v:imagedata r:id="rId29" o:title=""/>
                </v:shape>
                <o:OLEObject Type="Embed" ProgID="Equation.DSMT4" ShapeID="_x0000_i1048" DrawAspect="Content" ObjectID="_1756499313" r:id="rId31"/>
              </w:object>
            </w:r>
            <w:r w:rsidRPr="00400FE3">
              <w:rPr>
                <w:position w:val="-10"/>
              </w:rPr>
              <w:t>,</w:t>
            </w:r>
            <w:proofErr w:type="gramEnd"/>
            <w:r w:rsidRPr="00400FE3">
              <w:rPr>
                <w:i/>
                <w:position w:val="-10"/>
              </w:rPr>
              <w:t xml:space="preserve"> </w:t>
            </w:r>
            <w:r w:rsidRPr="00400FE3">
              <w:rPr>
                <w:i/>
                <w:position w:val="-10"/>
                <w:lang w:val="en-US"/>
              </w:rPr>
              <w:t>y</w:t>
            </w:r>
            <w:r w:rsidRPr="00400FE3">
              <w:rPr>
                <w:i/>
                <w:position w:val="-10"/>
              </w:rPr>
              <w:t>=</w:t>
            </w:r>
            <w:proofErr w:type="spellStart"/>
            <w:r w:rsidRPr="00400FE3">
              <w:rPr>
                <w:i/>
                <w:position w:val="-10"/>
                <w:lang w:val="en-US"/>
              </w:rPr>
              <w:t>ctgx</w:t>
            </w:r>
            <w:proofErr w:type="spellEnd"/>
          </w:p>
        </w:tc>
        <w:tc>
          <w:tcPr>
            <w:tcW w:w="977" w:type="dxa"/>
          </w:tcPr>
          <w:p w:rsidR="00A02A17" w:rsidRPr="0056456D" w:rsidRDefault="00A02A17" w:rsidP="00A02A17">
            <w:pPr>
              <w:jc w:val="center"/>
              <w:rPr>
                <w:rFonts w:eastAsia="Calibri"/>
                <w:lang w:eastAsia="en-US"/>
              </w:rPr>
            </w:pPr>
            <w:r w:rsidRPr="0056456D">
              <w:rPr>
                <w:rFonts w:eastAsia="Calibri"/>
                <w:lang w:eastAsia="en-US"/>
              </w:rPr>
              <w:t>1</w:t>
            </w:r>
          </w:p>
        </w:tc>
        <w:tc>
          <w:tcPr>
            <w:tcW w:w="1560" w:type="dxa"/>
          </w:tcPr>
          <w:p w:rsidR="00A02A17" w:rsidRPr="00400FE3" w:rsidRDefault="00A02A17" w:rsidP="00A02A17">
            <w:pPr>
              <w:ind w:left="142" w:hanging="142"/>
            </w:pPr>
            <w:r>
              <w:t>ФО, СМ</w:t>
            </w:r>
          </w:p>
        </w:tc>
        <w:tc>
          <w:tcPr>
            <w:tcW w:w="1559" w:type="dxa"/>
            <w:tcBorders>
              <w:top w:val="nil"/>
              <w:left w:val="single" w:sz="4" w:space="0" w:color="auto"/>
              <w:bottom w:val="single" w:sz="4" w:space="0" w:color="auto"/>
              <w:right w:val="single" w:sz="4" w:space="0" w:color="auto"/>
            </w:tcBorders>
            <w:shd w:val="clear" w:color="auto" w:fill="auto"/>
            <w:vAlign w:val="bottom"/>
          </w:tcPr>
          <w:p w:rsidR="00A02A17" w:rsidRDefault="00A02A17" w:rsidP="00A02A17">
            <w:pPr>
              <w:jc w:val="right"/>
              <w:rPr>
                <w:rFonts w:ascii="Arial" w:hAnsi="Arial" w:cs="Arial"/>
                <w:color w:val="333333"/>
                <w:sz w:val="22"/>
                <w:szCs w:val="22"/>
              </w:rPr>
            </w:pPr>
            <w:r>
              <w:rPr>
                <w:rFonts w:ascii="Arial" w:hAnsi="Arial" w:cs="Arial"/>
                <w:color w:val="333333"/>
                <w:sz w:val="22"/>
                <w:szCs w:val="22"/>
              </w:rPr>
              <w:t>06.10.2023</w:t>
            </w:r>
          </w:p>
        </w:tc>
      </w:tr>
      <w:tr w:rsidR="00A02A17" w:rsidRPr="0056456D" w:rsidTr="001545FB">
        <w:tc>
          <w:tcPr>
            <w:tcW w:w="709" w:type="dxa"/>
          </w:tcPr>
          <w:p w:rsidR="00A02A17" w:rsidRPr="00400FE3" w:rsidRDefault="00A02A17" w:rsidP="00A02A17">
            <w:pPr>
              <w:ind w:left="142" w:hanging="142"/>
              <w:jc w:val="center"/>
            </w:pPr>
            <w:r w:rsidRPr="00400FE3">
              <w:t>22</w:t>
            </w:r>
          </w:p>
        </w:tc>
        <w:tc>
          <w:tcPr>
            <w:tcW w:w="846" w:type="dxa"/>
          </w:tcPr>
          <w:p w:rsidR="00A02A17" w:rsidRPr="0056456D" w:rsidRDefault="00A02A17" w:rsidP="00A02A17">
            <w:pPr>
              <w:rPr>
                <w:rFonts w:eastAsia="Calibri"/>
                <w:lang w:eastAsia="en-US"/>
              </w:rPr>
            </w:pPr>
            <w:r>
              <w:rPr>
                <w:rFonts w:eastAsia="Calibri"/>
                <w:lang w:eastAsia="en-US"/>
              </w:rPr>
              <w:t>2.14</w:t>
            </w:r>
          </w:p>
        </w:tc>
        <w:tc>
          <w:tcPr>
            <w:tcW w:w="4834" w:type="dxa"/>
            <w:vAlign w:val="center"/>
          </w:tcPr>
          <w:p w:rsidR="00A02A17" w:rsidRPr="00400FE3" w:rsidRDefault="00A02A17" w:rsidP="00A02A17">
            <w:pPr>
              <w:ind w:left="18" w:hanging="18"/>
            </w:pPr>
            <w:r w:rsidRPr="00400FE3">
              <w:t>Свойства и график</w:t>
            </w:r>
            <w:r>
              <w:t>и</w:t>
            </w:r>
            <w:r w:rsidRPr="00400FE3">
              <w:t xml:space="preserve"> обратных тригонометрических функций</w:t>
            </w:r>
          </w:p>
        </w:tc>
        <w:tc>
          <w:tcPr>
            <w:tcW w:w="977" w:type="dxa"/>
          </w:tcPr>
          <w:p w:rsidR="00A02A17" w:rsidRPr="0056456D" w:rsidRDefault="00A02A17" w:rsidP="00A02A17">
            <w:pPr>
              <w:jc w:val="center"/>
              <w:rPr>
                <w:rFonts w:eastAsia="Calibri"/>
                <w:lang w:eastAsia="en-US"/>
              </w:rPr>
            </w:pPr>
          </w:p>
        </w:tc>
        <w:tc>
          <w:tcPr>
            <w:tcW w:w="1560" w:type="dxa"/>
          </w:tcPr>
          <w:p w:rsidR="00A02A17" w:rsidRPr="00400FE3" w:rsidRDefault="00A02A17" w:rsidP="00A02A17">
            <w:pPr>
              <w:ind w:left="142" w:hanging="142"/>
            </w:pPr>
            <w:r>
              <w:t>ФО</w:t>
            </w:r>
          </w:p>
        </w:tc>
        <w:tc>
          <w:tcPr>
            <w:tcW w:w="1559" w:type="dxa"/>
            <w:tcBorders>
              <w:top w:val="nil"/>
              <w:left w:val="single" w:sz="4" w:space="0" w:color="auto"/>
              <w:bottom w:val="single" w:sz="4" w:space="0" w:color="auto"/>
              <w:right w:val="single" w:sz="4" w:space="0" w:color="auto"/>
            </w:tcBorders>
            <w:shd w:val="clear" w:color="auto" w:fill="auto"/>
            <w:vAlign w:val="bottom"/>
          </w:tcPr>
          <w:p w:rsidR="00A02A17" w:rsidRDefault="00A02A17" w:rsidP="00A02A17">
            <w:pPr>
              <w:jc w:val="right"/>
              <w:rPr>
                <w:rFonts w:ascii="Arial" w:hAnsi="Arial" w:cs="Arial"/>
                <w:color w:val="333333"/>
                <w:sz w:val="22"/>
                <w:szCs w:val="22"/>
              </w:rPr>
            </w:pPr>
            <w:r>
              <w:rPr>
                <w:rFonts w:ascii="Arial" w:hAnsi="Arial" w:cs="Arial"/>
                <w:color w:val="333333"/>
                <w:sz w:val="22"/>
                <w:szCs w:val="22"/>
              </w:rPr>
              <w:t>11.10.2023</w:t>
            </w:r>
          </w:p>
        </w:tc>
      </w:tr>
      <w:tr w:rsidR="00A02A17" w:rsidRPr="0056456D" w:rsidTr="001545FB">
        <w:tc>
          <w:tcPr>
            <w:tcW w:w="709" w:type="dxa"/>
          </w:tcPr>
          <w:p w:rsidR="00A02A17" w:rsidRPr="00400FE3" w:rsidRDefault="00A02A17" w:rsidP="00A02A17">
            <w:pPr>
              <w:ind w:left="142" w:hanging="142"/>
              <w:jc w:val="center"/>
            </w:pPr>
            <w:r w:rsidRPr="00400FE3">
              <w:t>23</w:t>
            </w:r>
          </w:p>
        </w:tc>
        <w:tc>
          <w:tcPr>
            <w:tcW w:w="846" w:type="dxa"/>
          </w:tcPr>
          <w:p w:rsidR="00A02A17" w:rsidRPr="0056456D" w:rsidRDefault="00A02A17" w:rsidP="00A02A17">
            <w:pPr>
              <w:rPr>
                <w:rFonts w:eastAsia="Calibri"/>
                <w:lang w:eastAsia="en-US"/>
              </w:rPr>
            </w:pPr>
            <w:r w:rsidRPr="0056456D">
              <w:rPr>
                <w:rFonts w:eastAsia="Calibri"/>
                <w:lang w:eastAsia="en-US"/>
              </w:rPr>
              <w:t>2.15</w:t>
            </w:r>
          </w:p>
        </w:tc>
        <w:tc>
          <w:tcPr>
            <w:tcW w:w="4834" w:type="dxa"/>
            <w:vAlign w:val="center"/>
          </w:tcPr>
          <w:p w:rsidR="00A02A17" w:rsidRPr="00400FE3" w:rsidRDefault="00A02A17" w:rsidP="00A02A17">
            <w:pPr>
              <w:ind w:left="18" w:hanging="18"/>
            </w:pPr>
            <w:r w:rsidRPr="00400FE3">
              <w:t>Обратные тригонометрические функции</w:t>
            </w:r>
          </w:p>
        </w:tc>
        <w:tc>
          <w:tcPr>
            <w:tcW w:w="977" w:type="dxa"/>
          </w:tcPr>
          <w:p w:rsidR="00A02A17" w:rsidRPr="0056456D" w:rsidRDefault="00A02A17" w:rsidP="00A02A17">
            <w:pPr>
              <w:jc w:val="center"/>
              <w:rPr>
                <w:rFonts w:eastAsia="Calibri"/>
                <w:lang w:eastAsia="en-US"/>
              </w:rPr>
            </w:pPr>
            <w:r w:rsidRPr="0056456D">
              <w:rPr>
                <w:rFonts w:eastAsia="Calibri"/>
                <w:lang w:eastAsia="en-US"/>
              </w:rPr>
              <w:t>1</w:t>
            </w:r>
          </w:p>
        </w:tc>
        <w:tc>
          <w:tcPr>
            <w:tcW w:w="1560" w:type="dxa"/>
          </w:tcPr>
          <w:p w:rsidR="00A02A17" w:rsidRPr="00400FE3" w:rsidRDefault="00A02A17" w:rsidP="00A02A17">
            <w:pPr>
              <w:ind w:left="142" w:hanging="142"/>
            </w:pPr>
            <w:r>
              <w:t>ФО</w:t>
            </w:r>
          </w:p>
        </w:tc>
        <w:tc>
          <w:tcPr>
            <w:tcW w:w="1559" w:type="dxa"/>
            <w:tcBorders>
              <w:top w:val="nil"/>
              <w:left w:val="single" w:sz="4" w:space="0" w:color="auto"/>
              <w:bottom w:val="single" w:sz="4" w:space="0" w:color="auto"/>
              <w:right w:val="single" w:sz="4" w:space="0" w:color="auto"/>
            </w:tcBorders>
            <w:shd w:val="clear" w:color="auto" w:fill="auto"/>
            <w:vAlign w:val="bottom"/>
          </w:tcPr>
          <w:p w:rsidR="00A02A17" w:rsidRDefault="00A02A17" w:rsidP="00A02A17">
            <w:pPr>
              <w:jc w:val="right"/>
              <w:rPr>
                <w:rFonts w:ascii="Arial" w:hAnsi="Arial" w:cs="Arial"/>
                <w:color w:val="333333"/>
                <w:sz w:val="22"/>
                <w:szCs w:val="22"/>
              </w:rPr>
            </w:pPr>
            <w:r>
              <w:rPr>
                <w:rFonts w:ascii="Arial" w:hAnsi="Arial" w:cs="Arial"/>
                <w:color w:val="333333"/>
                <w:sz w:val="22"/>
                <w:szCs w:val="22"/>
              </w:rPr>
              <w:t>11.10.2023</w:t>
            </w:r>
          </w:p>
        </w:tc>
      </w:tr>
      <w:tr w:rsidR="00A02A17" w:rsidRPr="0056456D" w:rsidTr="001545FB">
        <w:tc>
          <w:tcPr>
            <w:tcW w:w="709" w:type="dxa"/>
          </w:tcPr>
          <w:p w:rsidR="00A02A17" w:rsidRPr="00400FE3" w:rsidRDefault="00A02A17" w:rsidP="00A02A17">
            <w:pPr>
              <w:ind w:left="142" w:hanging="142"/>
              <w:jc w:val="center"/>
            </w:pPr>
            <w:r w:rsidRPr="00400FE3">
              <w:t>24</w:t>
            </w:r>
          </w:p>
        </w:tc>
        <w:tc>
          <w:tcPr>
            <w:tcW w:w="846" w:type="dxa"/>
          </w:tcPr>
          <w:p w:rsidR="00A02A17" w:rsidRPr="0056456D" w:rsidRDefault="00A02A17" w:rsidP="00A02A17">
            <w:pPr>
              <w:rPr>
                <w:rFonts w:eastAsia="Calibri"/>
                <w:lang w:eastAsia="en-US"/>
              </w:rPr>
            </w:pPr>
            <w:r w:rsidRPr="0056456D">
              <w:rPr>
                <w:rFonts w:eastAsia="Calibri"/>
                <w:lang w:eastAsia="en-US"/>
              </w:rPr>
              <w:t>2.16</w:t>
            </w:r>
          </w:p>
        </w:tc>
        <w:tc>
          <w:tcPr>
            <w:tcW w:w="4834" w:type="dxa"/>
            <w:vAlign w:val="center"/>
          </w:tcPr>
          <w:p w:rsidR="00A02A17" w:rsidRPr="00400FE3" w:rsidRDefault="00A02A17" w:rsidP="00A02A17">
            <w:r w:rsidRPr="00400FE3">
              <w:t>Обратные тригонометрические функции</w:t>
            </w:r>
          </w:p>
        </w:tc>
        <w:tc>
          <w:tcPr>
            <w:tcW w:w="977" w:type="dxa"/>
          </w:tcPr>
          <w:p w:rsidR="00A02A17" w:rsidRPr="0056456D" w:rsidRDefault="00A02A17" w:rsidP="00A02A17">
            <w:pPr>
              <w:jc w:val="center"/>
              <w:rPr>
                <w:rFonts w:eastAsia="Calibri"/>
                <w:lang w:eastAsia="en-US"/>
              </w:rPr>
            </w:pPr>
            <w:r w:rsidRPr="0056456D">
              <w:rPr>
                <w:rFonts w:eastAsia="Calibri"/>
                <w:lang w:eastAsia="en-US"/>
              </w:rPr>
              <w:t>1</w:t>
            </w:r>
          </w:p>
        </w:tc>
        <w:tc>
          <w:tcPr>
            <w:tcW w:w="1560" w:type="dxa"/>
          </w:tcPr>
          <w:p w:rsidR="00A02A17" w:rsidRPr="00400FE3" w:rsidRDefault="00A02A17" w:rsidP="00A02A17">
            <w:pPr>
              <w:ind w:left="142" w:hanging="142"/>
            </w:pPr>
            <w:r>
              <w:t>ФО, ПДЗ</w:t>
            </w:r>
          </w:p>
        </w:tc>
        <w:tc>
          <w:tcPr>
            <w:tcW w:w="1559" w:type="dxa"/>
            <w:tcBorders>
              <w:top w:val="nil"/>
              <w:left w:val="single" w:sz="4" w:space="0" w:color="auto"/>
              <w:bottom w:val="single" w:sz="4" w:space="0" w:color="auto"/>
              <w:right w:val="single" w:sz="4" w:space="0" w:color="auto"/>
            </w:tcBorders>
            <w:shd w:val="clear" w:color="auto" w:fill="auto"/>
            <w:vAlign w:val="bottom"/>
          </w:tcPr>
          <w:p w:rsidR="00A02A17" w:rsidRDefault="00A02A17" w:rsidP="00A02A17">
            <w:pPr>
              <w:jc w:val="right"/>
              <w:rPr>
                <w:rFonts w:ascii="Arial" w:hAnsi="Arial" w:cs="Arial"/>
                <w:color w:val="333333"/>
                <w:sz w:val="22"/>
                <w:szCs w:val="22"/>
              </w:rPr>
            </w:pPr>
            <w:r>
              <w:rPr>
                <w:rFonts w:ascii="Arial" w:hAnsi="Arial" w:cs="Arial"/>
                <w:color w:val="333333"/>
                <w:sz w:val="22"/>
                <w:szCs w:val="22"/>
              </w:rPr>
              <w:t>12.10.2023</w:t>
            </w:r>
          </w:p>
        </w:tc>
      </w:tr>
      <w:tr w:rsidR="00A02A17" w:rsidRPr="0056456D" w:rsidTr="001545FB">
        <w:tc>
          <w:tcPr>
            <w:tcW w:w="709" w:type="dxa"/>
          </w:tcPr>
          <w:p w:rsidR="00A02A17" w:rsidRPr="00400FE3" w:rsidRDefault="00A02A17" w:rsidP="00A02A17">
            <w:pPr>
              <w:ind w:left="142" w:hanging="142"/>
              <w:jc w:val="center"/>
            </w:pPr>
            <w:r w:rsidRPr="00400FE3">
              <w:lastRenderedPageBreak/>
              <w:t>25</w:t>
            </w:r>
          </w:p>
          <w:p w:rsidR="00A02A17" w:rsidRPr="00400FE3" w:rsidRDefault="00A02A17" w:rsidP="00A02A17">
            <w:pPr>
              <w:jc w:val="center"/>
            </w:pPr>
          </w:p>
        </w:tc>
        <w:tc>
          <w:tcPr>
            <w:tcW w:w="846" w:type="dxa"/>
          </w:tcPr>
          <w:p w:rsidR="00A02A17" w:rsidRPr="0056456D" w:rsidRDefault="00A02A17" w:rsidP="00A02A17">
            <w:pPr>
              <w:rPr>
                <w:rFonts w:eastAsia="Calibri"/>
                <w:lang w:eastAsia="en-US"/>
              </w:rPr>
            </w:pPr>
            <w:r w:rsidRPr="0056456D">
              <w:rPr>
                <w:rFonts w:eastAsia="Calibri"/>
                <w:lang w:eastAsia="en-US"/>
              </w:rPr>
              <w:t>2.17</w:t>
            </w:r>
          </w:p>
        </w:tc>
        <w:tc>
          <w:tcPr>
            <w:tcW w:w="4834" w:type="dxa"/>
            <w:vAlign w:val="center"/>
          </w:tcPr>
          <w:p w:rsidR="00A02A17" w:rsidRPr="00400FE3" w:rsidRDefault="00A02A17" w:rsidP="00A02A17">
            <w:r w:rsidRPr="00400FE3">
              <w:t>Решение задач по теме «Тригонометрические функции»</w:t>
            </w:r>
          </w:p>
        </w:tc>
        <w:tc>
          <w:tcPr>
            <w:tcW w:w="977" w:type="dxa"/>
          </w:tcPr>
          <w:p w:rsidR="00A02A17" w:rsidRPr="0056456D" w:rsidRDefault="00A02A17" w:rsidP="00A02A17">
            <w:pPr>
              <w:jc w:val="center"/>
              <w:rPr>
                <w:rFonts w:eastAsia="Calibri"/>
                <w:lang w:eastAsia="en-US"/>
              </w:rPr>
            </w:pPr>
            <w:r w:rsidRPr="0056456D">
              <w:rPr>
                <w:rFonts w:eastAsia="Calibri"/>
                <w:lang w:eastAsia="en-US"/>
              </w:rPr>
              <w:t>1</w:t>
            </w:r>
          </w:p>
        </w:tc>
        <w:tc>
          <w:tcPr>
            <w:tcW w:w="1560" w:type="dxa"/>
          </w:tcPr>
          <w:p w:rsidR="00A02A17" w:rsidRPr="00400FE3" w:rsidRDefault="00A02A17" w:rsidP="00A02A17">
            <w:pPr>
              <w:ind w:left="142" w:hanging="142"/>
            </w:pPr>
            <w:r>
              <w:t>ФО, СР</w:t>
            </w:r>
          </w:p>
        </w:tc>
        <w:tc>
          <w:tcPr>
            <w:tcW w:w="1559" w:type="dxa"/>
            <w:tcBorders>
              <w:top w:val="nil"/>
              <w:left w:val="single" w:sz="4" w:space="0" w:color="auto"/>
              <w:bottom w:val="single" w:sz="4" w:space="0" w:color="auto"/>
              <w:right w:val="single" w:sz="4" w:space="0" w:color="auto"/>
            </w:tcBorders>
            <w:shd w:val="clear" w:color="auto" w:fill="auto"/>
            <w:vAlign w:val="bottom"/>
          </w:tcPr>
          <w:p w:rsidR="00A02A17" w:rsidRDefault="00A02A17" w:rsidP="00A02A17">
            <w:pPr>
              <w:jc w:val="right"/>
              <w:rPr>
                <w:rFonts w:ascii="Arial" w:hAnsi="Arial" w:cs="Arial"/>
                <w:color w:val="333333"/>
                <w:sz w:val="22"/>
                <w:szCs w:val="22"/>
              </w:rPr>
            </w:pPr>
            <w:r>
              <w:rPr>
                <w:rFonts w:ascii="Arial" w:hAnsi="Arial" w:cs="Arial"/>
                <w:color w:val="333333"/>
                <w:sz w:val="22"/>
                <w:szCs w:val="22"/>
              </w:rPr>
              <w:t>13.10.2023</w:t>
            </w:r>
          </w:p>
        </w:tc>
      </w:tr>
      <w:tr w:rsidR="00A02A17" w:rsidRPr="0056456D" w:rsidTr="001545FB">
        <w:tc>
          <w:tcPr>
            <w:tcW w:w="709" w:type="dxa"/>
          </w:tcPr>
          <w:p w:rsidR="00A02A17" w:rsidRPr="00400FE3" w:rsidRDefault="00A02A17" w:rsidP="00A02A17">
            <w:pPr>
              <w:ind w:left="142" w:hanging="142"/>
              <w:jc w:val="center"/>
            </w:pPr>
            <w:r w:rsidRPr="00400FE3">
              <w:t>26</w:t>
            </w:r>
          </w:p>
        </w:tc>
        <w:tc>
          <w:tcPr>
            <w:tcW w:w="846" w:type="dxa"/>
          </w:tcPr>
          <w:p w:rsidR="00A02A17" w:rsidRPr="0056456D" w:rsidRDefault="00A02A17" w:rsidP="00A02A17">
            <w:pPr>
              <w:rPr>
                <w:rFonts w:eastAsia="Calibri"/>
                <w:lang w:eastAsia="en-US"/>
              </w:rPr>
            </w:pPr>
            <w:r w:rsidRPr="0056456D">
              <w:rPr>
                <w:rFonts w:eastAsia="Calibri"/>
                <w:lang w:eastAsia="en-US"/>
              </w:rPr>
              <w:t>2.18</w:t>
            </w:r>
          </w:p>
        </w:tc>
        <w:tc>
          <w:tcPr>
            <w:tcW w:w="4834" w:type="dxa"/>
            <w:vAlign w:val="center"/>
          </w:tcPr>
          <w:p w:rsidR="00A02A17" w:rsidRPr="00400FE3" w:rsidRDefault="00A02A17" w:rsidP="00A02A17">
            <w:pPr>
              <w:ind w:left="142" w:hanging="142"/>
            </w:pPr>
            <w:r w:rsidRPr="00400FE3">
              <w:t>Решение задач по теме «Тригонометрические функции»</w:t>
            </w:r>
          </w:p>
        </w:tc>
        <w:tc>
          <w:tcPr>
            <w:tcW w:w="977" w:type="dxa"/>
          </w:tcPr>
          <w:p w:rsidR="00A02A17" w:rsidRPr="0056456D" w:rsidRDefault="00A02A17" w:rsidP="00A02A17">
            <w:pPr>
              <w:jc w:val="center"/>
              <w:rPr>
                <w:rFonts w:eastAsia="Calibri"/>
                <w:lang w:eastAsia="en-US"/>
              </w:rPr>
            </w:pPr>
            <w:r w:rsidRPr="0056456D">
              <w:rPr>
                <w:rFonts w:eastAsia="Calibri"/>
                <w:lang w:eastAsia="en-US"/>
              </w:rPr>
              <w:t>1</w:t>
            </w:r>
          </w:p>
        </w:tc>
        <w:tc>
          <w:tcPr>
            <w:tcW w:w="1560" w:type="dxa"/>
          </w:tcPr>
          <w:p w:rsidR="00A02A17" w:rsidRPr="00400FE3" w:rsidRDefault="00A02A17" w:rsidP="00A02A17">
            <w:pPr>
              <w:ind w:left="142" w:hanging="142"/>
            </w:pPr>
            <w:proofErr w:type="gramStart"/>
            <w:r>
              <w:t>ФО,СР</w:t>
            </w:r>
            <w:proofErr w:type="gramEnd"/>
          </w:p>
        </w:tc>
        <w:tc>
          <w:tcPr>
            <w:tcW w:w="1559" w:type="dxa"/>
            <w:tcBorders>
              <w:top w:val="nil"/>
              <w:left w:val="single" w:sz="4" w:space="0" w:color="auto"/>
              <w:bottom w:val="single" w:sz="4" w:space="0" w:color="auto"/>
              <w:right w:val="single" w:sz="4" w:space="0" w:color="auto"/>
            </w:tcBorders>
            <w:shd w:val="clear" w:color="auto" w:fill="auto"/>
            <w:vAlign w:val="bottom"/>
          </w:tcPr>
          <w:p w:rsidR="00A02A17" w:rsidRDefault="00A02A17" w:rsidP="00A02A17">
            <w:pPr>
              <w:jc w:val="right"/>
              <w:rPr>
                <w:rFonts w:ascii="Arial" w:hAnsi="Arial" w:cs="Arial"/>
                <w:color w:val="333333"/>
                <w:sz w:val="22"/>
                <w:szCs w:val="22"/>
              </w:rPr>
            </w:pPr>
            <w:r>
              <w:rPr>
                <w:rFonts w:ascii="Arial" w:hAnsi="Arial" w:cs="Arial"/>
                <w:color w:val="333333"/>
                <w:sz w:val="22"/>
                <w:szCs w:val="22"/>
              </w:rPr>
              <w:t>18.10.2023</w:t>
            </w:r>
          </w:p>
        </w:tc>
      </w:tr>
      <w:tr w:rsidR="00A02A17" w:rsidRPr="0056456D" w:rsidTr="001545FB">
        <w:trPr>
          <w:trHeight w:val="319"/>
        </w:trPr>
        <w:tc>
          <w:tcPr>
            <w:tcW w:w="709" w:type="dxa"/>
          </w:tcPr>
          <w:p w:rsidR="00A02A17" w:rsidRPr="00400FE3" w:rsidRDefault="00A02A17" w:rsidP="00A02A17">
            <w:pPr>
              <w:ind w:left="142" w:hanging="142"/>
              <w:jc w:val="center"/>
            </w:pPr>
            <w:r w:rsidRPr="00400FE3">
              <w:t>27</w:t>
            </w:r>
          </w:p>
        </w:tc>
        <w:tc>
          <w:tcPr>
            <w:tcW w:w="846" w:type="dxa"/>
          </w:tcPr>
          <w:p w:rsidR="00A02A17" w:rsidRPr="0056456D" w:rsidRDefault="00A02A17" w:rsidP="00A02A17">
            <w:pPr>
              <w:rPr>
                <w:rFonts w:eastAsia="Calibri"/>
                <w:lang w:eastAsia="en-US"/>
              </w:rPr>
            </w:pPr>
            <w:r w:rsidRPr="0056456D">
              <w:rPr>
                <w:rFonts w:eastAsia="Calibri"/>
                <w:lang w:eastAsia="en-US"/>
              </w:rPr>
              <w:t>2.19</w:t>
            </w:r>
          </w:p>
        </w:tc>
        <w:tc>
          <w:tcPr>
            <w:tcW w:w="4834" w:type="dxa"/>
            <w:vAlign w:val="center"/>
          </w:tcPr>
          <w:p w:rsidR="00A02A17" w:rsidRPr="00400FE3" w:rsidRDefault="00A02A17" w:rsidP="00A02A17">
            <w:pPr>
              <w:ind w:left="142" w:hanging="142"/>
            </w:pPr>
            <w:r w:rsidRPr="00400FE3">
              <w:rPr>
                <w:b/>
              </w:rPr>
              <w:t>Контрольная работа №1 по теме «Тригонометрические функции»</w:t>
            </w:r>
          </w:p>
        </w:tc>
        <w:tc>
          <w:tcPr>
            <w:tcW w:w="977" w:type="dxa"/>
          </w:tcPr>
          <w:p w:rsidR="00A02A17" w:rsidRPr="0056456D" w:rsidRDefault="00A02A17" w:rsidP="00A02A17">
            <w:pPr>
              <w:jc w:val="center"/>
              <w:rPr>
                <w:rFonts w:eastAsia="Calibri"/>
                <w:lang w:eastAsia="en-US"/>
              </w:rPr>
            </w:pPr>
            <w:r w:rsidRPr="0056456D">
              <w:rPr>
                <w:rFonts w:eastAsia="Calibri"/>
                <w:lang w:eastAsia="en-US"/>
              </w:rPr>
              <w:t>1</w:t>
            </w:r>
          </w:p>
        </w:tc>
        <w:tc>
          <w:tcPr>
            <w:tcW w:w="1560" w:type="dxa"/>
          </w:tcPr>
          <w:p w:rsidR="00A02A17" w:rsidRPr="0056456D" w:rsidRDefault="00A02A17" w:rsidP="00A02A17">
            <w:pPr>
              <w:spacing w:line="276" w:lineRule="auto"/>
              <w:rPr>
                <w:rFonts w:eastAsia="Calibri"/>
                <w:color w:val="000000"/>
                <w:lang w:eastAsia="en-US"/>
              </w:rPr>
            </w:pPr>
            <w:r>
              <w:rPr>
                <w:rFonts w:eastAsia="Calibri"/>
                <w:color w:val="000000"/>
                <w:lang w:eastAsia="en-US"/>
              </w:rPr>
              <w:t>КР</w:t>
            </w:r>
          </w:p>
        </w:tc>
        <w:tc>
          <w:tcPr>
            <w:tcW w:w="1559" w:type="dxa"/>
            <w:tcBorders>
              <w:top w:val="nil"/>
              <w:left w:val="single" w:sz="4" w:space="0" w:color="auto"/>
              <w:bottom w:val="single" w:sz="4" w:space="0" w:color="auto"/>
              <w:right w:val="single" w:sz="4" w:space="0" w:color="auto"/>
            </w:tcBorders>
            <w:shd w:val="clear" w:color="auto" w:fill="auto"/>
            <w:vAlign w:val="bottom"/>
          </w:tcPr>
          <w:p w:rsidR="00A02A17" w:rsidRDefault="00A02A17" w:rsidP="00A02A17">
            <w:pPr>
              <w:jc w:val="right"/>
              <w:rPr>
                <w:rFonts w:ascii="Arial" w:hAnsi="Arial" w:cs="Arial"/>
                <w:color w:val="333333"/>
                <w:sz w:val="22"/>
                <w:szCs w:val="22"/>
              </w:rPr>
            </w:pPr>
            <w:r>
              <w:rPr>
                <w:rFonts w:ascii="Arial" w:hAnsi="Arial" w:cs="Arial"/>
                <w:color w:val="333333"/>
                <w:sz w:val="22"/>
                <w:szCs w:val="22"/>
              </w:rPr>
              <w:t>18.10.2023</w:t>
            </w:r>
          </w:p>
        </w:tc>
      </w:tr>
      <w:tr w:rsidR="00A02A17" w:rsidRPr="0056456D" w:rsidTr="001545FB">
        <w:tc>
          <w:tcPr>
            <w:tcW w:w="709" w:type="dxa"/>
          </w:tcPr>
          <w:p w:rsidR="00A02A17" w:rsidRPr="00400FE3" w:rsidRDefault="00A02A17" w:rsidP="00A02A17">
            <w:pPr>
              <w:ind w:left="142" w:hanging="142"/>
              <w:jc w:val="center"/>
            </w:pPr>
            <w:r w:rsidRPr="00400FE3">
              <w:t>28</w:t>
            </w:r>
          </w:p>
        </w:tc>
        <w:tc>
          <w:tcPr>
            <w:tcW w:w="846" w:type="dxa"/>
          </w:tcPr>
          <w:p w:rsidR="00A02A17" w:rsidRPr="0056456D" w:rsidRDefault="00A02A17" w:rsidP="00A02A17">
            <w:pPr>
              <w:rPr>
                <w:rFonts w:eastAsia="Calibri"/>
                <w:lang w:eastAsia="en-US"/>
              </w:rPr>
            </w:pPr>
            <w:r w:rsidRPr="0056456D">
              <w:rPr>
                <w:rFonts w:eastAsia="Calibri"/>
                <w:lang w:eastAsia="en-US"/>
              </w:rPr>
              <w:t>3.1</w:t>
            </w:r>
          </w:p>
        </w:tc>
        <w:tc>
          <w:tcPr>
            <w:tcW w:w="4834" w:type="dxa"/>
          </w:tcPr>
          <w:p w:rsidR="00A02A17" w:rsidRPr="00400FE3" w:rsidRDefault="00A02A17" w:rsidP="00A02A17">
            <w:pPr>
              <w:ind w:left="142" w:hanging="142"/>
            </w:pPr>
            <w:r w:rsidRPr="00400FE3">
              <w:t>Предел последовательности</w:t>
            </w:r>
          </w:p>
        </w:tc>
        <w:tc>
          <w:tcPr>
            <w:tcW w:w="977" w:type="dxa"/>
          </w:tcPr>
          <w:p w:rsidR="00A02A17" w:rsidRPr="0056456D" w:rsidRDefault="00A02A17" w:rsidP="00A02A17">
            <w:pPr>
              <w:jc w:val="center"/>
              <w:rPr>
                <w:rFonts w:eastAsia="Calibri"/>
                <w:lang w:eastAsia="en-US"/>
              </w:rPr>
            </w:pPr>
            <w:r w:rsidRPr="0056456D">
              <w:rPr>
                <w:rFonts w:eastAsia="Calibri"/>
                <w:lang w:eastAsia="en-US"/>
              </w:rPr>
              <w:t>1</w:t>
            </w:r>
          </w:p>
        </w:tc>
        <w:tc>
          <w:tcPr>
            <w:tcW w:w="1560" w:type="dxa"/>
          </w:tcPr>
          <w:p w:rsidR="00A02A17" w:rsidRPr="0056456D" w:rsidRDefault="00A02A17" w:rsidP="00A02A17">
            <w:pPr>
              <w:rPr>
                <w:rFonts w:eastAsia="Times New Roman"/>
                <w:iCs/>
                <w:lang w:eastAsia="ru-RU"/>
              </w:rPr>
            </w:pPr>
            <w:r>
              <w:rPr>
                <w:rFonts w:eastAsia="Times New Roman"/>
                <w:iCs/>
                <w:lang w:eastAsia="ru-RU"/>
              </w:rPr>
              <w:t>ФО</w:t>
            </w:r>
          </w:p>
        </w:tc>
        <w:tc>
          <w:tcPr>
            <w:tcW w:w="1559" w:type="dxa"/>
            <w:tcBorders>
              <w:top w:val="nil"/>
              <w:left w:val="single" w:sz="4" w:space="0" w:color="auto"/>
              <w:bottom w:val="single" w:sz="4" w:space="0" w:color="auto"/>
              <w:right w:val="single" w:sz="4" w:space="0" w:color="auto"/>
            </w:tcBorders>
            <w:shd w:val="clear" w:color="auto" w:fill="auto"/>
            <w:vAlign w:val="bottom"/>
          </w:tcPr>
          <w:p w:rsidR="00A02A17" w:rsidRDefault="00A02A17" w:rsidP="00A02A17">
            <w:pPr>
              <w:jc w:val="right"/>
              <w:rPr>
                <w:rFonts w:ascii="Arial" w:hAnsi="Arial" w:cs="Arial"/>
                <w:color w:val="333333"/>
                <w:sz w:val="22"/>
                <w:szCs w:val="22"/>
              </w:rPr>
            </w:pPr>
            <w:r>
              <w:rPr>
                <w:rFonts w:ascii="Arial" w:hAnsi="Arial" w:cs="Arial"/>
                <w:color w:val="333333"/>
                <w:sz w:val="22"/>
                <w:szCs w:val="22"/>
              </w:rPr>
              <w:t>19.10.2023</w:t>
            </w:r>
          </w:p>
        </w:tc>
      </w:tr>
      <w:tr w:rsidR="00A02A17" w:rsidRPr="0056456D" w:rsidTr="001545FB">
        <w:tc>
          <w:tcPr>
            <w:tcW w:w="709" w:type="dxa"/>
          </w:tcPr>
          <w:p w:rsidR="00A02A17" w:rsidRPr="00400FE3" w:rsidRDefault="00A02A17" w:rsidP="00A02A17">
            <w:pPr>
              <w:ind w:left="142" w:hanging="142"/>
              <w:jc w:val="center"/>
            </w:pPr>
            <w:r w:rsidRPr="00400FE3">
              <w:t>29</w:t>
            </w:r>
          </w:p>
        </w:tc>
        <w:tc>
          <w:tcPr>
            <w:tcW w:w="846" w:type="dxa"/>
          </w:tcPr>
          <w:p w:rsidR="00A02A17" w:rsidRPr="0056456D" w:rsidRDefault="00A02A17" w:rsidP="00A02A17">
            <w:pPr>
              <w:rPr>
                <w:rFonts w:eastAsia="Calibri"/>
                <w:lang w:eastAsia="en-US"/>
              </w:rPr>
            </w:pPr>
            <w:r w:rsidRPr="0056456D">
              <w:rPr>
                <w:rFonts w:eastAsia="Calibri"/>
                <w:lang w:eastAsia="en-US"/>
              </w:rPr>
              <w:t>3.2</w:t>
            </w:r>
          </w:p>
        </w:tc>
        <w:tc>
          <w:tcPr>
            <w:tcW w:w="4834" w:type="dxa"/>
          </w:tcPr>
          <w:p w:rsidR="00A02A17" w:rsidRPr="00400FE3" w:rsidRDefault="00A02A17" w:rsidP="00A02A17">
            <w:pPr>
              <w:ind w:left="142" w:hanging="142"/>
            </w:pPr>
            <w:r w:rsidRPr="00400FE3">
              <w:t xml:space="preserve"> </w:t>
            </w:r>
            <w:proofErr w:type="gramStart"/>
            <w:r w:rsidRPr="00400FE3">
              <w:t>Непрерывность  функции</w:t>
            </w:r>
            <w:proofErr w:type="gramEnd"/>
          </w:p>
        </w:tc>
        <w:tc>
          <w:tcPr>
            <w:tcW w:w="977" w:type="dxa"/>
          </w:tcPr>
          <w:p w:rsidR="00A02A17" w:rsidRPr="0056456D" w:rsidRDefault="00A02A17" w:rsidP="00A02A17">
            <w:pPr>
              <w:jc w:val="center"/>
              <w:rPr>
                <w:rFonts w:eastAsia="Calibri"/>
                <w:lang w:eastAsia="en-US"/>
              </w:rPr>
            </w:pPr>
            <w:r w:rsidRPr="0056456D">
              <w:rPr>
                <w:rFonts w:eastAsia="Calibri"/>
                <w:lang w:eastAsia="en-US"/>
              </w:rPr>
              <w:t>1</w:t>
            </w:r>
          </w:p>
        </w:tc>
        <w:tc>
          <w:tcPr>
            <w:tcW w:w="1560" w:type="dxa"/>
          </w:tcPr>
          <w:p w:rsidR="00A02A17" w:rsidRPr="00400FE3" w:rsidRDefault="00A02A17" w:rsidP="00A02A17">
            <w:pPr>
              <w:ind w:left="142" w:hanging="142"/>
            </w:pPr>
            <w:r>
              <w:t>ФО</w:t>
            </w:r>
          </w:p>
        </w:tc>
        <w:tc>
          <w:tcPr>
            <w:tcW w:w="1559" w:type="dxa"/>
            <w:tcBorders>
              <w:top w:val="nil"/>
              <w:left w:val="single" w:sz="4" w:space="0" w:color="auto"/>
              <w:bottom w:val="single" w:sz="4" w:space="0" w:color="auto"/>
              <w:right w:val="single" w:sz="4" w:space="0" w:color="auto"/>
            </w:tcBorders>
            <w:shd w:val="clear" w:color="auto" w:fill="auto"/>
            <w:vAlign w:val="bottom"/>
          </w:tcPr>
          <w:p w:rsidR="00A02A17" w:rsidRDefault="00A02A17" w:rsidP="00A02A17">
            <w:pPr>
              <w:jc w:val="right"/>
              <w:rPr>
                <w:rFonts w:ascii="Arial" w:hAnsi="Arial" w:cs="Arial"/>
                <w:color w:val="333333"/>
                <w:sz w:val="22"/>
                <w:szCs w:val="22"/>
              </w:rPr>
            </w:pPr>
            <w:r>
              <w:rPr>
                <w:rFonts w:ascii="Arial" w:hAnsi="Arial" w:cs="Arial"/>
                <w:color w:val="333333"/>
                <w:sz w:val="22"/>
                <w:szCs w:val="22"/>
              </w:rPr>
              <w:t>20.10.2023</w:t>
            </w:r>
          </w:p>
        </w:tc>
      </w:tr>
      <w:tr w:rsidR="00A02A17" w:rsidRPr="0056456D" w:rsidTr="001545FB">
        <w:tc>
          <w:tcPr>
            <w:tcW w:w="709" w:type="dxa"/>
          </w:tcPr>
          <w:p w:rsidR="00A02A17" w:rsidRPr="00400FE3" w:rsidRDefault="00A02A17" w:rsidP="00A02A17">
            <w:pPr>
              <w:ind w:left="142" w:hanging="142"/>
              <w:jc w:val="center"/>
            </w:pPr>
            <w:r w:rsidRPr="00400FE3">
              <w:t>30</w:t>
            </w:r>
          </w:p>
        </w:tc>
        <w:tc>
          <w:tcPr>
            <w:tcW w:w="846" w:type="dxa"/>
          </w:tcPr>
          <w:p w:rsidR="00A02A17" w:rsidRPr="0056456D" w:rsidRDefault="00A02A17" w:rsidP="00A02A17">
            <w:pPr>
              <w:rPr>
                <w:rFonts w:eastAsia="Calibri"/>
                <w:lang w:eastAsia="en-US"/>
              </w:rPr>
            </w:pPr>
            <w:r w:rsidRPr="0056456D">
              <w:rPr>
                <w:rFonts w:eastAsia="Calibri"/>
                <w:lang w:eastAsia="en-US"/>
              </w:rPr>
              <w:t>3.3</w:t>
            </w:r>
          </w:p>
        </w:tc>
        <w:tc>
          <w:tcPr>
            <w:tcW w:w="4834" w:type="dxa"/>
          </w:tcPr>
          <w:p w:rsidR="00A02A17" w:rsidRPr="00400FE3" w:rsidRDefault="00A02A17" w:rsidP="00A02A17">
            <w:pPr>
              <w:ind w:left="142" w:hanging="142"/>
            </w:pPr>
            <w:r w:rsidRPr="00400FE3">
              <w:t>Определение производной</w:t>
            </w:r>
          </w:p>
        </w:tc>
        <w:tc>
          <w:tcPr>
            <w:tcW w:w="977" w:type="dxa"/>
          </w:tcPr>
          <w:p w:rsidR="00A02A17" w:rsidRPr="0056456D" w:rsidRDefault="00A02A17" w:rsidP="00A02A17">
            <w:pPr>
              <w:jc w:val="center"/>
              <w:rPr>
                <w:rFonts w:eastAsia="Calibri"/>
                <w:lang w:eastAsia="en-US"/>
              </w:rPr>
            </w:pPr>
            <w:r w:rsidRPr="0056456D">
              <w:rPr>
                <w:rFonts w:eastAsia="Calibri"/>
                <w:lang w:eastAsia="en-US"/>
              </w:rPr>
              <w:t>1</w:t>
            </w:r>
          </w:p>
        </w:tc>
        <w:tc>
          <w:tcPr>
            <w:tcW w:w="1560" w:type="dxa"/>
          </w:tcPr>
          <w:p w:rsidR="00A02A17" w:rsidRPr="00400FE3" w:rsidRDefault="00A02A17" w:rsidP="00A02A17">
            <w:pPr>
              <w:ind w:left="142" w:hanging="142"/>
            </w:pPr>
            <w:proofErr w:type="gramStart"/>
            <w:r>
              <w:t>ФО,ПДЗ</w:t>
            </w:r>
            <w:proofErr w:type="gramEnd"/>
          </w:p>
        </w:tc>
        <w:tc>
          <w:tcPr>
            <w:tcW w:w="1559" w:type="dxa"/>
            <w:tcBorders>
              <w:top w:val="nil"/>
              <w:left w:val="single" w:sz="4" w:space="0" w:color="auto"/>
              <w:bottom w:val="single" w:sz="4" w:space="0" w:color="auto"/>
              <w:right w:val="single" w:sz="4" w:space="0" w:color="auto"/>
            </w:tcBorders>
            <w:shd w:val="clear" w:color="auto" w:fill="auto"/>
            <w:vAlign w:val="bottom"/>
          </w:tcPr>
          <w:p w:rsidR="00A02A17" w:rsidRDefault="00A02A17" w:rsidP="00A02A17">
            <w:pPr>
              <w:jc w:val="right"/>
              <w:rPr>
                <w:rFonts w:ascii="Arial" w:hAnsi="Arial" w:cs="Arial"/>
                <w:color w:val="333333"/>
                <w:sz w:val="22"/>
                <w:szCs w:val="22"/>
              </w:rPr>
            </w:pPr>
            <w:r>
              <w:rPr>
                <w:rFonts w:ascii="Arial" w:hAnsi="Arial" w:cs="Arial"/>
                <w:color w:val="333333"/>
                <w:sz w:val="22"/>
                <w:szCs w:val="22"/>
              </w:rPr>
              <w:t>25.10.2023</w:t>
            </w:r>
          </w:p>
        </w:tc>
      </w:tr>
      <w:tr w:rsidR="00A02A17" w:rsidRPr="0056456D" w:rsidTr="001545FB">
        <w:tc>
          <w:tcPr>
            <w:tcW w:w="709" w:type="dxa"/>
          </w:tcPr>
          <w:p w:rsidR="00A02A17" w:rsidRPr="00400FE3" w:rsidRDefault="00A02A17" w:rsidP="00A02A17">
            <w:pPr>
              <w:ind w:left="142" w:hanging="142"/>
              <w:jc w:val="center"/>
            </w:pPr>
            <w:r w:rsidRPr="00400FE3">
              <w:t>31</w:t>
            </w:r>
          </w:p>
        </w:tc>
        <w:tc>
          <w:tcPr>
            <w:tcW w:w="846" w:type="dxa"/>
          </w:tcPr>
          <w:p w:rsidR="00A02A17" w:rsidRPr="0056456D" w:rsidRDefault="00A02A17" w:rsidP="00A02A17">
            <w:pPr>
              <w:rPr>
                <w:rFonts w:eastAsia="Calibri"/>
                <w:lang w:eastAsia="en-US"/>
              </w:rPr>
            </w:pPr>
            <w:r w:rsidRPr="0056456D">
              <w:rPr>
                <w:rFonts w:eastAsia="Calibri"/>
                <w:lang w:eastAsia="en-US"/>
              </w:rPr>
              <w:t>3.4</w:t>
            </w:r>
          </w:p>
        </w:tc>
        <w:tc>
          <w:tcPr>
            <w:tcW w:w="4834" w:type="dxa"/>
          </w:tcPr>
          <w:p w:rsidR="00A02A17" w:rsidRPr="00400FE3" w:rsidRDefault="00A02A17" w:rsidP="00A02A17">
            <w:pPr>
              <w:ind w:left="142" w:hanging="142"/>
            </w:pPr>
            <w:r w:rsidRPr="00400FE3">
              <w:t>Определение производной</w:t>
            </w:r>
          </w:p>
        </w:tc>
        <w:tc>
          <w:tcPr>
            <w:tcW w:w="977" w:type="dxa"/>
          </w:tcPr>
          <w:p w:rsidR="00A02A17" w:rsidRPr="0056456D" w:rsidRDefault="00A02A17" w:rsidP="00A02A17">
            <w:pPr>
              <w:jc w:val="center"/>
              <w:rPr>
                <w:rFonts w:eastAsia="Calibri"/>
                <w:lang w:eastAsia="en-US"/>
              </w:rPr>
            </w:pPr>
            <w:r w:rsidRPr="0056456D">
              <w:rPr>
                <w:rFonts w:eastAsia="Calibri"/>
                <w:lang w:eastAsia="en-US"/>
              </w:rPr>
              <w:t>1</w:t>
            </w:r>
          </w:p>
        </w:tc>
        <w:tc>
          <w:tcPr>
            <w:tcW w:w="1560" w:type="dxa"/>
          </w:tcPr>
          <w:p w:rsidR="00A02A17" w:rsidRPr="00400FE3" w:rsidRDefault="00A02A17" w:rsidP="00A02A17">
            <w:pPr>
              <w:ind w:left="142" w:hanging="142"/>
            </w:pPr>
            <w:r>
              <w:t>ФО</w:t>
            </w:r>
          </w:p>
        </w:tc>
        <w:tc>
          <w:tcPr>
            <w:tcW w:w="1559" w:type="dxa"/>
            <w:tcBorders>
              <w:top w:val="nil"/>
              <w:left w:val="single" w:sz="4" w:space="0" w:color="auto"/>
              <w:bottom w:val="single" w:sz="4" w:space="0" w:color="auto"/>
              <w:right w:val="single" w:sz="4" w:space="0" w:color="auto"/>
            </w:tcBorders>
            <w:shd w:val="clear" w:color="auto" w:fill="auto"/>
            <w:vAlign w:val="bottom"/>
          </w:tcPr>
          <w:p w:rsidR="00A02A17" w:rsidRDefault="00A02A17" w:rsidP="00A02A17">
            <w:pPr>
              <w:jc w:val="right"/>
              <w:rPr>
                <w:rFonts w:ascii="Arial" w:hAnsi="Arial" w:cs="Arial"/>
                <w:color w:val="333333"/>
                <w:sz w:val="22"/>
                <w:szCs w:val="22"/>
              </w:rPr>
            </w:pPr>
            <w:r>
              <w:rPr>
                <w:rFonts w:ascii="Arial" w:hAnsi="Arial" w:cs="Arial"/>
                <w:color w:val="333333"/>
                <w:sz w:val="22"/>
                <w:szCs w:val="22"/>
              </w:rPr>
              <w:t>25.10.2023</w:t>
            </w:r>
          </w:p>
        </w:tc>
      </w:tr>
      <w:tr w:rsidR="00A02A17" w:rsidRPr="0056456D" w:rsidTr="001545FB">
        <w:tc>
          <w:tcPr>
            <w:tcW w:w="709" w:type="dxa"/>
          </w:tcPr>
          <w:p w:rsidR="00A02A17" w:rsidRPr="00400FE3" w:rsidRDefault="00A02A17" w:rsidP="00A02A17">
            <w:pPr>
              <w:ind w:left="142" w:hanging="142"/>
              <w:jc w:val="center"/>
            </w:pPr>
            <w:r w:rsidRPr="00400FE3">
              <w:t>32</w:t>
            </w:r>
          </w:p>
        </w:tc>
        <w:tc>
          <w:tcPr>
            <w:tcW w:w="846" w:type="dxa"/>
          </w:tcPr>
          <w:p w:rsidR="00A02A17" w:rsidRPr="0056456D" w:rsidRDefault="00A02A17" w:rsidP="00A02A17">
            <w:pPr>
              <w:rPr>
                <w:rFonts w:eastAsia="Calibri"/>
                <w:lang w:eastAsia="en-US"/>
              </w:rPr>
            </w:pPr>
            <w:r w:rsidRPr="0056456D">
              <w:rPr>
                <w:rFonts w:eastAsia="Calibri"/>
                <w:lang w:eastAsia="en-US"/>
              </w:rPr>
              <w:t>3.5</w:t>
            </w:r>
          </w:p>
        </w:tc>
        <w:tc>
          <w:tcPr>
            <w:tcW w:w="4834" w:type="dxa"/>
          </w:tcPr>
          <w:p w:rsidR="00A02A17" w:rsidRPr="00400FE3" w:rsidRDefault="00A02A17" w:rsidP="00A02A17">
            <w:pPr>
              <w:ind w:left="142" w:hanging="142"/>
            </w:pPr>
            <w:r w:rsidRPr="00400FE3">
              <w:t>Правила дифференцирования</w:t>
            </w:r>
          </w:p>
        </w:tc>
        <w:tc>
          <w:tcPr>
            <w:tcW w:w="977" w:type="dxa"/>
          </w:tcPr>
          <w:p w:rsidR="00A02A17" w:rsidRPr="0056456D" w:rsidRDefault="00A02A17" w:rsidP="00A02A17">
            <w:pPr>
              <w:jc w:val="center"/>
              <w:rPr>
                <w:rFonts w:eastAsia="Calibri"/>
                <w:lang w:eastAsia="en-US"/>
              </w:rPr>
            </w:pPr>
            <w:r w:rsidRPr="0056456D">
              <w:rPr>
                <w:rFonts w:eastAsia="Calibri"/>
                <w:lang w:eastAsia="en-US"/>
              </w:rPr>
              <w:t>1</w:t>
            </w:r>
          </w:p>
        </w:tc>
        <w:tc>
          <w:tcPr>
            <w:tcW w:w="1560" w:type="dxa"/>
          </w:tcPr>
          <w:p w:rsidR="00A02A17" w:rsidRPr="00400FE3" w:rsidRDefault="00A02A17" w:rsidP="00A02A17">
            <w:pPr>
              <w:ind w:left="142" w:hanging="142"/>
            </w:pPr>
            <w:proofErr w:type="gramStart"/>
            <w:r>
              <w:t>ФО,СР</w:t>
            </w:r>
            <w:proofErr w:type="gramEnd"/>
          </w:p>
        </w:tc>
        <w:tc>
          <w:tcPr>
            <w:tcW w:w="1559" w:type="dxa"/>
            <w:tcBorders>
              <w:top w:val="nil"/>
              <w:left w:val="single" w:sz="4" w:space="0" w:color="auto"/>
              <w:bottom w:val="single" w:sz="4" w:space="0" w:color="auto"/>
              <w:right w:val="single" w:sz="4" w:space="0" w:color="auto"/>
            </w:tcBorders>
            <w:shd w:val="clear" w:color="auto" w:fill="auto"/>
            <w:vAlign w:val="bottom"/>
          </w:tcPr>
          <w:p w:rsidR="00A02A17" w:rsidRDefault="00A02A17" w:rsidP="00A02A17">
            <w:pPr>
              <w:jc w:val="right"/>
              <w:rPr>
                <w:rFonts w:ascii="Arial" w:hAnsi="Arial" w:cs="Arial"/>
                <w:color w:val="333333"/>
                <w:sz w:val="22"/>
                <w:szCs w:val="22"/>
              </w:rPr>
            </w:pPr>
            <w:r>
              <w:rPr>
                <w:rFonts w:ascii="Arial" w:hAnsi="Arial" w:cs="Arial"/>
                <w:color w:val="333333"/>
                <w:sz w:val="22"/>
                <w:szCs w:val="22"/>
              </w:rPr>
              <w:t>26.10.2023</w:t>
            </w:r>
          </w:p>
        </w:tc>
      </w:tr>
      <w:tr w:rsidR="00A02A17" w:rsidRPr="0056456D" w:rsidTr="001545FB">
        <w:trPr>
          <w:trHeight w:val="221"/>
        </w:trPr>
        <w:tc>
          <w:tcPr>
            <w:tcW w:w="709" w:type="dxa"/>
          </w:tcPr>
          <w:p w:rsidR="00A02A17" w:rsidRPr="00400FE3" w:rsidRDefault="00A02A17" w:rsidP="00A02A17">
            <w:pPr>
              <w:ind w:left="142" w:hanging="142"/>
              <w:jc w:val="center"/>
            </w:pPr>
            <w:r w:rsidRPr="00400FE3">
              <w:t>33</w:t>
            </w:r>
          </w:p>
        </w:tc>
        <w:tc>
          <w:tcPr>
            <w:tcW w:w="846" w:type="dxa"/>
          </w:tcPr>
          <w:p w:rsidR="00A02A17" w:rsidRPr="0056456D" w:rsidRDefault="00A02A17" w:rsidP="00A02A17">
            <w:pPr>
              <w:rPr>
                <w:rFonts w:eastAsia="Calibri"/>
                <w:lang w:eastAsia="en-US"/>
              </w:rPr>
            </w:pPr>
            <w:r w:rsidRPr="0056456D">
              <w:rPr>
                <w:rFonts w:eastAsia="Calibri"/>
                <w:lang w:eastAsia="en-US"/>
              </w:rPr>
              <w:t>3.6</w:t>
            </w:r>
          </w:p>
        </w:tc>
        <w:tc>
          <w:tcPr>
            <w:tcW w:w="4834" w:type="dxa"/>
          </w:tcPr>
          <w:p w:rsidR="00A02A17" w:rsidRPr="00400FE3" w:rsidRDefault="00A02A17" w:rsidP="00A02A17">
            <w:pPr>
              <w:ind w:left="142" w:hanging="142"/>
            </w:pPr>
            <w:r w:rsidRPr="00400FE3">
              <w:t>Правила дифференцирования</w:t>
            </w:r>
          </w:p>
        </w:tc>
        <w:tc>
          <w:tcPr>
            <w:tcW w:w="977" w:type="dxa"/>
          </w:tcPr>
          <w:p w:rsidR="00A02A17" w:rsidRPr="0056456D" w:rsidRDefault="00A02A17" w:rsidP="00A02A17">
            <w:pPr>
              <w:jc w:val="center"/>
              <w:rPr>
                <w:rFonts w:eastAsia="Calibri"/>
                <w:lang w:eastAsia="en-US"/>
              </w:rPr>
            </w:pPr>
            <w:r w:rsidRPr="0056456D">
              <w:rPr>
                <w:rFonts w:eastAsia="Calibri"/>
                <w:lang w:eastAsia="en-US"/>
              </w:rPr>
              <w:t>1</w:t>
            </w:r>
          </w:p>
        </w:tc>
        <w:tc>
          <w:tcPr>
            <w:tcW w:w="1560" w:type="dxa"/>
          </w:tcPr>
          <w:p w:rsidR="00A02A17" w:rsidRPr="00400FE3" w:rsidRDefault="00A02A17" w:rsidP="00A02A17">
            <w:pPr>
              <w:ind w:left="142" w:hanging="142"/>
            </w:pPr>
            <w:r>
              <w:t>ФО</w:t>
            </w:r>
          </w:p>
        </w:tc>
        <w:tc>
          <w:tcPr>
            <w:tcW w:w="1559" w:type="dxa"/>
            <w:tcBorders>
              <w:top w:val="nil"/>
              <w:left w:val="single" w:sz="4" w:space="0" w:color="auto"/>
              <w:bottom w:val="single" w:sz="4" w:space="0" w:color="auto"/>
              <w:right w:val="single" w:sz="4" w:space="0" w:color="auto"/>
            </w:tcBorders>
            <w:shd w:val="clear" w:color="auto" w:fill="auto"/>
            <w:vAlign w:val="bottom"/>
          </w:tcPr>
          <w:p w:rsidR="00A02A17" w:rsidRDefault="00A02A17" w:rsidP="00A02A17">
            <w:pPr>
              <w:jc w:val="right"/>
              <w:rPr>
                <w:rFonts w:ascii="Arial" w:hAnsi="Arial" w:cs="Arial"/>
                <w:color w:val="333333"/>
                <w:sz w:val="22"/>
                <w:szCs w:val="22"/>
              </w:rPr>
            </w:pPr>
            <w:r>
              <w:rPr>
                <w:rFonts w:ascii="Arial" w:hAnsi="Arial" w:cs="Arial"/>
                <w:color w:val="333333"/>
                <w:sz w:val="22"/>
                <w:szCs w:val="22"/>
              </w:rPr>
              <w:t>27.10.2023</w:t>
            </w:r>
          </w:p>
        </w:tc>
      </w:tr>
      <w:tr w:rsidR="00A02A17" w:rsidRPr="0056456D" w:rsidTr="001545FB">
        <w:tc>
          <w:tcPr>
            <w:tcW w:w="709" w:type="dxa"/>
          </w:tcPr>
          <w:p w:rsidR="00A02A17" w:rsidRPr="00400FE3" w:rsidRDefault="00A02A17" w:rsidP="00A02A17">
            <w:pPr>
              <w:ind w:left="142" w:hanging="142"/>
              <w:jc w:val="center"/>
            </w:pPr>
            <w:r w:rsidRPr="00400FE3">
              <w:t>34</w:t>
            </w:r>
          </w:p>
        </w:tc>
        <w:tc>
          <w:tcPr>
            <w:tcW w:w="846" w:type="dxa"/>
          </w:tcPr>
          <w:p w:rsidR="00A02A17" w:rsidRPr="0056456D" w:rsidRDefault="00A02A17" w:rsidP="00A02A17">
            <w:pPr>
              <w:rPr>
                <w:rFonts w:eastAsia="Calibri"/>
                <w:lang w:eastAsia="en-US"/>
              </w:rPr>
            </w:pPr>
            <w:r w:rsidRPr="0056456D">
              <w:rPr>
                <w:rFonts w:eastAsia="Calibri"/>
                <w:lang w:eastAsia="en-US"/>
              </w:rPr>
              <w:t>3.7</w:t>
            </w:r>
          </w:p>
        </w:tc>
        <w:tc>
          <w:tcPr>
            <w:tcW w:w="4834" w:type="dxa"/>
          </w:tcPr>
          <w:p w:rsidR="00A02A17" w:rsidRPr="00400FE3" w:rsidRDefault="00A02A17" w:rsidP="00A02A17">
            <w:pPr>
              <w:ind w:left="142" w:hanging="142"/>
            </w:pPr>
            <w:r w:rsidRPr="00400FE3">
              <w:t>Правила дифференцирования</w:t>
            </w:r>
          </w:p>
        </w:tc>
        <w:tc>
          <w:tcPr>
            <w:tcW w:w="977" w:type="dxa"/>
          </w:tcPr>
          <w:p w:rsidR="00A02A17" w:rsidRPr="0056456D" w:rsidRDefault="00A02A17" w:rsidP="00A02A17">
            <w:pPr>
              <w:jc w:val="center"/>
              <w:rPr>
                <w:rFonts w:eastAsia="Calibri"/>
                <w:lang w:eastAsia="en-US"/>
              </w:rPr>
            </w:pPr>
            <w:r w:rsidRPr="0056456D">
              <w:rPr>
                <w:rFonts w:eastAsia="Calibri"/>
                <w:lang w:eastAsia="en-US"/>
              </w:rPr>
              <w:t>1</w:t>
            </w:r>
          </w:p>
        </w:tc>
        <w:tc>
          <w:tcPr>
            <w:tcW w:w="1560" w:type="dxa"/>
          </w:tcPr>
          <w:p w:rsidR="00A02A17" w:rsidRPr="00400FE3" w:rsidRDefault="00A02A17" w:rsidP="00A02A17">
            <w:pPr>
              <w:ind w:left="142" w:hanging="142"/>
            </w:pPr>
            <w:r>
              <w:t>ФО, ВП</w:t>
            </w:r>
          </w:p>
        </w:tc>
        <w:tc>
          <w:tcPr>
            <w:tcW w:w="1559" w:type="dxa"/>
            <w:tcBorders>
              <w:top w:val="nil"/>
              <w:left w:val="single" w:sz="4" w:space="0" w:color="auto"/>
              <w:bottom w:val="single" w:sz="4" w:space="0" w:color="auto"/>
              <w:right w:val="single" w:sz="4" w:space="0" w:color="auto"/>
            </w:tcBorders>
            <w:shd w:val="clear" w:color="auto" w:fill="auto"/>
            <w:vAlign w:val="bottom"/>
          </w:tcPr>
          <w:p w:rsidR="00A02A17" w:rsidRDefault="00A02A17" w:rsidP="00A02A17">
            <w:pPr>
              <w:jc w:val="right"/>
              <w:rPr>
                <w:rFonts w:ascii="Arial" w:hAnsi="Arial" w:cs="Arial"/>
                <w:color w:val="333333"/>
                <w:sz w:val="22"/>
                <w:szCs w:val="22"/>
              </w:rPr>
            </w:pPr>
            <w:r>
              <w:rPr>
                <w:rFonts w:ascii="Arial" w:hAnsi="Arial" w:cs="Arial"/>
                <w:color w:val="333333"/>
                <w:sz w:val="22"/>
                <w:szCs w:val="22"/>
              </w:rPr>
              <w:t>08.11.2023</w:t>
            </w:r>
          </w:p>
        </w:tc>
      </w:tr>
      <w:tr w:rsidR="00A02A17" w:rsidRPr="0056456D" w:rsidTr="001545FB">
        <w:tc>
          <w:tcPr>
            <w:tcW w:w="709" w:type="dxa"/>
          </w:tcPr>
          <w:p w:rsidR="00A02A17" w:rsidRPr="00400FE3" w:rsidRDefault="00A02A17" w:rsidP="00A02A17">
            <w:pPr>
              <w:ind w:left="142" w:hanging="142"/>
              <w:jc w:val="center"/>
            </w:pPr>
            <w:r w:rsidRPr="00400FE3">
              <w:t>35</w:t>
            </w:r>
          </w:p>
        </w:tc>
        <w:tc>
          <w:tcPr>
            <w:tcW w:w="846" w:type="dxa"/>
          </w:tcPr>
          <w:p w:rsidR="00A02A17" w:rsidRPr="0056456D" w:rsidRDefault="00A02A17" w:rsidP="00A02A17">
            <w:pPr>
              <w:rPr>
                <w:rFonts w:eastAsia="Calibri"/>
                <w:lang w:eastAsia="en-US"/>
              </w:rPr>
            </w:pPr>
            <w:r w:rsidRPr="0056456D">
              <w:rPr>
                <w:rFonts w:eastAsia="Calibri"/>
                <w:lang w:eastAsia="en-US"/>
              </w:rPr>
              <w:t>3.8</w:t>
            </w:r>
          </w:p>
        </w:tc>
        <w:tc>
          <w:tcPr>
            <w:tcW w:w="4834" w:type="dxa"/>
          </w:tcPr>
          <w:p w:rsidR="00A02A17" w:rsidRPr="00400FE3" w:rsidRDefault="00A02A17" w:rsidP="00A02A17">
            <w:pPr>
              <w:ind w:left="142" w:hanging="142"/>
            </w:pPr>
            <w:r w:rsidRPr="00400FE3">
              <w:t>Производная степенной функции</w:t>
            </w:r>
          </w:p>
        </w:tc>
        <w:tc>
          <w:tcPr>
            <w:tcW w:w="977" w:type="dxa"/>
          </w:tcPr>
          <w:p w:rsidR="00A02A17" w:rsidRPr="0056456D" w:rsidRDefault="00A02A17" w:rsidP="00A02A17">
            <w:pPr>
              <w:jc w:val="center"/>
              <w:rPr>
                <w:rFonts w:eastAsia="Calibri"/>
                <w:lang w:eastAsia="en-US"/>
              </w:rPr>
            </w:pPr>
            <w:r w:rsidRPr="0056456D">
              <w:rPr>
                <w:rFonts w:eastAsia="Calibri"/>
                <w:lang w:eastAsia="en-US"/>
              </w:rPr>
              <w:t>1</w:t>
            </w:r>
          </w:p>
        </w:tc>
        <w:tc>
          <w:tcPr>
            <w:tcW w:w="1560" w:type="dxa"/>
          </w:tcPr>
          <w:p w:rsidR="00A02A17" w:rsidRPr="00400FE3" w:rsidRDefault="00A02A17" w:rsidP="00A02A17">
            <w:pPr>
              <w:ind w:left="142" w:hanging="142"/>
            </w:pPr>
            <w:r>
              <w:t>СР</w:t>
            </w:r>
          </w:p>
        </w:tc>
        <w:tc>
          <w:tcPr>
            <w:tcW w:w="1559" w:type="dxa"/>
            <w:tcBorders>
              <w:top w:val="nil"/>
              <w:left w:val="single" w:sz="4" w:space="0" w:color="auto"/>
              <w:bottom w:val="single" w:sz="4" w:space="0" w:color="auto"/>
              <w:right w:val="single" w:sz="4" w:space="0" w:color="auto"/>
            </w:tcBorders>
            <w:shd w:val="clear" w:color="auto" w:fill="auto"/>
            <w:vAlign w:val="bottom"/>
          </w:tcPr>
          <w:p w:rsidR="00A02A17" w:rsidRDefault="00A02A17" w:rsidP="00A02A17">
            <w:pPr>
              <w:jc w:val="right"/>
              <w:rPr>
                <w:rFonts w:ascii="Arial" w:hAnsi="Arial" w:cs="Arial"/>
                <w:color w:val="333333"/>
                <w:sz w:val="22"/>
                <w:szCs w:val="22"/>
              </w:rPr>
            </w:pPr>
            <w:r>
              <w:rPr>
                <w:rFonts w:ascii="Arial" w:hAnsi="Arial" w:cs="Arial"/>
                <w:color w:val="333333"/>
                <w:sz w:val="22"/>
                <w:szCs w:val="22"/>
              </w:rPr>
              <w:t>08.11.2023</w:t>
            </w:r>
          </w:p>
        </w:tc>
      </w:tr>
      <w:tr w:rsidR="00A02A17" w:rsidRPr="0056456D" w:rsidTr="001545FB">
        <w:tc>
          <w:tcPr>
            <w:tcW w:w="709" w:type="dxa"/>
          </w:tcPr>
          <w:p w:rsidR="00A02A17" w:rsidRPr="00400FE3" w:rsidRDefault="00A02A17" w:rsidP="00A02A17">
            <w:pPr>
              <w:ind w:left="142" w:hanging="142"/>
              <w:jc w:val="center"/>
            </w:pPr>
            <w:r w:rsidRPr="00400FE3">
              <w:t>36</w:t>
            </w:r>
          </w:p>
        </w:tc>
        <w:tc>
          <w:tcPr>
            <w:tcW w:w="846" w:type="dxa"/>
          </w:tcPr>
          <w:p w:rsidR="00A02A17" w:rsidRPr="0056456D" w:rsidRDefault="00A02A17" w:rsidP="00A02A17">
            <w:pPr>
              <w:rPr>
                <w:rFonts w:eastAsia="Calibri"/>
                <w:lang w:eastAsia="en-US"/>
              </w:rPr>
            </w:pPr>
            <w:r w:rsidRPr="0056456D">
              <w:rPr>
                <w:rFonts w:eastAsia="Calibri"/>
                <w:lang w:eastAsia="en-US"/>
              </w:rPr>
              <w:t>3.9</w:t>
            </w:r>
          </w:p>
        </w:tc>
        <w:tc>
          <w:tcPr>
            <w:tcW w:w="4834" w:type="dxa"/>
          </w:tcPr>
          <w:p w:rsidR="00A02A17" w:rsidRPr="00400FE3" w:rsidRDefault="00A02A17" w:rsidP="00A02A17">
            <w:pPr>
              <w:ind w:left="142" w:hanging="142"/>
            </w:pPr>
            <w:r w:rsidRPr="00400FE3">
              <w:t>Производная степенной функции</w:t>
            </w:r>
          </w:p>
        </w:tc>
        <w:tc>
          <w:tcPr>
            <w:tcW w:w="977" w:type="dxa"/>
          </w:tcPr>
          <w:p w:rsidR="00A02A17" w:rsidRPr="0056456D" w:rsidRDefault="00A02A17" w:rsidP="00A02A17">
            <w:pPr>
              <w:jc w:val="center"/>
              <w:rPr>
                <w:rFonts w:eastAsia="Calibri"/>
                <w:lang w:eastAsia="en-US"/>
              </w:rPr>
            </w:pPr>
            <w:r w:rsidRPr="0056456D">
              <w:rPr>
                <w:rFonts w:eastAsia="Calibri"/>
                <w:lang w:eastAsia="en-US"/>
              </w:rPr>
              <w:t>1</w:t>
            </w:r>
          </w:p>
        </w:tc>
        <w:tc>
          <w:tcPr>
            <w:tcW w:w="1560" w:type="dxa"/>
          </w:tcPr>
          <w:p w:rsidR="00A02A17" w:rsidRPr="00400FE3" w:rsidRDefault="00A02A17" w:rsidP="00A02A17">
            <w:pPr>
              <w:ind w:left="142" w:hanging="142"/>
            </w:pPr>
            <w:r>
              <w:t>ФО, ВП</w:t>
            </w:r>
          </w:p>
        </w:tc>
        <w:tc>
          <w:tcPr>
            <w:tcW w:w="1559" w:type="dxa"/>
            <w:tcBorders>
              <w:top w:val="nil"/>
              <w:left w:val="single" w:sz="4" w:space="0" w:color="auto"/>
              <w:bottom w:val="single" w:sz="4" w:space="0" w:color="auto"/>
              <w:right w:val="single" w:sz="4" w:space="0" w:color="auto"/>
            </w:tcBorders>
            <w:shd w:val="clear" w:color="auto" w:fill="auto"/>
            <w:vAlign w:val="bottom"/>
          </w:tcPr>
          <w:p w:rsidR="00A02A17" w:rsidRDefault="00A02A17" w:rsidP="00A02A17">
            <w:pPr>
              <w:jc w:val="right"/>
              <w:rPr>
                <w:rFonts w:ascii="Arial" w:hAnsi="Arial" w:cs="Arial"/>
                <w:color w:val="333333"/>
                <w:sz w:val="22"/>
                <w:szCs w:val="22"/>
              </w:rPr>
            </w:pPr>
            <w:r>
              <w:rPr>
                <w:rFonts w:ascii="Arial" w:hAnsi="Arial" w:cs="Arial"/>
                <w:color w:val="333333"/>
                <w:sz w:val="22"/>
                <w:szCs w:val="22"/>
              </w:rPr>
              <w:t>09.11.2023</w:t>
            </w:r>
          </w:p>
        </w:tc>
      </w:tr>
      <w:tr w:rsidR="00A02A17" w:rsidRPr="0056456D" w:rsidTr="001545FB">
        <w:trPr>
          <w:trHeight w:val="167"/>
        </w:trPr>
        <w:tc>
          <w:tcPr>
            <w:tcW w:w="709" w:type="dxa"/>
          </w:tcPr>
          <w:p w:rsidR="00A02A17" w:rsidRPr="00400FE3" w:rsidRDefault="00A02A17" w:rsidP="00A02A17">
            <w:pPr>
              <w:ind w:left="142" w:hanging="142"/>
              <w:jc w:val="center"/>
            </w:pPr>
            <w:r w:rsidRPr="00400FE3">
              <w:t>37</w:t>
            </w:r>
          </w:p>
        </w:tc>
        <w:tc>
          <w:tcPr>
            <w:tcW w:w="846" w:type="dxa"/>
          </w:tcPr>
          <w:p w:rsidR="00A02A17" w:rsidRPr="0056456D" w:rsidRDefault="00A02A17" w:rsidP="00A02A17">
            <w:pPr>
              <w:rPr>
                <w:rFonts w:eastAsia="Calibri"/>
                <w:lang w:eastAsia="en-US"/>
              </w:rPr>
            </w:pPr>
            <w:r w:rsidRPr="0056456D">
              <w:rPr>
                <w:rFonts w:eastAsia="Calibri"/>
                <w:lang w:eastAsia="en-US"/>
              </w:rPr>
              <w:t>3.10</w:t>
            </w:r>
          </w:p>
        </w:tc>
        <w:tc>
          <w:tcPr>
            <w:tcW w:w="4834" w:type="dxa"/>
          </w:tcPr>
          <w:p w:rsidR="00A02A17" w:rsidRPr="00400FE3" w:rsidRDefault="00A02A17" w:rsidP="00A02A17">
            <w:pPr>
              <w:ind w:left="142" w:hanging="142"/>
            </w:pPr>
            <w:r>
              <w:t>Производные</w:t>
            </w:r>
            <w:r w:rsidRPr="00400FE3">
              <w:t xml:space="preserve"> элементарных функций</w:t>
            </w:r>
          </w:p>
        </w:tc>
        <w:tc>
          <w:tcPr>
            <w:tcW w:w="977" w:type="dxa"/>
          </w:tcPr>
          <w:p w:rsidR="00A02A17" w:rsidRPr="0056456D" w:rsidRDefault="00A02A17" w:rsidP="00A02A17">
            <w:pPr>
              <w:jc w:val="center"/>
              <w:rPr>
                <w:rFonts w:eastAsia="Calibri"/>
                <w:lang w:eastAsia="en-US"/>
              </w:rPr>
            </w:pPr>
            <w:r w:rsidRPr="0056456D">
              <w:rPr>
                <w:rFonts w:eastAsia="Calibri"/>
                <w:lang w:eastAsia="en-US"/>
              </w:rPr>
              <w:t>1</w:t>
            </w:r>
          </w:p>
        </w:tc>
        <w:tc>
          <w:tcPr>
            <w:tcW w:w="1560" w:type="dxa"/>
          </w:tcPr>
          <w:p w:rsidR="00A02A17" w:rsidRPr="00400FE3" w:rsidRDefault="00A02A17" w:rsidP="00A02A17">
            <w:pPr>
              <w:ind w:left="142" w:hanging="142"/>
            </w:pPr>
            <w:r>
              <w:t>ФО, ПДЗ</w:t>
            </w:r>
          </w:p>
        </w:tc>
        <w:tc>
          <w:tcPr>
            <w:tcW w:w="1559" w:type="dxa"/>
            <w:tcBorders>
              <w:top w:val="nil"/>
              <w:left w:val="single" w:sz="4" w:space="0" w:color="auto"/>
              <w:bottom w:val="single" w:sz="4" w:space="0" w:color="auto"/>
              <w:right w:val="single" w:sz="4" w:space="0" w:color="auto"/>
            </w:tcBorders>
            <w:shd w:val="clear" w:color="auto" w:fill="auto"/>
            <w:vAlign w:val="bottom"/>
          </w:tcPr>
          <w:p w:rsidR="00A02A17" w:rsidRDefault="00A02A17" w:rsidP="00A02A17">
            <w:pPr>
              <w:jc w:val="right"/>
              <w:rPr>
                <w:rFonts w:ascii="Arial" w:hAnsi="Arial" w:cs="Arial"/>
                <w:color w:val="333333"/>
                <w:sz w:val="22"/>
                <w:szCs w:val="22"/>
              </w:rPr>
            </w:pPr>
            <w:r>
              <w:rPr>
                <w:rFonts w:ascii="Arial" w:hAnsi="Arial" w:cs="Arial"/>
                <w:color w:val="333333"/>
                <w:sz w:val="22"/>
                <w:szCs w:val="22"/>
              </w:rPr>
              <w:t>10.11.2023</w:t>
            </w:r>
          </w:p>
        </w:tc>
      </w:tr>
      <w:tr w:rsidR="00A02A17" w:rsidRPr="0056456D" w:rsidTr="001545FB">
        <w:trPr>
          <w:trHeight w:val="317"/>
        </w:trPr>
        <w:tc>
          <w:tcPr>
            <w:tcW w:w="709" w:type="dxa"/>
          </w:tcPr>
          <w:p w:rsidR="00A02A17" w:rsidRPr="00400FE3" w:rsidRDefault="00A02A17" w:rsidP="00A02A17">
            <w:pPr>
              <w:ind w:left="142" w:hanging="142"/>
              <w:jc w:val="center"/>
            </w:pPr>
            <w:r w:rsidRPr="00400FE3">
              <w:t>38</w:t>
            </w:r>
          </w:p>
        </w:tc>
        <w:tc>
          <w:tcPr>
            <w:tcW w:w="846" w:type="dxa"/>
          </w:tcPr>
          <w:p w:rsidR="00A02A17" w:rsidRPr="0056456D" w:rsidRDefault="00A02A17" w:rsidP="00A02A17">
            <w:pPr>
              <w:rPr>
                <w:rFonts w:eastAsia="Calibri"/>
                <w:lang w:eastAsia="en-US"/>
              </w:rPr>
            </w:pPr>
            <w:r w:rsidRPr="0056456D">
              <w:rPr>
                <w:rFonts w:eastAsia="Calibri"/>
                <w:lang w:eastAsia="en-US"/>
              </w:rPr>
              <w:t>3.11</w:t>
            </w:r>
          </w:p>
        </w:tc>
        <w:tc>
          <w:tcPr>
            <w:tcW w:w="4834" w:type="dxa"/>
          </w:tcPr>
          <w:p w:rsidR="00A02A17" w:rsidRPr="00400FE3" w:rsidRDefault="00A02A17" w:rsidP="00A02A17">
            <w:pPr>
              <w:ind w:left="142" w:hanging="142"/>
            </w:pPr>
            <w:r>
              <w:t>Производные</w:t>
            </w:r>
            <w:r w:rsidRPr="00400FE3">
              <w:t xml:space="preserve"> элементарных функций</w:t>
            </w:r>
          </w:p>
        </w:tc>
        <w:tc>
          <w:tcPr>
            <w:tcW w:w="977" w:type="dxa"/>
          </w:tcPr>
          <w:p w:rsidR="00A02A17" w:rsidRPr="0056456D" w:rsidRDefault="00A02A17" w:rsidP="00A02A17">
            <w:pPr>
              <w:jc w:val="center"/>
              <w:rPr>
                <w:rFonts w:eastAsia="Calibri"/>
                <w:lang w:eastAsia="en-US"/>
              </w:rPr>
            </w:pPr>
            <w:r w:rsidRPr="0056456D">
              <w:rPr>
                <w:rFonts w:eastAsia="Calibri"/>
                <w:lang w:eastAsia="en-US"/>
              </w:rPr>
              <w:t>1</w:t>
            </w:r>
          </w:p>
        </w:tc>
        <w:tc>
          <w:tcPr>
            <w:tcW w:w="1560" w:type="dxa"/>
          </w:tcPr>
          <w:p w:rsidR="00A02A17" w:rsidRPr="00400FE3" w:rsidRDefault="00A02A17" w:rsidP="00A02A17">
            <w:pPr>
              <w:ind w:left="142" w:hanging="142"/>
            </w:pPr>
            <w:r>
              <w:t>ФО, ВП</w:t>
            </w:r>
          </w:p>
        </w:tc>
        <w:tc>
          <w:tcPr>
            <w:tcW w:w="1559" w:type="dxa"/>
            <w:tcBorders>
              <w:top w:val="nil"/>
              <w:left w:val="single" w:sz="4" w:space="0" w:color="auto"/>
              <w:bottom w:val="single" w:sz="4" w:space="0" w:color="auto"/>
              <w:right w:val="single" w:sz="4" w:space="0" w:color="auto"/>
            </w:tcBorders>
            <w:shd w:val="clear" w:color="auto" w:fill="auto"/>
            <w:vAlign w:val="bottom"/>
          </w:tcPr>
          <w:p w:rsidR="00A02A17" w:rsidRDefault="00A02A17" w:rsidP="00A02A17">
            <w:pPr>
              <w:jc w:val="right"/>
              <w:rPr>
                <w:rFonts w:ascii="Arial" w:hAnsi="Arial" w:cs="Arial"/>
                <w:color w:val="333333"/>
                <w:sz w:val="22"/>
                <w:szCs w:val="22"/>
              </w:rPr>
            </w:pPr>
            <w:r>
              <w:rPr>
                <w:rFonts w:ascii="Arial" w:hAnsi="Arial" w:cs="Arial"/>
                <w:color w:val="333333"/>
                <w:sz w:val="22"/>
                <w:szCs w:val="22"/>
              </w:rPr>
              <w:t>15.11.2023</w:t>
            </w:r>
          </w:p>
        </w:tc>
      </w:tr>
      <w:tr w:rsidR="00A02A17" w:rsidRPr="0056456D" w:rsidTr="001545FB">
        <w:tc>
          <w:tcPr>
            <w:tcW w:w="709" w:type="dxa"/>
          </w:tcPr>
          <w:p w:rsidR="00A02A17" w:rsidRPr="00400FE3" w:rsidRDefault="00A02A17" w:rsidP="00A02A17">
            <w:pPr>
              <w:ind w:left="142" w:hanging="142"/>
              <w:jc w:val="center"/>
            </w:pPr>
            <w:r w:rsidRPr="00400FE3">
              <w:t>39</w:t>
            </w:r>
          </w:p>
        </w:tc>
        <w:tc>
          <w:tcPr>
            <w:tcW w:w="846" w:type="dxa"/>
          </w:tcPr>
          <w:p w:rsidR="00A02A17" w:rsidRPr="0056456D" w:rsidRDefault="00A02A17" w:rsidP="00A02A17">
            <w:pPr>
              <w:rPr>
                <w:rFonts w:eastAsia="Calibri"/>
                <w:lang w:eastAsia="en-US"/>
              </w:rPr>
            </w:pPr>
            <w:r w:rsidRPr="0056456D">
              <w:rPr>
                <w:rFonts w:eastAsia="Calibri"/>
                <w:lang w:eastAsia="en-US"/>
              </w:rPr>
              <w:t>3.12</w:t>
            </w:r>
          </w:p>
        </w:tc>
        <w:tc>
          <w:tcPr>
            <w:tcW w:w="4834" w:type="dxa"/>
          </w:tcPr>
          <w:p w:rsidR="00A02A17" w:rsidRPr="00400FE3" w:rsidRDefault="00A02A17" w:rsidP="00A02A17">
            <w:pPr>
              <w:ind w:left="142" w:hanging="142"/>
            </w:pPr>
            <w:r>
              <w:t>Вычисление производных</w:t>
            </w:r>
          </w:p>
        </w:tc>
        <w:tc>
          <w:tcPr>
            <w:tcW w:w="977" w:type="dxa"/>
          </w:tcPr>
          <w:p w:rsidR="00A02A17" w:rsidRPr="0056456D" w:rsidRDefault="00A02A17" w:rsidP="00A02A17">
            <w:pPr>
              <w:jc w:val="center"/>
              <w:rPr>
                <w:rFonts w:eastAsia="Calibri"/>
                <w:lang w:eastAsia="en-US"/>
              </w:rPr>
            </w:pPr>
            <w:r w:rsidRPr="0056456D">
              <w:rPr>
                <w:rFonts w:eastAsia="Calibri"/>
                <w:lang w:eastAsia="en-US"/>
              </w:rPr>
              <w:t>1</w:t>
            </w:r>
          </w:p>
        </w:tc>
        <w:tc>
          <w:tcPr>
            <w:tcW w:w="1560" w:type="dxa"/>
          </w:tcPr>
          <w:p w:rsidR="00A02A17" w:rsidRPr="00400FE3" w:rsidRDefault="00A02A17" w:rsidP="00A02A17">
            <w:pPr>
              <w:ind w:left="142" w:hanging="142"/>
            </w:pPr>
            <w:r>
              <w:t>Т</w:t>
            </w:r>
          </w:p>
        </w:tc>
        <w:tc>
          <w:tcPr>
            <w:tcW w:w="1559" w:type="dxa"/>
            <w:tcBorders>
              <w:top w:val="nil"/>
              <w:left w:val="single" w:sz="4" w:space="0" w:color="auto"/>
              <w:bottom w:val="single" w:sz="4" w:space="0" w:color="auto"/>
              <w:right w:val="single" w:sz="4" w:space="0" w:color="auto"/>
            </w:tcBorders>
            <w:shd w:val="clear" w:color="auto" w:fill="auto"/>
            <w:vAlign w:val="bottom"/>
          </w:tcPr>
          <w:p w:rsidR="00A02A17" w:rsidRDefault="00A02A17" w:rsidP="00A02A17">
            <w:pPr>
              <w:jc w:val="right"/>
              <w:rPr>
                <w:rFonts w:ascii="Arial" w:hAnsi="Arial" w:cs="Arial"/>
                <w:color w:val="333333"/>
                <w:sz w:val="22"/>
                <w:szCs w:val="22"/>
              </w:rPr>
            </w:pPr>
            <w:r>
              <w:rPr>
                <w:rFonts w:ascii="Arial" w:hAnsi="Arial" w:cs="Arial"/>
                <w:color w:val="333333"/>
                <w:sz w:val="22"/>
                <w:szCs w:val="22"/>
              </w:rPr>
              <w:t>15.11.2023</w:t>
            </w:r>
          </w:p>
        </w:tc>
      </w:tr>
      <w:tr w:rsidR="00A02A17" w:rsidRPr="0056456D" w:rsidTr="001545FB">
        <w:tc>
          <w:tcPr>
            <w:tcW w:w="709" w:type="dxa"/>
          </w:tcPr>
          <w:p w:rsidR="00A02A17" w:rsidRPr="00400FE3" w:rsidRDefault="00A02A17" w:rsidP="00A02A17">
            <w:pPr>
              <w:ind w:left="142" w:hanging="142"/>
              <w:jc w:val="center"/>
            </w:pPr>
            <w:r w:rsidRPr="00400FE3">
              <w:t>40</w:t>
            </w:r>
          </w:p>
        </w:tc>
        <w:tc>
          <w:tcPr>
            <w:tcW w:w="846" w:type="dxa"/>
          </w:tcPr>
          <w:p w:rsidR="00A02A17" w:rsidRPr="0056456D" w:rsidRDefault="00A02A17" w:rsidP="00A02A17">
            <w:pPr>
              <w:rPr>
                <w:rFonts w:eastAsia="Calibri"/>
                <w:lang w:eastAsia="en-US"/>
              </w:rPr>
            </w:pPr>
            <w:r w:rsidRPr="0056456D">
              <w:rPr>
                <w:rFonts w:eastAsia="Calibri"/>
                <w:lang w:eastAsia="en-US"/>
              </w:rPr>
              <w:t>3.13</w:t>
            </w:r>
          </w:p>
        </w:tc>
        <w:tc>
          <w:tcPr>
            <w:tcW w:w="4834" w:type="dxa"/>
          </w:tcPr>
          <w:p w:rsidR="00A02A17" w:rsidRPr="00400FE3" w:rsidRDefault="00A02A17" w:rsidP="00A02A17">
            <w:pPr>
              <w:ind w:left="142" w:hanging="142"/>
            </w:pPr>
            <w:r>
              <w:t>Вычисление производных</w:t>
            </w:r>
          </w:p>
        </w:tc>
        <w:tc>
          <w:tcPr>
            <w:tcW w:w="977" w:type="dxa"/>
          </w:tcPr>
          <w:p w:rsidR="00A02A17" w:rsidRPr="0056456D" w:rsidRDefault="00A02A17" w:rsidP="00A02A17">
            <w:pPr>
              <w:jc w:val="center"/>
              <w:rPr>
                <w:rFonts w:eastAsia="Calibri"/>
                <w:lang w:eastAsia="en-US"/>
              </w:rPr>
            </w:pPr>
            <w:r w:rsidRPr="0056456D">
              <w:rPr>
                <w:rFonts w:eastAsia="Calibri"/>
                <w:lang w:eastAsia="en-US"/>
              </w:rPr>
              <w:t>1</w:t>
            </w:r>
          </w:p>
        </w:tc>
        <w:tc>
          <w:tcPr>
            <w:tcW w:w="1560" w:type="dxa"/>
          </w:tcPr>
          <w:p w:rsidR="00A02A17" w:rsidRPr="00400FE3" w:rsidRDefault="00A02A17" w:rsidP="00A02A17">
            <w:pPr>
              <w:ind w:left="142" w:hanging="142"/>
            </w:pPr>
            <w:r>
              <w:t>ФО, ВП</w:t>
            </w:r>
          </w:p>
        </w:tc>
        <w:tc>
          <w:tcPr>
            <w:tcW w:w="1559" w:type="dxa"/>
            <w:tcBorders>
              <w:top w:val="nil"/>
              <w:left w:val="single" w:sz="4" w:space="0" w:color="auto"/>
              <w:bottom w:val="single" w:sz="4" w:space="0" w:color="auto"/>
              <w:right w:val="single" w:sz="4" w:space="0" w:color="auto"/>
            </w:tcBorders>
            <w:shd w:val="clear" w:color="auto" w:fill="auto"/>
            <w:vAlign w:val="bottom"/>
          </w:tcPr>
          <w:p w:rsidR="00A02A17" w:rsidRDefault="00A02A17" w:rsidP="00A02A17">
            <w:pPr>
              <w:jc w:val="right"/>
              <w:rPr>
                <w:rFonts w:ascii="Arial" w:hAnsi="Arial" w:cs="Arial"/>
                <w:color w:val="333333"/>
                <w:sz w:val="22"/>
                <w:szCs w:val="22"/>
              </w:rPr>
            </w:pPr>
            <w:r>
              <w:rPr>
                <w:rFonts w:ascii="Arial" w:hAnsi="Arial" w:cs="Arial"/>
                <w:color w:val="333333"/>
                <w:sz w:val="22"/>
                <w:szCs w:val="22"/>
              </w:rPr>
              <w:t>16.11.2023</w:t>
            </w:r>
          </w:p>
        </w:tc>
      </w:tr>
      <w:tr w:rsidR="00A02A17" w:rsidRPr="0056456D" w:rsidTr="001545FB">
        <w:tc>
          <w:tcPr>
            <w:tcW w:w="709" w:type="dxa"/>
          </w:tcPr>
          <w:p w:rsidR="00A02A17" w:rsidRPr="00400FE3" w:rsidRDefault="00A02A17" w:rsidP="00A02A17">
            <w:pPr>
              <w:ind w:left="142" w:hanging="142"/>
              <w:jc w:val="center"/>
            </w:pPr>
            <w:r w:rsidRPr="00400FE3">
              <w:t>41</w:t>
            </w:r>
          </w:p>
        </w:tc>
        <w:tc>
          <w:tcPr>
            <w:tcW w:w="846" w:type="dxa"/>
          </w:tcPr>
          <w:p w:rsidR="00A02A17" w:rsidRPr="0056456D" w:rsidRDefault="00A02A17" w:rsidP="00A02A17">
            <w:pPr>
              <w:rPr>
                <w:rFonts w:eastAsia="Calibri"/>
                <w:lang w:eastAsia="en-US"/>
              </w:rPr>
            </w:pPr>
            <w:r w:rsidRPr="0056456D">
              <w:rPr>
                <w:rFonts w:eastAsia="Calibri"/>
                <w:lang w:eastAsia="en-US"/>
              </w:rPr>
              <w:t>3.14</w:t>
            </w:r>
          </w:p>
        </w:tc>
        <w:tc>
          <w:tcPr>
            <w:tcW w:w="4834" w:type="dxa"/>
          </w:tcPr>
          <w:p w:rsidR="00A02A17" w:rsidRPr="00400FE3" w:rsidRDefault="00A02A17" w:rsidP="00A02A17">
            <w:pPr>
              <w:ind w:left="142" w:hanging="142"/>
            </w:pPr>
            <w:r w:rsidRPr="00400FE3">
              <w:t>Геометрический смысл производной</w:t>
            </w:r>
          </w:p>
        </w:tc>
        <w:tc>
          <w:tcPr>
            <w:tcW w:w="977" w:type="dxa"/>
          </w:tcPr>
          <w:p w:rsidR="00A02A17" w:rsidRPr="0056456D" w:rsidRDefault="00A02A17" w:rsidP="00A02A17">
            <w:pPr>
              <w:jc w:val="center"/>
              <w:rPr>
                <w:rFonts w:eastAsia="Calibri"/>
                <w:lang w:eastAsia="en-US"/>
              </w:rPr>
            </w:pPr>
            <w:r w:rsidRPr="0056456D">
              <w:rPr>
                <w:rFonts w:eastAsia="Calibri"/>
                <w:lang w:eastAsia="en-US"/>
              </w:rPr>
              <w:t>1</w:t>
            </w:r>
          </w:p>
        </w:tc>
        <w:tc>
          <w:tcPr>
            <w:tcW w:w="1560" w:type="dxa"/>
          </w:tcPr>
          <w:p w:rsidR="00A02A17" w:rsidRPr="00400FE3" w:rsidRDefault="00A02A17" w:rsidP="00A02A17">
            <w:pPr>
              <w:ind w:left="142" w:hanging="142"/>
            </w:pPr>
            <w:r>
              <w:t>СР</w:t>
            </w:r>
          </w:p>
        </w:tc>
        <w:tc>
          <w:tcPr>
            <w:tcW w:w="1559" w:type="dxa"/>
            <w:tcBorders>
              <w:top w:val="nil"/>
              <w:left w:val="single" w:sz="4" w:space="0" w:color="auto"/>
              <w:bottom w:val="single" w:sz="4" w:space="0" w:color="auto"/>
              <w:right w:val="single" w:sz="4" w:space="0" w:color="auto"/>
            </w:tcBorders>
            <w:shd w:val="clear" w:color="auto" w:fill="auto"/>
            <w:vAlign w:val="bottom"/>
          </w:tcPr>
          <w:p w:rsidR="00A02A17" w:rsidRDefault="00A02A17" w:rsidP="00A02A17">
            <w:pPr>
              <w:jc w:val="right"/>
              <w:rPr>
                <w:rFonts w:ascii="Arial" w:hAnsi="Arial" w:cs="Arial"/>
                <w:color w:val="333333"/>
                <w:sz w:val="22"/>
                <w:szCs w:val="22"/>
              </w:rPr>
            </w:pPr>
            <w:r>
              <w:rPr>
                <w:rFonts w:ascii="Arial" w:hAnsi="Arial" w:cs="Arial"/>
                <w:color w:val="333333"/>
                <w:sz w:val="22"/>
                <w:szCs w:val="22"/>
              </w:rPr>
              <w:t>17.11.2023</w:t>
            </w:r>
          </w:p>
        </w:tc>
      </w:tr>
      <w:tr w:rsidR="00A02A17" w:rsidRPr="0056456D" w:rsidTr="001545FB">
        <w:tc>
          <w:tcPr>
            <w:tcW w:w="709" w:type="dxa"/>
          </w:tcPr>
          <w:p w:rsidR="00A02A17" w:rsidRPr="00400FE3" w:rsidRDefault="00A02A17" w:rsidP="00A02A17">
            <w:pPr>
              <w:ind w:left="142" w:hanging="142"/>
              <w:jc w:val="center"/>
            </w:pPr>
            <w:r w:rsidRPr="00400FE3">
              <w:t>42</w:t>
            </w:r>
          </w:p>
        </w:tc>
        <w:tc>
          <w:tcPr>
            <w:tcW w:w="846" w:type="dxa"/>
          </w:tcPr>
          <w:p w:rsidR="00A02A17" w:rsidRPr="0056456D" w:rsidRDefault="00A02A17" w:rsidP="00A02A17">
            <w:pPr>
              <w:rPr>
                <w:rFonts w:eastAsia="Calibri"/>
                <w:lang w:eastAsia="en-US"/>
              </w:rPr>
            </w:pPr>
            <w:r w:rsidRPr="0056456D">
              <w:rPr>
                <w:rFonts w:eastAsia="Calibri"/>
                <w:lang w:eastAsia="en-US"/>
              </w:rPr>
              <w:t>3.15</w:t>
            </w:r>
          </w:p>
        </w:tc>
        <w:tc>
          <w:tcPr>
            <w:tcW w:w="4834" w:type="dxa"/>
          </w:tcPr>
          <w:p w:rsidR="00A02A17" w:rsidRPr="00400FE3" w:rsidRDefault="00A02A17" w:rsidP="00A02A17">
            <w:pPr>
              <w:ind w:left="142" w:hanging="142"/>
            </w:pPr>
            <w:r w:rsidRPr="00400FE3">
              <w:t>Геометрический смысл производной</w:t>
            </w:r>
          </w:p>
        </w:tc>
        <w:tc>
          <w:tcPr>
            <w:tcW w:w="977" w:type="dxa"/>
          </w:tcPr>
          <w:p w:rsidR="00A02A17" w:rsidRPr="0056456D" w:rsidRDefault="00A02A17" w:rsidP="00A02A17">
            <w:pPr>
              <w:jc w:val="center"/>
              <w:rPr>
                <w:rFonts w:eastAsia="Calibri"/>
                <w:lang w:eastAsia="en-US"/>
              </w:rPr>
            </w:pPr>
            <w:r w:rsidRPr="0056456D">
              <w:rPr>
                <w:rFonts w:eastAsia="Calibri"/>
                <w:lang w:eastAsia="en-US"/>
              </w:rPr>
              <w:t>1</w:t>
            </w:r>
          </w:p>
        </w:tc>
        <w:tc>
          <w:tcPr>
            <w:tcW w:w="1560" w:type="dxa"/>
          </w:tcPr>
          <w:p w:rsidR="00A02A17" w:rsidRPr="00400FE3" w:rsidRDefault="00A02A17" w:rsidP="00A02A17">
            <w:pPr>
              <w:ind w:left="142" w:hanging="142"/>
            </w:pPr>
            <w:r>
              <w:t>ФО</w:t>
            </w:r>
          </w:p>
        </w:tc>
        <w:tc>
          <w:tcPr>
            <w:tcW w:w="1559" w:type="dxa"/>
            <w:tcBorders>
              <w:top w:val="nil"/>
              <w:left w:val="single" w:sz="4" w:space="0" w:color="auto"/>
              <w:bottom w:val="single" w:sz="4" w:space="0" w:color="auto"/>
              <w:right w:val="single" w:sz="4" w:space="0" w:color="auto"/>
            </w:tcBorders>
            <w:shd w:val="clear" w:color="auto" w:fill="auto"/>
            <w:vAlign w:val="bottom"/>
          </w:tcPr>
          <w:p w:rsidR="00A02A17" w:rsidRDefault="00A02A17" w:rsidP="00A02A17">
            <w:pPr>
              <w:jc w:val="right"/>
              <w:rPr>
                <w:rFonts w:ascii="Arial" w:hAnsi="Arial" w:cs="Arial"/>
                <w:color w:val="333333"/>
                <w:sz w:val="22"/>
                <w:szCs w:val="22"/>
              </w:rPr>
            </w:pPr>
            <w:r>
              <w:rPr>
                <w:rFonts w:ascii="Arial" w:hAnsi="Arial" w:cs="Arial"/>
                <w:color w:val="333333"/>
                <w:sz w:val="22"/>
                <w:szCs w:val="22"/>
              </w:rPr>
              <w:t>22.11.2023</w:t>
            </w:r>
          </w:p>
        </w:tc>
      </w:tr>
      <w:tr w:rsidR="00A02A17" w:rsidRPr="0056456D" w:rsidTr="001545FB">
        <w:trPr>
          <w:trHeight w:val="58"/>
        </w:trPr>
        <w:tc>
          <w:tcPr>
            <w:tcW w:w="709" w:type="dxa"/>
          </w:tcPr>
          <w:p w:rsidR="00A02A17" w:rsidRPr="00400FE3" w:rsidRDefault="00A02A17" w:rsidP="00A02A17">
            <w:pPr>
              <w:ind w:left="142" w:hanging="142"/>
              <w:jc w:val="center"/>
            </w:pPr>
            <w:r w:rsidRPr="00400FE3">
              <w:t>43</w:t>
            </w:r>
          </w:p>
        </w:tc>
        <w:tc>
          <w:tcPr>
            <w:tcW w:w="846" w:type="dxa"/>
          </w:tcPr>
          <w:p w:rsidR="00A02A17" w:rsidRPr="0056456D" w:rsidRDefault="00A02A17" w:rsidP="00A02A17">
            <w:pPr>
              <w:rPr>
                <w:rFonts w:eastAsia="Calibri"/>
                <w:lang w:eastAsia="en-US"/>
              </w:rPr>
            </w:pPr>
            <w:r w:rsidRPr="0056456D">
              <w:rPr>
                <w:rFonts w:eastAsia="Calibri"/>
                <w:lang w:eastAsia="en-US"/>
              </w:rPr>
              <w:t>3.16</w:t>
            </w:r>
          </w:p>
        </w:tc>
        <w:tc>
          <w:tcPr>
            <w:tcW w:w="4834" w:type="dxa"/>
          </w:tcPr>
          <w:p w:rsidR="00A02A17" w:rsidRPr="00400FE3" w:rsidRDefault="00A02A17" w:rsidP="00A02A17">
            <w:pPr>
              <w:ind w:left="142" w:hanging="142"/>
            </w:pPr>
            <w:r w:rsidRPr="00400FE3">
              <w:t>Решение задач по теме «Производная»</w:t>
            </w:r>
          </w:p>
        </w:tc>
        <w:tc>
          <w:tcPr>
            <w:tcW w:w="977" w:type="dxa"/>
          </w:tcPr>
          <w:p w:rsidR="00A02A17" w:rsidRPr="0056456D" w:rsidRDefault="00A02A17" w:rsidP="00A02A17">
            <w:pPr>
              <w:jc w:val="center"/>
              <w:rPr>
                <w:rFonts w:eastAsia="Calibri"/>
                <w:lang w:eastAsia="en-US"/>
              </w:rPr>
            </w:pPr>
            <w:r w:rsidRPr="0056456D">
              <w:rPr>
                <w:rFonts w:eastAsia="Calibri"/>
                <w:lang w:eastAsia="en-US"/>
              </w:rPr>
              <w:t>1</w:t>
            </w:r>
          </w:p>
        </w:tc>
        <w:tc>
          <w:tcPr>
            <w:tcW w:w="1560" w:type="dxa"/>
          </w:tcPr>
          <w:p w:rsidR="00A02A17" w:rsidRPr="00400FE3" w:rsidRDefault="00A02A17" w:rsidP="00A02A17">
            <w:pPr>
              <w:ind w:left="142" w:hanging="142"/>
            </w:pPr>
            <w:r>
              <w:t>ФО, ВП</w:t>
            </w:r>
          </w:p>
        </w:tc>
        <w:tc>
          <w:tcPr>
            <w:tcW w:w="1559" w:type="dxa"/>
            <w:tcBorders>
              <w:top w:val="nil"/>
              <w:left w:val="single" w:sz="4" w:space="0" w:color="auto"/>
              <w:bottom w:val="single" w:sz="4" w:space="0" w:color="auto"/>
              <w:right w:val="single" w:sz="4" w:space="0" w:color="auto"/>
            </w:tcBorders>
            <w:shd w:val="clear" w:color="auto" w:fill="auto"/>
            <w:vAlign w:val="bottom"/>
          </w:tcPr>
          <w:p w:rsidR="00A02A17" w:rsidRDefault="00A02A17" w:rsidP="00A02A17">
            <w:pPr>
              <w:jc w:val="right"/>
              <w:rPr>
                <w:rFonts w:ascii="Arial" w:hAnsi="Arial" w:cs="Arial"/>
                <w:color w:val="333333"/>
                <w:sz w:val="22"/>
                <w:szCs w:val="22"/>
              </w:rPr>
            </w:pPr>
            <w:r>
              <w:rPr>
                <w:rFonts w:ascii="Arial" w:hAnsi="Arial" w:cs="Arial"/>
                <w:color w:val="333333"/>
                <w:sz w:val="22"/>
                <w:szCs w:val="22"/>
              </w:rPr>
              <w:t>22.11.2023</w:t>
            </w:r>
          </w:p>
        </w:tc>
      </w:tr>
      <w:tr w:rsidR="00A02A17" w:rsidRPr="0056456D" w:rsidTr="001545FB">
        <w:tc>
          <w:tcPr>
            <w:tcW w:w="709" w:type="dxa"/>
          </w:tcPr>
          <w:p w:rsidR="00A02A17" w:rsidRPr="00400FE3" w:rsidRDefault="00A02A17" w:rsidP="00A02A17">
            <w:pPr>
              <w:ind w:left="142" w:hanging="142"/>
              <w:jc w:val="center"/>
            </w:pPr>
            <w:r w:rsidRPr="00400FE3">
              <w:t>44</w:t>
            </w:r>
          </w:p>
        </w:tc>
        <w:tc>
          <w:tcPr>
            <w:tcW w:w="846" w:type="dxa"/>
          </w:tcPr>
          <w:p w:rsidR="00A02A17" w:rsidRPr="0056456D" w:rsidRDefault="00A02A17" w:rsidP="00A02A17">
            <w:pPr>
              <w:rPr>
                <w:rFonts w:eastAsia="Calibri"/>
                <w:lang w:eastAsia="en-US"/>
              </w:rPr>
            </w:pPr>
            <w:r w:rsidRPr="0056456D">
              <w:rPr>
                <w:rFonts w:eastAsia="Calibri"/>
                <w:lang w:eastAsia="en-US"/>
              </w:rPr>
              <w:t>3.17</w:t>
            </w:r>
          </w:p>
        </w:tc>
        <w:tc>
          <w:tcPr>
            <w:tcW w:w="4834" w:type="dxa"/>
          </w:tcPr>
          <w:p w:rsidR="00A02A17" w:rsidRPr="00400FE3" w:rsidRDefault="00A02A17" w:rsidP="00A02A17">
            <w:pPr>
              <w:ind w:left="142" w:hanging="142"/>
            </w:pPr>
            <w:r w:rsidRPr="00400FE3">
              <w:t>Решение задач по теме «Производная»</w:t>
            </w:r>
          </w:p>
        </w:tc>
        <w:tc>
          <w:tcPr>
            <w:tcW w:w="977" w:type="dxa"/>
          </w:tcPr>
          <w:p w:rsidR="00A02A17" w:rsidRPr="0056456D" w:rsidRDefault="00A02A17" w:rsidP="00A02A17">
            <w:pPr>
              <w:jc w:val="center"/>
              <w:rPr>
                <w:rFonts w:eastAsia="Calibri"/>
                <w:lang w:eastAsia="en-US"/>
              </w:rPr>
            </w:pPr>
            <w:r w:rsidRPr="0056456D">
              <w:rPr>
                <w:rFonts w:eastAsia="Calibri"/>
                <w:lang w:eastAsia="en-US"/>
              </w:rPr>
              <w:t>1</w:t>
            </w:r>
          </w:p>
        </w:tc>
        <w:tc>
          <w:tcPr>
            <w:tcW w:w="1560" w:type="dxa"/>
          </w:tcPr>
          <w:p w:rsidR="00A02A17" w:rsidRPr="00400FE3" w:rsidRDefault="00A02A17" w:rsidP="00A02A17">
            <w:pPr>
              <w:ind w:left="142" w:hanging="142"/>
            </w:pPr>
            <w:r>
              <w:t>ФО, СР</w:t>
            </w:r>
          </w:p>
        </w:tc>
        <w:tc>
          <w:tcPr>
            <w:tcW w:w="1559" w:type="dxa"/>
            <w:tcBorders>
              <w:top w:val="nil"/>
              <w:left w:val="single" w:sz="4" w:space="0" w:color="auto"/>
              <w:bottom w:val="single" w:sz="4" w:space="0" w:color="auto"/>
              <w:right w:val="single" w:sz="4" w:space="0" w:color="auto"/>
            </w:tcBorders>
            <w:shd w:val="clear" w:color="auto" w:fill="auto"/>
            <w:vAlign w:val="bottom"/>
          </w:tcPr>
          <w:p w:rsidR="00A02A17" w:rsidRDefault="00A02A17" w:rsidP="00A02A17">
            <w:pPr>
              <w:jc w:val="right"/>
              <w:rPr>
                <w:rFonts w:ascii="Arial" w:hAnsi="Arial" w:cs="Arial"/>
                <w:color w:val="333333"/>
                <w:sz w:val="22"/>
                <w:szCs w:val="22"/>
              </w:rPr>
            </w:pPr>
            <w:r>
              <w:rPr>
                <w:rFonts w:ascii="Arial" w:hAnsi="Arial" w:cs="Arial"/>
                <w:color w:val="333333"/>
                <w:sz w:val="22"/>
                <w:szCs w:val="22"/>
              </w:rPr>
              <w:t>23.11.2023</w:t>
            </w:r>
          </w:p>
        </w:tc>
      </w:tr>
      <w:tr w:rsidR="00A02A17" w:rsidRPr="0056456D" w:rsidTr="001545FB">
        <w:trPr>
          <w:trHeight w:val="277"/>
        </w:trPr>
        <w:tc>
          <w:tcPr>
            <w:tcW w:w="709" w:type="dxa"/>
          </w:tcPr>
          <w:p w:rsidR="00A02A17" w:rsidRPr="00400FE3" w:rsidRDefault="00A02A17" w:rsidP="00A02A17">
            <w:pPr>
              <w:ind w:left="142" w:hanging="142"/>
              <w:jc w:val="center"/>
            </w:pPr>
            <w:r w:rsidRPr="00400FE3">
              <w:t>45</w:t>
            </w:r>
          </w:p>
        </w:tc>
        <w:tc>
          <w:tcPr>
            <w:tcW w:w="846" w:type="dxa"/>
          </w:tcPr>
          <w:p w:rsidR="00A02A17" w:rsidRPr="0056456D" w:rsidRDefault="00A02A17" w:rsidP="00A02A17">
            <w:pPr>
              <w:rPr>
                <w:rFonts w:eastAsia="Calibri"/>
                <w:lang w:eastAsia="en-US"/>
              </w:rPr>
            </w:pPr>
            <w:r>
              <w:rPr>
                <w:rFonts w:eastAsia="Calibri"/>
                <w:lang w:eastAsia="en-US"/>
              </w:rPr>
              <w:t>3.19</w:t>
            </w:r>
          </w:p>
        </w:tc>
        <w:tc>
          <w:tcPr>
            <w:tcW w:w="4834" w:type="dxa"/>
          </w:tcPr>
          <w:p w:rsidR="00A02A17" w:rsidRPr="00400FE3" w:rsidRDefault="00A02A17" w:rsidP="00A02A17">
            <w:pPr>
              <w:ind w:left="142" w:hanging="142"/>
              <w:rPr>
                <w:b/>
              </w:rPr>
            </w:pPr>
            <w:r w:rsidRPr="00400FE3">
              <w:rPr>
                <w:b/>
              </w:rPr>
              <w:t>Контрольная работа №2 по теме «Производная и её геометрический смысл»</w:t>
            </w:r>
          </w:p>
        </w:tc>
        <w:tc>
          <w:tcPr>
            <w:tcW w:w="977" w:type="dxa"/>
          </w:tcPr>
          <w:p w:rsidR="00A02A17" w:rsidRPr="0056456D" w:rsidRDefault="00A02A17" w:rsidP="00A02A17">
            <w:pPr>
              <w:jc w:val="center"/>
              <w:rPr>
                <w:rFonts w:eastAsia="Calibri"/>
                <w:lang w:eastAsia="en-US"/>
              </w:rPr>
            </w:pPr>
            <w:r w:rsidRPr="0056456D">
              <w:rPr>
                <w:rFonts w:eastAsia="Calibri"/>
                <w:lang w:eastAsia="en-US"/>
              </w:rPr>
              <w:t>1</w:t>
            </w:r>
          </w:p>
        </w:tc>
        <w:tc>
          <w:tcPr>
            <w:tcW w:w="1560" w:type="dxa"/>
          </w:tcPr>
          <w:p w:rsidR="00A02A17" w:rsidRPr="00400FE3" w:rsidRDefault="00A02A17" w:rsidP="00A02A17">
            <w:pPr>
              <w:ind w:left="142" w:hanging="142"/>
            </w:pPr>
            <w:r>
              <w:t>ФО, Р по К</w:t>
            </w:r>
          </w:p>
        </w:tc>
        <w:tc>
          <w:tcPr>
            <w:tcW w:w="1559" w:type="dxa"/>
            <w:tcBorders>
              <w:top w:val="nil"/>
              <w:left w:val="single" w:sz="4" w:space="0" w:color="auto"/>
              <w:bottom w:val="single" w:sz="4" w:space="0" w:color="auto"/>
              <w:right w:val="single" w:sz="4" w:space="0" w:color="auto"/>
            </w:tcBorders>
            <w:shd w:val="clear" w:color="auto" w:fill="auto"/>
            <w:vAlign w:val="bottom"/>
          </w:tcPr>
          <w:p w:rsidR="00A02A17" w:rsidRDefault="00A02A17" w:rsidP="00A02A17">
            <w:pPr>
              <w:jc w:val="right"/>
              <w:rPr>
                <w:rFonts w:ascii="Arial" w:hAnsi="Arial" w:cs="Arial"/>
                <w:color w:val="333333"/>
                <w:sz w:val="22"/>
                <w:szCs w:val="22"/>
              </w:rPr>
            </w:pPr>
            <w:r>
              <w:rPr>
                <w:rFonts w:ascii="Arial" w:hAnsi="Arial" w:cs="Arial"/>
                <w:color w:val="333333"/>
                <w:sz w:val="22"/>
                <w:szCs w:val="22"/>
              </w:rPr>
              <w:t>24.11.2023</w:t>
            </w:r>
          </w:p>
        </w:tc>
      </w:tr>
      <w:tr w:rsidR="00A02A17" w:rsidRPr="0056456D" w:rsidTr="001545FB">
        <w:trPr>
          <w:trHeight w:val="285"/>
        </w:trPr>
        <w:tc>
          <w:tcPr>
            <w:tcW w:w="709" w:type="dxa"/>
          </w:tcPr>
          <w:p w:rsidR="00A02A17" w:rsidRPr="00400FE3" w:rsidRDefault="00A02A17" w:rsidP="00A02A17">
            <w:pPr>
              <w:ind w:left="142" w:hanging="142"/>
              <w:jc w:val="center"/>
            </w:pPr>
            <w:r w:rsidRPr="00400FE3">
              <w:t>46</w:t>
            </w:r>
          </w:p>
        </w:tc>
        <w:tc>
          <w:tcPr>
            <w:tcW w:w="846" w:type="dxa"/>
          </w:tcPr>
          <w:p w:rsidR="00A02A17" w:rsidRPr="0056456D" w:rsidRDefault="00A02A17" w:rsidP="00A02A17">
            <w:pPr>
              <w:rPr>
                <w:rFonts w:eastAsia="Calibri"/>
                <w:lang w:eastAsia="en-US"/>
              </w:rPr>
            </w:pPr>
            <w:r w:rsidRPr="0056456D">
              <w:rPr>
                <w:rFonts w:eastAsia="Calibri"/>
                <w:lang w:eastAsia="en-US"/>
              </w:rPr>
              <w:t>4.1</w:t>
            </w:r>
          </w:p>
        </w:tc>
        <w:tc>
          <w:tcPr>
            <w:tcW w:w="4834" w:type="dxa"/>
          </w:tcPr>
          <w:p w:rsidR="00A02A17" w:rsidRPr="00400FE3" w:rsidRDefault="00A02A17" w:rsidP="00A02A17">
            <w:pPr>
              <w:ind w:left="18"/>
            </w:pPr>
            <w:r w:rsidRPr="00400FE3">
              <w:t>Возрастание и убывание функции</w:t>
            </w:r>
          </w:p>
        </w:tc>
        <w:tc>
          <w:tcPr>
            <w:tcW w:w="977" w:type="dxa"/>
          </w:tcPr>
          <w:p w:rsidR="00A02A17" w:rsidRPr="0056456D" w:rsidRDefault="00A02A17" w:rsidP="00A02A17">
            <w:pPr>
              <w:jc w:val="center"/>
              <w:rPr>
                <w:rFonts w:eastAsia="Calibri"/>
                <w:lang w:eastAsia="en-US"/>
              </w:rPr>
            </w:pPr>
          </w:p>
        </w:tc>
        <w:tc>
          <w:tcPr>
            <w:tcW w:w="1560" w:type="dxa"/>
          </w:tcPr>
          <w:p w:rsidR="00A02A17" w:rsidRPr="0056456D" w:rsidRDefault="00A02A17" w:rsidP="00A02A17">
            <w:pPr>
              <w:spacing w:line="276" w:lineRule="auto"/>
              <w:rPr>
                <w:rFonts w:eastAsia="Calibri"/>
                <w:iCs/>
                <w:lang w:eastAsia="en-US"/>
              </w:rPr>
            </w:pPr>
            <w:r w:rsidRPr="0056456D">
              <w:rPr>
                <w:rFonts w:eastAsia="Calibri"/>
                <w:iCs/>
                <w:lang w:eastAsia="en-US"/>
              </w:rPr>
              <w:t>ФО</w:t>
            </w:r>
          </w:p>
        </w:tc>
        <w:tc>
          <w:tcPr>
            <w:tcW w:w="1559" w:type="dxa"/>
            <w:tcBorders>
              <w:top w:val="nil"/>
              <w:left w:val="single" w:sz="4" w:space="0" w:color="auto"/>
              <w:bottom w:val="single" w:sz="4" w:space="0" w:color="auto"/>
              <w:right w:val="single" w:sz="4" w:space="0" w:color="auto"/>
            </w:tcBorders>
            <w:shd w:val="clear" w:color="auto" w:fill="auto"/>
            <w:vAlign w:val="bottom"/>
          </w:tcPr>
          <w:p w:rsidR="00A02A17" w:rsidRDefault="00A02A17" w:rsidP="00A02A17">
            <w:pPr>
              <w:jc w:val="right"/>
              <w:rPr>
                <w:rFonts w:ascii="Arial" w:hAnsi="Arial" w:cs="Arial"/>
                <w:color w:val="333333"/>
                <w:sz w:val="22"/>
                <w:szCs w:val="22"/>
              </w:rPr>
            </w:pPr>
            <w:r>
              <w:rPr>
                <w:rFonts w:ascii="Arial" w:hAnsi="Arial" w:cs="Arial"/>
                <w:color w:val="333333"/>
                <w:sz w:val="22"/>
                <w:szCs w:val="22"/>
              </w:rPr>
              <w:t>29.11.2023</w:t>
            </w:r>
          </w:p>
        </w:tc>
      </w:tr>
      <w:tr w:rsidR="00A02A17" w:rsidRPr="0056456D" w:rsidTr="001545FB">
        <w:tc>
          <w:tcPr>
            <w:tcW w:w="709" w:type="dxa"/>
          </w:tcPr>
          <w:p w:rsidR="00A02A17" w:rsidRPr="00400FE3" w:rsidRDefault="00A02A17" w:rsidP="00A02A17">
            <w:pPr>
              <w:ind w:left="142" w:hanging="142"/>
              <w:jc w:val="center"/>
            </w:pPr>
            <w:r w:rsidRPr="00400FE3">
              <w:t>47</w:t>
            </w:r>
          </w:p>
        </w:tc>
        <w:tc>
          <w:tcPr>
            <w:tcW w:w="846" w:type="dxa"/>
          </w:tcPr>
          <w:p w:rsidR="00A02A17" w:rsidRPr="0056456D" w:rsidRDefault="00A02A17" w:rsidP="00A02A17">
            <w:pPr>
              <w:rPr>
                <w:rFonts w:eastAsia="Calibri"/>
                <w:lang w:eastAsia="en-US"/>
              </w:rPr>
            </w:pPr>
            <w:r w:rsidRPr="0056456D">
              <w:rPr>
                <w:rFonts w:eastAsia="Calibri"/>
                <w:lang w:eastAsia="en-US"/>
              </w:rPr>
              <w:t>4.2</w:t>
            </w:r>
          </w:p>
        </w:tc>
        <w:tc>
          <w:tcPr>
            <w:tcW w:w="4834" w:type="dxa"/>
          </w:tcPr>
          <w:p w:rsidR="00A02A17" w:rsidRPr="00400FE3" w:rsidRDefault="00A02A17" w:rsidP="00A02A17">
            <w:pPr>
              <w:ind w:left="18"/>
            </w:pPr>
            <w:r w:rsidRPr="00400FE3">
              <w:t>Возрастание и убывание функции</w:t>
            </w:r>
          </w:p>
        </w:tc>
        <w:tc>
          <w:tcPr>
            <w:tcW w:w="977" w:type="dxa"/>
          </w:tcPr>
          <w:p w:rsidR="00A02A17" w:rsidRPr="0056456D" w:rsidRDefault="00A02A17" w:rsidP="00A02A17">
            <w:pPr>
              <w:jc w:val="center"/>
              <w:rPr>
                <w:rFonts w:eastAsia="Calibri"/>
                <w:lang w:eastAsia="en-US"/>
              </w:rPr>
            </w:pPr>
            <w:r w:rsidRPr="0056456D">
              <w:rPr>
                <w:rFonts w:eastAsia="Calibri"/>
                <w:lang w:eastAsia="en-US"/>
              </w:rPr>
              <w:t>1</w:t>
            </w:r>
          </w:p>
        </w:tc>
        <w:tc>
          <w:tcPr>
            <w:tcW w:w="1560" w:type="dxa"/>
          </w:tcPr>
          <w:p w:rsidR="00A02A17" w:rsidRPr="0056456D" w:rsidRDefault="00A02A17" w:rsidP="00A02A17">
            <w:pPr>
              <w:spacing w:line="276" w:lineRule="auto"/>
              <w:rPr>
                <w:rFonts w:eastAsia="Calibri"/>
                <w:color w:val="000000"/>
                <w:lang w:eastAsia="en-US"/>
              </w:rPr>
            </w:pPr>
            <w:r w:rsidRPr="0056456D">
              <w:rPr>
                <w:rFonts w:eastAsia="Calibri"/>
                <w:color w:val="000000"/>
                <w:lang w:eastAsia="en-US"/>
              </w:rPr>
              <w:t>ПДЗ</w:t>
            </w:r>
          </w:p>
        </w:tc>
        <w:tc>
          <w:tcPr>
            <w:tcW w:w="1559" w:type="dxa"/>
            <w:tcBorders>
              <w:top w:val="nil"/>
              <w:left w:val="single" w:sz="4" w:space="0" w:color="auto"/>
              <w:bottom w:val="single" w:sz="4" w:space="0" w:color="auto"/>
              <w:right w:val="single" w:sz="4" w:space="0" w:color="auto"/>
            </w:tcBorders>
            <w:shd w:val="clear" w:color="auto" w:fill="auto"/>
            <w:vAlign w:val="bottom"/>
          </w:tcPr>
          <w:p w:rsidR="00A02A17" w:rsidRDefault="00A02A17" w:rsidP="00A02A17">
            <w:pPr>
              <w:jc w:val="right"/>
              <w:rPr>
                <w:rFonts w:ascii="Arial" w:hAnsi="Arial" w:cs="Arial"/>
                <w:color w:val="333333"/>
                <w:sz w:val="22"/>
                <w:szCs w:val="22"/>
              </w:rPr>
            </w:pPr>
            <w:r>
              <w:rPr>
                <w:rFonts w:ascii="Arial" w:hAnsi="Arial" w:cs="Arial"/>
                <w:color w:val="333333"/>
                <w:sz w:val="22"/>
                <w:szCs w:val="22"/>
              </w:rPr>
              <w:t>29.11.2023</w:t>
            </w:r>
          </w:p>
        </w:tc>
      </w:tr>
      <w:tr w:rsidR="00A02A17" w:rsidRPr="0056456D" w:rsidTr="001545FB">
        <w:tc>
          <w:tcPr>
            <w:tcW w:w="709" w:type="dxa"/>
          </w:tcPr>
          <w:p w:rsidR="00A02A17" w:rsidRPr="00400FE3" w:rsidRDefault="00A02A17" w:rsidP="00A02A17">
            <w:pPr>
              <w:ind w:left="142" w:hanging="142"/>
              <w:jc w:val="center"/>
            </w:pPr>
            <w:r w:rsidRPr="00400FE3">
              <w:t>48</w:t>
            </w:r>
          </w:p>
        </w:tc>
        <w:tc>
          <w:tcPr>
            <w:tcW w:w="846" w:type="dxa"/>
          </w:tcPr>
          <w:p w:rsidR="00A02A17" w:rsidRPr="0056456D" w:rsidRDefault="00A02A17" w:rsidP="00A02A17">
            <w:pPr>
              <w:rPr>
                <w:rFonts w:eastAsia="Calibri"/>
                <w:lang w:eastAsia="en-US"/>
              </w:rPr>
            </w:pPr>
            <w:r w:rsidRPr="0056456D">
              <w:rPr>
                <w:rFonts w:eastAsia="Calibri"/>
                <w:lang w:eastAsia="en-US"/>
              </w:rPr>
              <w:t>4.3</w:t>
            </w:r>
          </w:p>
        </w:tc>
        <w:tc>
          <w:tcPr>
            <w:tcW w:w="4834" w:type="dxa"/>
          </w:tcPr>
          <w:p w:rsidR="00A02A17" w:rsidRPr="00400FE3" w:rsidRDefault="00A02A17" w:rsidP="00A02A17">
            <w:pPr>
              <w:ind w:left="18"/>
            </w:pPr>
            <w:r w:rsidRPr="00400FE3">
              <w:t>Экстремумы функции</w:t>
            </w:r>
          </w:p>
        </w:tc>
        <w:tc>
          <w:tcPr>
            <w:tcW w:w="977" w:type="dxa"/>
          </w:tcPr>
          <w:p w:rsidR="00A02A17" w:rsidRPr="0056456D" w:rsidRDefault="00A02A17" w:rsidP="00A02A17">
            <w:pPr>
              <w:jc w:val="center"/>
              <w:rPr>
                <w:rFonts w:eastAsia="Calibri"/>
                <w:lang w:eastAsia="en-US"/>
              </w:rPr>
            </w:pPr>
            <w:r w:rsidRPr="0056456D">
              <w:rPr>
                <w:rFonts w:eastAsia="Calibri"/>
                <w:lang w:eastAsia="en-US"/>
              </w:rPr>
              <w:t>1</w:t>
            </w:r>
          </w:p>
        </w:tc>
        <w:tc>
          <w:tcPr>
            <w:tcW w:w="1560" w:type="dxa"/>
          </w:tcPr>
          <w:p w:rsidR="00A02A17" w:rsidRPr="0056456D" w:rsidRDefault="00A02A17" w:rsidP="00A02A17">
            <w:pPr>
              <w:spacing w:line="276" w:lineRule="auto"/>
              <w:rPr>
                <w:rFonts w:eastAsia="Calibri"/>
                <w:iCs/>
                <w:lang w:eastAsia="en-US"/>
              </w:rPr>
            </w:pPr>
            <w:r w:rsidRPr="0056456D">
              <w:rPr>
                <w:rFonts w:eastAsia="Calibri"/>
                <w:iCs/>
                <w:lang w:eastAsia="en-US"/>
              </w:rPr>
              <w:t>ФО</w:t>
            </w:r>
          </w:p>
        </w:tc>
        <w:tc>
          <w:tcPr>
            <w:tcW w:w="1559" w:type="dxa"/>
            <w:tcBorders>
              <w:top w:val="nil"/>
              <w:left w:val="single" w:sz="4" w:space="0" w:color="auto"/>
              <w:bottom w:val="single" w:sz="4" w:space="0" w:color="auto"/>
              <w:right w:val="single" w:sz="4" w:space="0" w:color="auto"/>
            </w:tcBorders>
            <w:shd w:val="clear" w:color="auto" w:fill="auto"/>
            <w:vAlign w:val="bottom"/>
          </w:tcPr>
          <w:p w:rsidR="00A02A17" w:rsidRDefault="00A02A17" w:rsidP="00A02A17">
            <w:pPr>
              <w:jc w:val="right"/>
              <w:rPr>
                <w:rFonts w:ascii="Arial" w:hAnsi="Arial" w:cs="Arial"/>
                <w:color w:val="333333"/>
                <w:sz w:val="22"/>
                <w:szCs w:val="22"/>
              </w:rPr>
            </w:pPr>
            <w:r>
              <w:rPr>
                <w:rFonts w:ascii="Arial" w:hAnsi="Arial" w:cs="Arial"/>
                <w:color w:val="333333"/>
                <w:sz w:val="22"/>
                <w:szCs w:val="22"/>
              </w:rPr>
              <w:t>30.11.2023</w:t>
            </w:r>
          </w:p>
        </w:tc>
      </w:tr>
      <w:tr w:rsidR="00A02A17" w:rsidRPr="0056456D" w:rsidTr="001545FB">
        <w:tc>
          <w:tcPr>
            <w:tcW w:w="709" w:type="dxa"/>
          </w:tcPr>
          <w:p w:rsidR="00A02A17" w:rsidRPr="00400FE3" w:rsidRDefault="00A02A17" w:rsidP="00A02A17">
            <w:pPr>
              <w:ind w:left="142" w:hanging="142"/>
              <w:jc w:val="center"/>
            </w:pPr>
            <w:r w:rsidRPr="00400FE3">
              <w:t>49</w:t>
            </w:r>
          </w:p>
        </w:tc>
        <w:tc>
          <w:tcPr>
            <w:tcW w:w="846" w:type="dxa"/>
          </w:tcPr>
          <w:p w:rsidR="00A02A17" w:rsidRPr="0056456D" w:rsidRDefault="00A02A17" w:rsidP="00A02A17">
            <w:pPr>
              <w:rPr>
                <w:rFonts w:eastAsia="Calibri"/>
                <w:lang w:eastAsia="en-US"/>
              </w:rPr>
            </w:pPr>
            <w:r w:rsidRPr="0056456D">
              <w:rPr>
                <w:rFonts w:eastAsia="Calibri"/>
                <w:lang w:eastAsia="en-US"/>
              </w:rPr>
              <w:t>4.4</w:t>
            </w:r>
          </w:p>
        </w:tc>
        <w:tc>
          <w:tcPr>
            <w:tcW w:w="4834" w:type="dxa"/>
          </w:tcPr>
          <w:p w:rsidR="00A02A17" w:rsidRPr="00400FE3" w:rsidRDefault="00A02A17" w:rsidP="00A02A17">
            <w:pPr>
              <w:ind w:left="18"/>
            </w:pPr>
            <w:r w:rsidRPr="00400FE3">
              <w:t>Экстремумы функции</w:t>
            </w:r>
          </w:p>
        </w:tc>
        <w:tc>
          <w:tcPr>
            <w:tcW w:w="977" w:type="dxa"/>
          </w:tcPr>
          <w:p w:rsidR="00A02A17" w:rsidRPr="0056456D" w:rsidRDefault="00A02A17" w:rsidP="00A02A17">
            <w:pPr>
              <w:jc w:val="center"/>
              <w:rPr>
                <w:rFonts w:eastAsia="Calibri"/>
                <w:lang w:eastAsia="en-US"/>
              </w:rPr>
            </w:pPr>
            <w:r w:rsidRPr="0056456D">
              <w:rPr>
                <w:rFonts w:eastAsia="Calibri"/>
                <w:lang w:eastAsia="en-US"/>
              </w:rPr>
              <w:t>1</w:t>
            </w:r>
          </w:p>
        </w:tc>
        <w:tc>
          <w:tcPr>
            <w:tcW w:w="1560" w:type="dxa"/>
          </w:tcPr>
          <w:p w:rsidR="00A02A17" w:rsidRPr="0056456D" w:rsidRDefault="00A02A17" w:rsidP="00A02A17">
            <w:pPr>
              <w:rPr>
                <w:rFonts w:eastAsia="Times New Roman"/>
                <w:iCs/>
                <w:lang w:eastAsia="ru-RU"/>
              </w:rPr>
            </w:pPr>
            <w:r w:rsidRPr="0056456D">
              <w:rPr>
                <w:rFonts w:eastAsia="Times New Roman"/>
                <w:iCs/>
                <w:lang w:eastAsia="ru-RU"/>
              </w:rPr>
              <w:t>УО</w:t>
            </w:r>
          </w:p>
        </w:tc>
        <w:tc>
          <w:tcPr>
            <w:tcW w:w="1559" w:type="dxa"/>
            <w:tcBorders>
              <w:top w:val="nil"/>
              <w:left w:val="single" w:sz="4" w:space="0" w:color="auto"/>
              <w:bottom w:val="single" w:sz="4" w:space="0" w:color="auto"/>
              <w:right w:val="single" w:sz="4" w:space="0" w:color="auto"/>
            </w:tcBorders>
            <w:shd w:val="clear" w:color="auto" w:fill="auto"/>
            <w:vAlign w:val="bottom"/>
          </w:tcPr>
          <w:p w:rsidR="00A02A17" w:rsidRDefault="00A02A17" w:rsidP="00A02A17">
            <w:pPr>
              <w:jc w:val="right"/>
              <w:rPr>
                <w:rFonts w:ascii="Arial" w:hAnsi="Arial" w:cs="Arial"/>
                <w:color w:val="333333"/>
                <w:sz w:val="22"/>
                <w:szCs w:val="22"/>
              </w:rPr>
            </w:pPr>
            <w:r>
              <w:rPr>
                <w:rFonts w:ascii="Arial" w:hAnsi="Arial" w:cs="Arial"/>
                <w:color w:val="333333"/>
                <w:sz w:val="22"/>
                <w:szCs w:val="22"/>
              </w:rPr>
              <w:t>01.12.2023</w:t>
            </w:r>
          </w:p>
        </w:tc>
      </w:tr>
      <w:tr w:rsidR="00A02A17" w:rsidRPr="0056456D" w:rsidTr="001545FB">
        <w:tc>
          <w:tcPr>
            <w:tcW w:w="709" w:type="dxa"/>
          </w:tcPr>
          <w:p w:rsidR="00A02A17" w:rsidRPr="00400FE3" w:rsidRDefault="00A02A17" w:rsidP="00A02A17">
            <w:pPr>
              <w:ind w:left="142" w:hanging="142"/>
              <w:jc w:val="center"/>
            </w:pPr>
            <w:r w:rsidRPr="00400FE3">
              <w:t>50</w:t>
            </w:r>
          </w:p>
        </w:tc>
        <w:tc>
          <w:tcPr>
            <w:tcW w:w="846" w:type="dxa"/>
          </w:tcPr>
          <w:p w:rsidR="00A02A17" w:rsidRPr="0056456D" w:rsidRDefault="00A02A17" w:rsidP="00A02A17">
            <w:pPr>
              <w:rPr>
                <w:rFonts w:eastAsia="Calibri"/>
                <w:lang w:eastAsia="en-US"/>
              </w:rPr>
            </w:pPr>
            <w:r w:rsidRPr="0056456D">
              <w:rPr>
                <w:rFonts w:eastAsia="Calibri"/>
                <w:lang w:eastAsia="en-US"/>
              </w:rPr>
              <w:t>4.5</w:t>
            </w:r>
          </w:p>
        </w:tc>
        <w:tc>
          <w:tcPr>
            <w:tcW w:w="4834" w:type="dxa"/>
          </w:tcPr>
          <w:p w:rsidR="00A02A17" w:rsidRPr="00400FE3" w:rsidRDefault="00A02A17" w:rsidP="00A02A17">
            <w:pPr>
              <w:ind w:left="18"/>
            </w:pPr>
            <w:r w:rsidRPr="00400FE3">
              <w:t>Наибольшее и наименьшее значения функции</w:t>
            </w:r>
          </w:p>
        </w:tc>
        <w:tc>
          <w:tcPr>
            <w:tcW w:w="977" w:type="dxa"/>
          </w:tcPr>
          <w:p w:rsidR="00A02A17" w:rsidRPr="0056456D" w:rsidRDefault="00A02A17" w:rsidP="00A02A17">
            <w:pPr>
              <w:jc w:val="center"/>
              <w:rPr>
                <w:rFonts w:eastAsia="Calibri"/>
                <w:lang w:eastAsia="en-US"/>
              </w:rPr>
            </w:pPr>
            <w:r w:rsidRPr="0056456D">
              <w:rPr>
                <w:rFonts w:eastAsia="Calibri"/>
                <w:lang w:eastAsia="en-US"/>
              </w:rPr>
              <w:t>1</w:t>
            </w:r>
          </w:p>
        </w:tc>
        <w:tc>
          <w:tcPr>
            <w:tcW w:w="1560" w:type="dxa"/>
          </w:tcPr>
          <w:p w:rsidR="00A02A17" w:rsidRPr="0056456D" w:rsidRDefault="00A02A17" w:rsidP="00A02A17">
            <w:pPr>
              <w:rPr>
                <w:rFonts w:eastAsia="Times New Roman"/>
                <w:iCs/>
                <w:lang w:eastAsia="ru-RU"/>
              </w:rPr>
            </w:pPr>
            <w:r w:rsidRPr="0056456D">
              <w:rPr>
                <w:rFonts w:eastAsia="Times New Roman"/>
                <w:iCs/>
                <w:lang w:eastAsia="ru-RU"/>
              </w:rPr>
              <w:t>ПДЗ</w:t>
            </w:r>
          </w:p>
        </w:tc>
        <w:tc>
          <w:tcPr>
            <w:tcW w:w="1559" w:type="dxa"/>
            <w:tcBorders>
              <w:top w:val="nil"/>
              <w:left w:val="single" w:sz="4" w:space="0" w:color="auto"/>
              <w:bottom w:val="single" w:sz="4" w:space="0" w:color="auto"/>
              <w:right w:val="single" w:sz="4" w:space="0" w:color="auto"/>
            </w:tcBorders>
            <w:shd w:val="clear" w:color="auto" w:fill="auto"/>
            <w:vAlign w:val="bottom"/>
          </w:tcPr>
          <w:p w:rsidR="00A02A17" w:rsidRDefault="00A02A17" w:rsidP="00A02A17">
            <w:pPr>
              <w:jc w:val="right"/>
              <w:rPr>
                <w:rFonts w:ascii="Arial" w:hAnsi="Arial" w:cs="Arial"/>
                <w:color w:val="333333"/>
                <w:sz w:val="22"/>
                <w:szCs w:val="22"/>
              </w:rPr>
            </w:pPr>
            <w:r>
              <w:rPr>
                <w:rFonts w:ascii="Arial" w:hAnsi="Arial" w:cs="Arial"/>
                <w:color w:val="333333"/>
                <w:sz w:val="22"/>
                <w:szCs w:val="22"/>
              </w:rPr>
              <w:t>06.12.2023</w:t>
            </w:r>
          </w:p>
        </w:tc>
      </w:tr>
      <w:tr w:rsidR="00A02A17" w:rsidRPr="0056456D" w:rsidTr="001545FB">
        <w:tc>
          <w:tcPr>
            <w:tcW w:w="709" w:type="dxa"/>
          </w:tcPr>
          <w:p w:rsidR="00A02A17" w:rsidRPr="00400FE3" w:rsidRDefault="00A02A17" w:rsidP="00A02A17">
            <w:pPr>
              <w:ind w:left="142" w:hanging="142"/>
              <w:jc w:val="center"/>
            </w:pPr>
            <w:r w:rsidRPr="00400FE3">
              <w:t>51</w:t>
            </w:r>
          </w:p>
        </w:tc>
        <w:tc>
          <w:tcPr>
            <w:tcW w:w="846" w:type="dxa"/>
          </w:tcPr>
          <w:p w:rsidR="00A02A17" w:rsidRPr="0056456D" w:rsidRDefault="00A02A17" w:rsidP="00A02A17">
            <w:pPr>
              <w:rPr>
                <w:rFonts w:eastAsia="Calibri"/>
                <w:lang w:eastAsia="en-US"/>
              </w:rPr>
            </w:pPr>
            <w:r w:rsidRPr="0056456D">
              <w:rPr>
                <w:rFonts w:eastAsia="Calibri"/>
                <w:lang w:eastAsia="en-US"/>
              </w:rPr>
              <w:t>4.6</w:t>
            </w:r>
          </w:p>
        </w:tc>
        <w:tc>
          <w:tcPr>
            <w:tcW w:w="4834" w:type="dxa"/>
          </w:tcPr>
          <w:p w:rsidR="00A02A17" w:rsidRPr="00400FE3" w:rsidRDefault="00A02A17" w:rsidP="00A02A17">
            <w:pPr>
              <w:ind w:left="18"/>
            </w:pPr>
            <w:r w:rsidRPr="00400FE3">
              <w:t>Наибольшее и наименьшее значения функции</w:t>
            </w:r>
          </w:p>
        </w:tc>
        <w:tc>
          <w:tcPr>
            <w:tcW w:w="977" w:type="dxa"/>
          </w:tcPr>
          <w:p w:rsidR="00A02A17" w:rsidRPr="0056456D" w:rsidRDefault="00A02A17" w:rsidP="00A02A17">
            <w:pPr>
              <w:jc w:val="center"/>
              <w:rPr>
                <w:rFonts w:eastAsia="Calibri"/>
                <w:lang w:eastAsia="en-US"/>
              </w:rPr>
            </w:pPr>
            <w:r w:rsidRPr="0056456D">
              <w:rPr>
                <w:rFonts w:eastAsia="Calibri"/>
                <w:lang w:eastAsia="en-US"/>
              </w:rPr>
              <w:t>1</w:t>
            </w:r>
          </w:p>
        </w:tc>
        <w:tc>
          <w:tcPr>
            <w:tcW w:w="1560" w:type="dxa"/>
          </w:tcPr>
          <w:p w:rsidR="00A02A17" w:rsidRPr="0056456D" w:rsidRDefault="00A02A17" w:rsidP="00A02A17">
            <w:pPr>
              <w:rPr>
                <w:rFonts w:eastAsia="Calibri"/>
                <w:lang w:eastAsia="en-US"/>
              </w:rPr>
            </w:pPr>
            <w:r w:rsidRPr="0056456D">
              <w:rPr>
                <w:rFonts w:eastAsia="Calibri"/>
                <w:iCs/>
                <w:lang w:eastAsia="en-US"/>
              </w:rPr>
              <w:t>ПДЗ</w:t>
            </w:r>
          </w:p>
        </w:tc>
        <w:tc>
          <w:tcPr>
            <w:tcW w:w="1559" w:type="dxa"/>
            <w:tcBorders>
              <w:top w:val="nil"/>
              <w:left w:val="single" w:sz="4" w:space="0" w:color="auto"/>
              <w:bottom w:val="single" w:sz="4" w:space="0" w:color="auto"/>
              <w:right w:val="single" w:sz="4" w:space="0" w:color="auto"/>
            </w:tcBorders>
            <w:shd w:val="clear" w:color="auto" w:fill="auto"/>
            <w:vAlign w:val="bottom"/>
          </w:tcPr>
          <w:p w:rsidR="00A02A17" w:rsidRDefault="00A02A17" w:rsidP="00A02A17">
            <w:pPr>
              <w:jc w:val="right"/>
              <w:rPr>
                <w:rFonts w:ascii="Arial" w:hAnsi="Arial" w:cs="Arial"/>
                <w:color w:val="333333"/>
                <w:sz w:val="22"/>
                <w:szCs w:val="22"/>
              </w:rPr>
            </w:pPr>
            <w:r>
              <w:rPr>
                <w:rFonts w:ascii="Arial" w:hAnsi="Arial" w:cs="Arial"/>
                <w:color w:val="333333"/>
                <w:sz w:val="22"/>
                <w:szCs w:val="22"/>
              </w:rPr>
              <w:t>06.12.2023</w:t>
            </w:r>
          </w:p>
        </w:tc>
      </w:tr>
      <w:tr w:rsidR="00A02A17" w:rsidRPr="0056456D" w:rsidTr="001545FB">
        <w:trPr>
          <w:trHeight w:val="342"/>
        </w:trPr>
        <w:tc>
          <w:tcPr>
            <w:tcW w:w="709" w:type="dxa"/>
          </w:tcPr>
          <w:p w:rsidR="00A02A17" w:rsidRPr="00400FE3" w:rsidRDefault="00A02A17" w:rsidP="00A02A17">
            <w:pPr>
              <w:ind w:left="142" w:hanging="142"/>
              <w:jc w:val="center"/>
            </w:pPr>
            <w:r w:rsidRPr="00400FE3">
              <w:t>52</w:t>
            </w:r>
          </w:p>
        </w:tc>
        <w:tc>
          <w:tcPr>
            <w:tcW w:w="846" w:type="dxa"/>
          </w:tcPr>
          <w:p w:rsidR="00A02A17" w:rsidRPr="0056456D" w:rsidRDefault="00A02A17" w:rsidP="00A02A17">
            <w:pPr>
              <w:rPr>
                <w:rFonts w:eastAsia="Calibri"/>
                <w:lang w:eastAsia="en-US"/>
              </w:rPr>
            </w:pPr>
            <w:r w:rsidRPr="0056456D">
              <w:rPr>
                <w:rFonts w:eastAsia="Calibri"/>
                <w:lang w:eastAsia="en-US"/>
              </w:rPr>
              <w:t>4.7</w:t>
            </w:r>
          </w:p>
        </w:tc>
        <w:tc>
          <w:tcPr>
            <w:tcW w:w="4834" w:type="dxa"/>
          </w:tcPr>
          <w:p w:rsidR="00A02A17" w:rsidRPr="00400FE3" w:rsidRDefault="00A02A17" w:rsidP="00A02A17">
            <w:pPr>
              <w:ind w:left="18"/>
            </w:pPr>
            <w:r w:rsidRPr="00400FE3">
              <w:t>Наибольшее и наименьшее значения функции</w:t>
            </w:r>
          </w:p>
        </w:tc>
        <w:tc>
          <w:tcPr>
            <w:tcW w:w="977" w:type="dxa"/>
          </w:tcPr>
          <w:p w:rsidR="00A02A17" w:rsidRPr="0056456D" w:rsidRDefault="00A02A17" w:rsidP="00A02A17">
            <w:pPr>
              <w:jc w:val="center"/>
              <w:rPr>
                <w:rFonts w:eastAsia="Calibri"/>
                <w:lang w:eastAsia="en-US"/>
              </w:rPr>
            </w:pPr>
            <w:r w:rsidRPr="0056456D">
              <w:rPr>
                <w:rFonts w:eastAsia="Calibri"/>
                <w:lang w:eastAsia="en-US"/>
              </w:rPr>
              <w:t>1</w:t>
            </w:r>
          </w:p>
        </w:tc>
        <w:tc>
          <w:tcPr>
            <w:tcW w:w="1560" w:type="dxa"/>
          </w:tcPr>
          <w:p w:rsidR="00A02A17" w:rsidRPr="0056456D" w:rsidRDefault="00A02A17" w:rsidP="00A02A17">
            <w:pPr>
              <w:rPr>
                <w:rFonts w:eastAsia="Calibri"/>
                <w:lang w:eastAsia="en-US"/>
              </w:rPr>
            </w:pPr>
            <w:r w:rsidRPr="0056456D">
              <w:rPr>
                <w:rFonts w:eastAsia="Calibri"/>
                <w:lang w:eastAsia="en-US"/>
              </w:rPr>
              <w:t>ФО</w:t>
            </w:r>
          </w:p>
        </w:tc>
        <w:tc>
          <w:tcPr>
            <w:tcW w:w="1559" w:type="dxa"/>
            <w:tcBorders>
              <w:top w:val="nil"/>
              <w:left w:val="single" w:sz="4" w:space="0" w:color="auto"/>
              <w:bottom w:val="single" w:sz="4" w:space="0" w:color="auto"/>
              <w:right w:val="single" w:sz="4" w:space="0" w:color="auto"/>
            </w:tcBorders>
            <w:shd w:val="clear" w:color="auto" w:fill="auto"/>
            <w:vAlign w:val="bottom"/>
          </w:tcPr>
          <w:p w:rsidR="00A02A17" w:rsidRDefault="00A02A17" w:rsidP="00A02A17">
            <w:pPr>
              <w:jc w:val="right"/>
              <w:rPr>
                <w:rFonts w:ascii="Arial" w:hAnsi="Arial" w:cs="Arial"/>
                <w:color w:val="333333"/>
                <w:sz w:val="22"/>
                <w:szCs w:val="22"/>
              </w:rPr>
            </w:pPr>
            <w:r>
              <w:rPr>
                <w:rFonts w:ascii="Arial" w:hAnsi="Arial" w:cs="Arial"/>
                <w:color w:val="333333"/>
                <w:sz w:val="22"/>
                <w:szCs w:val="22"/>
              </w:rPr>
              <w:t>07.12.2023</w:t>
            </w:r>
          </w:p>
        </w:tc>
      </w:tr>
      <w:tr w:rsidR="00A02A17" w:rsidRPr="0056456D" w:rsidTr="001545FB">
        <w:tc>
          <w:tcPr>
            <w:tcW w:w="709" w:type="dxa"/>
          </w:tcPr>
          <w:p w:rsidR="00A02A17" w:rsidRPr="00400FE3" w:rsidRDefault="00A02A17" w:rsidP="00A02A17">
            <w:pPr>
              <w:ind w:left="142" w:hanging="142"/>
              <w:jc w:val="center"/>
            </w:pPr>
            <w:r w:rsidRPr="00400FE3">
              <w:t>53</w:t>
            </w:r>
          </w:p>
        </w:tc>
        <w:tc>
          <w:tcPr>
            <w:tcW w:w="846" w:type="dxa"/>
          </w:tcPr>
          <w:p w:rsidR="00A02A17" w:rsidRPr="0056456D" w:rsidRDefault="00A02A17" w:rsidP="00A02A17">
            <w:pPr>
              <w:rPr>
                <w:rFonts w:eastAsia="Calibri"/>
                <w:lang w:eastAsia="en-US"/>
              </w:rPr>
            </w:pPr>
            <w:r w:rsidRPr="0056456D">
              <w:rPr>
                <w:rFonts w:eastAsia="Calibri"/>
                <w:lang w:eastAsia="en-US"/>
              </w:rPr>
              <w:t>4.8</w:t>
            </w:r>
          </w:p>
        </w:tc>
        <w:tc>
          <w:tcPr>
            <w:tcW w:w="4834" w:type="dxa"/>
          </w:tcPr>
          <w:p w:rsidR="00A02A17" w:rsidRPr="00400FE3" w:rsidRDefault="00A02A17" w:rsidP="00A02A17">
            <w:pPr>
              <w:ind w:left="18"/>
            </w:pPr>
            <w:r w:rsidRPr="00400FE3">
              <w:t>Производная второго порядка, выпуклость и точки перегиба</w:t>
            </w:r>
          </w:p>
        </w:tc>
        <w:tc>
          <w:tcPr>
            <w:tcW w:w="977" w:type="dxa"/>
          </w:tcPr>
          <w:p w:rsidR="00A02A17" w:rsidRPr="0056456D" w:rsidRDefault="00A02A17" w:rsidP="00A02A17">
            <w:pPr>
              <w:jc w:val="center"/>
              <w:rPr>
                <w:rFonts w:eastAsia="Calibri"/>
                <w:lang w:eastAsia="en-US"/>
              </w:rPr>
            </w:pPr>
            <w:r w:rsidRPr="0056456D">
              <w:rPr>
                <w:rFonts w:eastAsia="Calibri"/>
                <w:lang w:eastAsia="en-US"/>
              </w:rPr>
              <w:t>1</w:t>
            </w:r>
          </w:p>
        </w:tc>
        <w:tc>
          <w:tcPr>
            <w:tcW w:w="1560" w:type="dxa"/>
          </w:tcPr>
          <w:p w:rsidR="00A02A17" w:rsidRPr="0056456D" w:rsidRDefault="00A02A17" w:rsidP="00A02A17">
            <w:pPr>
              <w:rPr>
                <w:rFonts w:eastAsia="Times New Roman"/>
                <w:iCs/>
                <w:lang w:eastAsia="ru-RU"/>
              </w:rPr>
            </w:pPr>
            <w:r w:rsidRPr="0056456D">
              <w:rPr>
                <w:rFonts w:eastAsia="Times New Roman"/>
                <w:iCs/>
                <w:lang w:eastAsia="ru-RU"/>
              </w:rPr>
              <w:t>УО</w:t>
            </w:r>
          </w:p>
        </w:tc>
        <w:tc>
          <w:tcPr>
            <w:tcW w:w="1559" w:type="dxa"/>
            <w:tcBorders>
              <w:top w:val="nil"/>
              <w:left w:val="single" w:sz="4" w:space="0" w:color="auto"/>
              <w:bottom w:val="single" w:sz="4" w:space="0" w:color="auto"/>
              <w:right w:val="single" w:sz="4" w:space="0" w:color="auto"/>
            </w:tcBorders>
            <w:shd w:val="clear" w:color="auto" w:fill="auto"/>
            <w:vAlign w:val="bottom"/>
          </w:tcPr>
          <w:p w:rsidR="00A02A17" w:rsidRDefault="00A02A17" w:rsidP="00A02A17">
            <w:pPr>
              <w:jc w:val="right"/>
              <w:rPr>
                <w:rFonts w:ascii="Arial" w:hAnsi="Arial" w:cs="Arial"/>
                <w:color w:val="333333"/>
                <w:sz w:val="22"/>
                <w:szCs w:val="22"/>
              </w:rPr>
            </w:pPr>
            <w:r>
              <w:rPr>
                <w:rFonts w:ascii="Arial" w:hAnsi="Arial" w:cs="Arial"/>
                <w:color w:val="333333"/>
                <w:sz w:val="22"/>
                <w:szCs w:val="22"/>
              </w:rPr>
              <w:t>08.12.2023</w:t>
            </w:r>
          </w:p>
        </w:tc>
      </w:tr>
      <w:tr w:rsidR="00A02A17" w:rsidRPr="0056456D" w:rsidTr="001545FB">
        <w:trPr>
          <w:trHeight w:val="92"/>
        </w:trPr>
        <w:tc>
          <w:tcPr>
            <w:tcW w:w="709" w:type="dxa"/>
          </w:tcPr>
          <w:p w:rsidR="00A02A17" w:rsidRPr="00400FE3" w:rsidRDefault="00A02A17" w:rsidP="00A02A17">
            <w:pPr>
              <w:ind w:left="142" w:hanging="142"/>
              <w:jc w:val="center"/>
            </w:pPr>
            <w:r w:rsidRPr="00400FE3">
              <w:t>54</w:t>
            </w:r>
          </w:p>
        </w:tc>
        <w:tc>
          <w:tcPr>
            <w:tcW w:w="846" w:type="dxa"/>
          </w:tcPr>
          <w:p w:rsidR="00A02A17" w:rsidRPr="0056456D" w:rsidRDefault="00A02A17" w:rsidP="00A02A17">
            <w:pPr>
              <w:rPr>
                <w:rFonts w:eastAsia="Calibri"/>
                <w:lang w:eastAsia="en-US"/>
              </w:rPr>
            </w:pPr>
            <w:r w:rsidRPr="0056456D">
              <w:rPr>
                <w:rFonts w:eastAsia="Calibri"/>
                <w:lang w:eastAsia="en-US"/>
              </w:rPr>
              <w:t>4.9</w:t>
            </w:r>
          </w:p>
        </w:tc>
        <w:tc>
          <w:tcPr>
            <w:tcW w:w="4834" w:type="dxa"/>
          </w:tcPr>
          <w:p w:rsidR="00A02A17" w:rsidRPr="00400FE3" w:rsidRDefault="00A02A17" w:rsidP="00A02A17">
            <w:pPr>
              <w:ind w:left="18"/>
            </w:pPr>
            <w:r w:rsidRPr="00400FE3">
              <w:t>Производная второго порядка, выпуклость и точки перегиба</w:t>
            </w:r>
          </w:p>
        </w:tc>
        <w:tc>
          <w:tcPr>
            <w:tcW w:w="977" w:type="dxa"/>
          </w:tcPr>
          <w:p w:rsidR="00A02A17" w:rsidRPr="0056456D" w:rsidRDefault="00A02A17" w:rsidP="00A02A17">
            <w:pPr>
              <w:jc w:val="center"/>
              <w:rPr>
                <w:rFonts w:eastAsia="Calibri"/>
                <w:lang w:eastAsia="en-US"/>
              </w:rPr>
            </w:pPr>
            <w:r w:rsidRPr="0056456D">
              <w:rPr>
                <w:rFonts w:eastAsia="Calibri"/>
                <w:lang w:eastAsia="en-US"/>
              </w:rPr>
              <w:t>1</w:t>
            </w:r>
          </w:p>
        </w:tc>
        <w:tc>
          <w:tcPr>
            <w:tcW w:w="1560" w:type="dxa"/>
          </w:tcPr>
          <w:p w:rsidR="00A02A17" w:rsidRPr="0056456D" w:rsidRDefault="00A02A17" w:rsidP="00A02A17">
            <w:pPr>
              <w:rPr>
                <w:rFonts w:eastAsia="Times New Roman"/>
                <w:iCs/>
                <w:lang w:eastAsia="ru-RU"/>
              </w:rPr>
            </w:pPr>
            <w:r w:rsidRPr="0056456D">
              <w:rPr>
                <w:rFonts w:eastAsia="Times New Roman"/>
                <w:iCs/>
                <w:lang w:eastAsia="ru-RU"/>
              </w:rPr>
              <w:t>ПДЗ</w:t>
            </w:r>
          </w:p>
        </w:tc>
        <w:tc>
          <w:tcPr>
            <w:tcW w:w="1559" w:type="dxa"/>
            <w:tcBorders>
              <w:top w:val="nil"/>
              <w:left w:val="single" w:sz="4" w:space="0" w:color="auto"/>
              <w:bottom w:val="single" w:sz="4" w:space="0" w:color="auto"/>
              <w:right w:val="single" w:sz="4" w:space="0" w:color="auto"/>
            </w:tcBorders>
            <w:shd w:val="clear" w:color="auto" w:fill="auto"/>
            <w:vAlign w:val="bottom"/>
          </w:tcPr>
          <w:p w:rsidR="00A02A17" w:rsidRDefault="00A02A17" w:rsidP="00A02A17">
            <w:pPr>
              <w:jc w:val="right"/>
              <w:rPr>
                <w:rFonts w:ascii="Arial" w:hAnsi="Arial" w:cs="Arial"/>
                <w:color w:val="333333"/>
                <w:sz w:val="22"/>
                <w:szCs w:val="22"/>
              </w:rPr>
            </w:pPr>
            <w:r>
              <w:rPr>
                <w:rFonts w:ascii="Arial" w:hAnsi="Arial" w:cs="Arial"/>
                <w:color w:val="333333"/>
                <w:sz w:val="22"/>
                <w:szCs w:val="22"/>
              </w:rPr>
              <w:t>13.12.2023</w:t>
            </w:r>
          </w:p>
        </w:tc>
      </w:tr>
      <w:tr w:rsidR="00A02A17" w:rsidRPr="0056456D" w:rsidTr="001545FB">
        <w:tc>
          <w:tcPr>
            <w:tcW w:w="709" w:type="dxa"/>
          </w:tcPr>
          <w:p w:rsidR="00A02A17" w:rsidRPr="00400FE3" w:rsidRDefault="00A02A17" w:rsidP="00A02A17">
            <w:pPr>
              <w:ind w:left="142" w:hanging="142"/>
              <w:jc w:val="center"/>
            </w:pPr>
            <w:r w:rsidRPr="00400FE3">
              <w:t>55</w:t>
            </w:r>
          </w:p>
        </w:tc>
        <w:tc>
          <w:tcPr>
            <w:tcW w:w="846" w:type="dxa"/>
          </w:tcPr>
          <w:p w:rsidR="00A02A17" w:rsidRPr="0056456D" w:rsidRDefault="00A02A17" w:rsidP="00A02A17">
            <w:pPr>
              <w:rPr>
                <w:rFonts w:eastAsia="Calibri"/>
                <w:lang w:eastAsia="en-US"/>
              </w:rPr>
            </w:pPr>
            <w:r w:rsidRPr="0056456D">
              <w:rPr>
                <w:rFonts w:eastAsia="Calibri"/>
                <w:lang w:eastAsia="en-US"/>
              </w:rPr>
              <w:t>4.10</w:t>
            </w:r>
          </w:p>
        </w:tc>
        <w:tc>
          <w:tcPr>
            <w:tcW w:w="4834" w:type="dxa"/>
          </w:tcPr>
          <w:p w:rsidR="00A02A17" w:rsidRPr="00400FE3" w:rsidRDefault="00A02A17" w:rsidP="00A02A17">
            <w:pPr>
              <w:ind w:left="18"/>
            </w:pPr>
            <w:r w:rsidRPr="00400FE3">
              <w:t>Построение графиков функций</w:t>
            </w:r>
          </w:p>
        </w:tc>
        <w:tc>
          <w:tcPr>
            <w:tcW w:w="977" w:type="dxa"/>
          </w:tcPr>
          <w:p w:rsidR="00A02A17" w:rsidRPr="0056456D" w:rsidRDefault="00A02A17" w:rsidP="00A02A17">
            <w:pPr>
              <w:jc w:val="center"/>
              <w:rPr>
                <w:rFonts w:eastAsia="Calibri"/>
                <w:lang w:eastAsia="en-US"/>
              </w:rPr>
            </w:pPr>
            <w:r w:rsidRPr="0056456D">
              <w:rPr>
                <w:rFonts w:eastAsia="Calibri"/>
                <w:lang w:eastAsia="en-US"/>
              </w:rPr>
              <w:t>1</w:t>
            </w:r>
          </w:p>
        </w:tc>
        <w:tc>
          <w:tcPr>
            <w:tcW w:w="1560" w:type="dxa"/>
          </w:tcPr>
          <w:p w:rsidR="00A02A17" w:rsidRPr="0056456D" w:rsidRDefault="00A02A17" w:rsidP="00A02A17">
            <w:pPr>
              <w:rPr>
                <w:rFonts w:eastAsia="Times New Roman"/>
                <w:iCs/>
                <w:lang w:eastAsia="ru-RU"/>
              </w:rPr>
            </w:pPr>
            <w:r w:rsidRPr="0056456D">
              <w:rPr>
                <w:rFonts w:eastAsia="Times New Roman"/>
                <w:iCs/>
                <w:lang w:eastAsia="ru-RU"/>
              </w:rPr>
              <w:t>Р с МУ</w:t>
            </w:r>
          </w:p>
        </w:tc>
        <w:tc>
          <w:tcPr>
            <w:tcW w:w="1559" w:type="dxa"/>
            <w:tcBorders>
              <w:top w:val="nil"/>
              <w:left w:val="single" w:sz="4" w:space="0" w:color="auto"/>
              <w:bottom w:val="single" w:sz="4" w:space="0" w:color="auto"/>
              <w:right w:val="single" w:sz="4" w:space="0" w:color="auto"/>
            </w:tcBorders>
            <w:shd w:val="clear" w:color="auto" w:fill="auto"/>
            <w:vAlign w:val="bottom"/>
          </w:tcPr>
          <w:p w:rsidR="00A02A17" w:rsidRDefault="00A02A17" w:rsidP="00A02A17">
            <w:pPr>
              <w:jc w:val="right"/>
              <w:rPr>
                <w:rFonts w:ascii="Arial" w:hAnsi="Arial" w:cs="Arial"/>
                <w:color w:val="333333"/>
                <w:sz w:val="22"/>
                <w:szCs w:val="22"/>
              </w:rPr>
            </w:pPr>
            <w:r>
              <w:rPr>
                <w:rFonts w:ascii="Arial" w:hAnsi="Arial" w:cs="Arial"/>
                <w:color w:val="333333"/>
                <w:sz w:val="22"/>
                <w:szCs w:val="22"/>
              </w:rPr>
              <w:t>13.12.2023</w:t>
            </w:r>
          </w:p>
        </w:tc>
      </w:tr>
      <w:tr w:rsidR="00A02A17" w:rsidRPr="0056456D" w:rsidTr="001545FB">
        <w:tc>
          <w:tcPr>
            <w:tcW w:w="709" w:type="dxa"/>
          </w:tcPr>
          <w:p w:rsidR="00A02A17" w:rsidRPr="00400FE3" w:rsidRDefault="00A02A17" w:rsidP="00A02A17">
            <w:pPr>
              <w:ind w:left="142" w:hanging="142"/>
              <w:jc w:val="center"/>
            </w:pPr>
            <w:r w:rsidRPr="00400FE3">
              <w:t>56</w:t>
            </w:r>
          </w:p>
        </w:tc>
        <w:tc>
          <w:tcPr>
            <w:tcW w:w="846" w:type="dxa"/>
          </w:tcPr>
          <w:p w:rsidR="00A02A17" w:rsidRPr="0056456D" w:rsidRDefault="00A02A17" w:rsidP="00A02A17">
            <w:pPr>
              <w:rPr>
                <w:rFonts w:eastAsia="Calibri"/>
                <w:lang w:eastAsia="en-US"/>
              </w:rPr>
            </w:pPr>
            <w:r w:rsidRPr="0056456D">
              <w:rPr>
                <w:rFonts w:eastAsia="Calibri"/>
                <w:lang w:eastAsia="en-US"/>
              </w:rPr>
              <w:t>4.11</w:t>
            </w:r>
          </w:p>
        </w:tc>
        <w:tc>
          <w:tcPr>
            <w:tcW w:w="4834" w:type="dxa"/>
          </w:tcPr>
          <w:p w:rsidR="00A02A17" w:rsidRPr="00400FE3" w:rsidRDefault="00A02A17" w:rsidP="00A02A17">
            <w:pPr>
              <w:ind w:left="18"/>
            </w:pPr>
            <w:r w:rsidRPr="00400FE3">
              <w:t>Построение графиков функций</w:t>
            </w:r>
          </w:p>
        </w:tc>
        <w:tc>
          <w:tcPr>
            <w:tcW w:w="977" w:type="dxa"/>
          </w:tcPr>
          <w:p w:rsidR="00A02A17" w:rsidRPr="0056456D" w:rsidRDefault="00A02A17" w:rsidP="00A02A17">
            <w:pPr>
              <w:jc w:val="center"/>
              <w:rPr>
                <w:rFonts w:eastAsia="Calibri"/>
                <w:lang w:eastAsia="en-US"/>
              </w:rPr>
            </w:pPr>
            <w:r w:rsidRPr="0056456D">
              <w:rPr>
                <w:rFonts w:eastAsia="Calibri"/>
                <w:lang w:eastAsia="en-US"/>
              </w:rPr>
              <w:t>1</w:t>
            </w:r>
          </w:p>
        </w:tc>
        <w:tc>
          <w:tcPr>
            <w:tcW w:w="1560" w:type="dxa"/>
          </w:tcPr>
          <w:p w:rsidR="00A02A17" w:rsidRPr="0056456D" w:rsidRDefault="00A02A17" w:rsidP="00A02A17">
            <w:pPr>
              <w:rPr>
                <w:rFonts w:eastAsia="Times New Roman"/>
                <w:iCs/>
                <w:lang w:eastAsia="ru-RU"/>
              </w:rPr>
            </w:pPr>
            <w:r w:rsidRPr="0056456D">
              <w:rPr>
                <w:rFonts w:eastAsia="Times New Roman"/>
                <w:iCs/>
                <w:lang w:eastAsia="ru-RU"/>
              </w:rPr>
              <w:t>ПДЗ</w:t>
            </w:r>
          </w:p>
        </w:tc>
        <w:tc>
          <w:tcPr>
            <w:tcW w:w="1559" w:type="dxa"/>
            <w:tcBorders>
              <w:top w:val="nil"/>
              <w:left w:val="single" w:sz="4" w:space="0" w:color="auto"/>
              <w:bottom w:val="single" w:sz="4" w:space="0" w:color="auto"/>
              <w:right w:val="single" w:sz="4" w:space="0" w:color="auto"/>
            </w:tcBorders>
            <w:shd w:val="clear" w:color="auto" w:fill="auto"/>
            <w:vAlign w:val="bottom"/>
          </w:tcPr>
          <w:p w:rsidR="00A02A17" w:rsidRDefault="00A02A17" w:rsidP="00A02A17">
            <w:pPr>
              <w:jc w:val="right"/>
              <w:rPr>
                <w:rFonts w:ascii="Arial" w:hAnsi="Arial" w:cs="Arial"/>
                <w:color w:val="333333"/>
                <w:sz w:val="22"/>
                <w:szCs w:val="22"/>
              </w:rPr>
            </w:pPr>
            <w:r>
              <w:rPr>
                <w:rFonts w:ascii="Arial" w:hAnsi="Arial" w:cs="Arial"/>
                <w:color w:val="333333"/>
                <w:sz w:val="22"/>
                <w:szCs w:val="22"/>
              </w:rPr>
              <w:t>14.12.2023</w:t>
            </w:r>
          </w:p>
        </w:tc>
      </w:tr>
      <w:tr w:rsidR="00A02A17" w:rsidRPr="0056456D" w:rsidTr="001545FB">
        <w:trPr>
          <w:trHeight w:val="135"/>
        </w:trPr>
        <w:tc>
          <w:tcPr>
            <w:tcW w:w="709" w:type="dxa"/>
          </w:tcPr>
          <w:p w:rsidR="00A02A17" w:rsidRPr="00400FE3" w:rsidRDefault="00A02A17" w:rsidP="00A02A17">
            <w:pPr>
              <w:ind w:left="142" w:hanging="142"/>
              <w:jc w:val="center"/>
            </w:pPr>
            <w:r w:rsidRPr="00400FE3">
              <w:t>57</w:t>
            </w:r>
          </w:p>
        </w:tc>
        <w:tc>
          <w:tcPr>
            <w:tcW w:w="846" w:type="dxa"/>
          </w:tcPr>
          <w:p w:rsidR="00A02A17" w:rsidRPr="0056456D" w:rsidRDefault="00A02A17" w:rsidP="00A02A17">
            <w:pPr>
              <w:rPr>
                <w:rFonts w:eastAsia="Calibri"/>
                <w:lang w:eastAsia="en-US"/>
              </w:rPr>
            </w:pPr>
            <w:r w:rsidRPr="0056456D">
              <w:rPr>
                <w:rFonts w:eastAsia="Calibri"/>
                <w:lang w:eastAsia="en-US"/>
              </w:rPr>
              <w:t>4.12</w:t>
            </w:r>
          </w:p>
        </w:tc>
        <w:tc>
          <w:tcPr>
            <w:tcW w:w="4834" w:type="dxa"/>
          </w:tcPr>
          <w:p w:rsidR="00A02A17" w:rsidRPr="00400FE3" w:rsidRDefault="00A02A17" w:rsidP="00A02A17">
            <w:pPr>
              <w:ind w:left="18"/>
            </w:pPr>
            <w:r w:rsidRPr="00400FE3">
              <w:t>Построение графиков функций</w:t>
            </w:r>
          </w:p>
        </w:tc>
        <w:tc>
          <w:tcPr>
            <w:tcW w:w="977" w:type="dxa"/>
          </w:tcPr>
          <w:p w:rsidR="00A02A17" w:rsidRPr="0056456D" w:rsidRDefault="00A02A17" w:rsidP="00A02A17">
            <w:pPr>
              <w:jc w:val="center"/>
              <w:rPr>
                <w:rFonts w:eastAsia="Calibri"/>
                <w:lang w:eastAsia="en-US"/>
              </w:rPr>
            </w:pPr>
            <w:r w:rsidRPr="0056456D">
              <w:rPr>
                <w:rFonts w:eastAsia="Calibri"/>
                <w:lang w:eastAsia="en-US"/>
              </w:rPr>
              <w:t>1</w:t>
            </w:r>
          </w:p>
        </w:tc>
        <w:tc>
          <w:tcPr>
            <w:tcW w:w="1560" w:type="dxa"/>
          </w:tcPr>
          <w:p w:rsidR="00A02A17" w:rsidRPr="0056456D" w:rsidRDefault="00A02A17" w:rsidP="00A02A17">
            <w:pPr>
              <w:rPr>
                <w:rFonts w:eastAsia="Times New Roman"/>
                <w:iCs/>
                <w:lang w:eastAsia="ru-RU"/>
              </w:rPr>
            </w:pPr>
            <w:r w:rsidRPr="0056456D">
              <w:rPr>
                <w:rFonts w:eastAsia="Times New Roman"/>
                <w:iCs/>
                <w:lang w:eastAsia="ru-RU"/>
              </w:rPr>
              <w:t>ВП</w:t>
            </w:r>
          </w:p>
        </w:tc>
        <w:tc>
          <w:tcPr>
            <w:tcW w:w="1559" w:type="dxa"/>
            <w:tcBorders>
              <w:top w:val="nil"/>
              <w:left w:val="single" w:sz="4" w:space="0" w:color="auto"/>
              <w:bottom w:val="single" w:sz="4" w:space="0" w:color="auto"/>
              <w:right w:val="single" w:sz="4" w:space="0" w:color="auto"/>
            </w:tcBorders>
            <w:shd w:val="clear" w:color="auto" w:fill="auto"/>
            <w:vAlign w:val="bottom"/>
          </w:tcPr>
          <w:p w:rsidR="00A02A17" w:rsidRDefault="00A02A17" w:rsidP="00A02A17">
            <w:pPr>
              <w:jc w:val="right"/>
              <w:rPr>
                <w:rFonts w:ascii="Arial" w:hAnsi="Arial" w:cs="Arial"/>
                <w:color w:val="333333"/>
                <w:sz w:val="22"/>
                <w:szCs w:val="22"/>
              </w:rPr>
            </w:pPr>
            <w:r>
              <w:rPr>
                <w:rFonts w:ascii="Arial" w:hAnsi="Arial" w:cs="Arial"/>
                <w:color w:val="333333"/>
                <w:sz w:val="22"/>
                <w:szCs w:val="22"/>
              </w:rPr>
              <w:t>15.12.2023</w:t>
            </w:r>
          </w:p>
        </w:tc>
      </w:tr>
      <w:tr w:rsidR="00A02A17" w:rsidRPr="0056456D" w:rsidTr="001545FB">
        <w:trPr>
          <w:trHeight w:val="337"/>
        </w:trPr>
        <w:tc>
          <w:tcPr>
            <w:tcW w:w="709" w:type="dxa"/>
          </w:tcPr>
          <w:p w:rsidR="00A02A17" w:rsidRPr="00400FE3" w:rsidRDefault="00A02A17" w:rsidP="00A02A17">
            <w:pPr>
              <w:ind w:left="142" w:hanging="142"/>
              <w:jc w:val="center"/>
            </w:pPr>
            <w:r w:rsidRPr="00400FE3">
              <w:t>58</w:t>
            </w:r>
          </w:p>
        </w:tc>
        <w:tc>
          <w:tcPr>
            <w:tcW w:w="846" w:type="dxa"/>
          </w:tcPr>
          <w:p w:rsidR="00A02A17" w:rsidRPr="0056456D" w:rsidRDefault="00A02A17" w:rsidP="00A02A17">
            <w:pPr>
              <w:rPr>
                <w:rFonts w:eastAsia="Calibri"/>
                <w:lang w:eastAsia="en-US"/>
              </w:rPr>
            </w:pPr>
            <w:r w:rsidRPr="0056456D">
              <w:rPr>
                <w:rFonts w:eastAsia="Calibri"/>
                <w:lang w:eastAsia="en-US"/>
              </w:rPr>
              <w:t>4.13</w:t>
            </w:r>
          </w:p>
        </w:tc>
        <w:tc>
          <w:tcPr>
            <w:tcW w:w="4834" w:type="dxa"/>
          </w:tcPr>
          <w:p w:rsidR="00A02A17" w:rsidRPr="00400FE3" w:rsidRDefault="00A02A17" w:rsidP="00A02A17">
            <w:pPr>
              <w:ind w:left="18"/>
            </w:pPr>
            <w:r w:rsidRPr="00400FE3">
              <w:t>Решение задач по теме «Применение производной»</w:t>
            </w:r>
          </w:p>
        </w:tc>
        <w:tc>
          <w:tcPr>
            <w:tcW w:w="977" w:type="dxa"/>
          </w:tcPr>
          <w:p w:rsidR="00A02A17" w:rsidRPr="0056456D" w:rsidRDefault="00A02A17" w:rsidP="00A02A17">
            <w:pPr>
              <w:jc w:val="center"/>
              <w:rPr>
                <w:rFonts w:eastAsia="Calibri"/>
                <w:lang w:eastAsia="en-US"/>
              </w:rPr>
            </w:pPr>
            <w:r w:rsidRPr="0056456D">
              <w:rPr>
                <w:rFonts w:eastAsia="Calibri"/>
                <w:lang w:eastAsia="en-US"/>
              </w:rPr>
              <w:t>1</w:t>
            </w:r>
          </w:p>
        </w:tc>
        <w:tc>
          <w:tcPr>
            <w:tcW w:w="1560" w:type="dxa"/>
          </w:tcPr>
          <w:p w:rsidR="00A02A17" w:rsidRPr="0056456D" w:rsidRDefault="00A02A17" w:rsidP="00A02A17">
            <w:pPr>
              <w:spacing w:line="276" w:lineRule="auto"/>
              <w:rPr>
                <w:rFonts w:eastAsia="Calibri"/>
                <w:color w:val="000000"/>
                <w:lang w:eastAsia="en-US"/>
              </w:rPr>
            </w:pPr>
            <w:r w:rsidRPr="0056456D">
              <w:rPr>
                <w:rFonts w:eastAsia="Calibri"/>
                <w:color w:val="000000"/>
                <w:lang w:eastAsia="en-US"/>
              </w:rPr>
              <w:t>ПДЗ</w:t>
            </w:r>
          </w:p>
        </w:tc>
        <w:tc>
          <w:tcPr>
            <w:tcW w:w="1559" w:type="dxa"/>
            <w:tcBorders>
              <w:top w:val="nil"/>
              <w:left w:val="single" w:sz="4" w:space="0" w:color="auto"/>
              <w:bottom w:val="single" w:sz="4" w:space="0" w:color="auto"/>
              <w:right w:val="single" w:sz="4" w:space="0" w:color="auto"/>
            </w:tcBorders>
            <w:shd w:val="clear" w:color="auto" w:fill="auto"/>
            <w:vAlign w:val="bottom"/>
          </w:tcPr>
          <w:p w:rsidR="00A02A17" w:rsidRDefault="00A02A17" w:rsidP="00A02A17">
            <w:pPr>
              <w:jc w:val="right"/>
              <w:rPr>
                <w:rFonts w:ascii="Arial" w:hAnsi="Arial" w:cs="Arial"/>
                <w:color w:val="333333"/>
                <w:sz w:val="22"/>
                <w:szCs w:val="22"/>
              </w:rPr>
            </w:pPr>
            <w:r>
              <w:rPr>
                <w:rFonts w:ascii="Arial" w:hAnsi="Arial" w:cs="Arial"/>
                <w:color w:val="333333"/>
                <w:sz w:val="22"/>
                <w:szCs w:val="22"/>
              </w:rPr>
              <w:t>20.12.2023</w:t>
            </w:r>
          </w:p>
        </w:tc>
      </w:tr>
      <w:tr w:rsidR="00A02A17" w:rsidRPr="0056456D" w:rsidTr="001545FB">
        <w:trPr>
          <w:trHeight w:val="516"/>
        </w:trPr>
        <w:tc>
          <w:tcPr>
            <w:tcW w:w="709" w:type="dxa"/>
          </w:tcPr>
          <w:p w:rsidR="00A02A17" w:rsidRPr="00400FE3" w:rsidRDefault="00A02A17" w:rsidP="00A02A17">
            <w:pPr>
              <w:ind w:left="142" w:hanging="142"/>
              <w:jc w:val="center"/>
            </w:pPr>
            <w:r w:rsidRPr="00400FE3">
              <w:t>59</w:t>
            </w:r>
          </w:p>
        </w:tc>
        <w:tc>
          <w:tcPr>
            <w:tcW w:w="846" w:type="dxa"/>
          </w:tcPr>
          <w:p w:rsidR="00A02A17" w:rsidRPr="0056456D" w:rsidRDefault="00A02A17" w:rsidP="00A02A17">
            <w:pPr>
              <w:rPr>
                <w:rFonts w:eastAsia="Calibri"/>
                <w:lang w:eastAsia="en-US"/>
              </w:rPr>
            </w:pPr>
            <w:r w:rsidRPr="0056456D">
              <w:rPr>
                <w:rFonts w:eastAsia="Calibri"/>
                <w:lang w:eastAsia="en-US"/>
              </w:rPr>
              <w:t>4.14</w:t>
            </w:r>
          </w:p>
        </w:tc>
        <w:tc>
          <w:tcPr>
            <w:tcW w:w="4834" w:type="dxa"/>
          </w:tcPr>
          <w:p w:rsidR="00A02A17" w:rsidRPr="00400FE3" w:rsidRDefault="00A02A17" w:rsidP="00A02A17">
            <w:pPr>
              <w:ind w:left="18"/>
            </w:pPr>
            <w:r w:rsidRPr="00400FE3">
              <w:t>Урок обобщающего повторения по теме «Применение производной»</w:t>
            </w:r>
          </w:p>
        </w:tc>
        <w:tc>
          <w:tcPr>
            <w:tcW w:w="977" w:type="dxa"/>
          </w:tcPr>
          <w:p w:rsidR="00A02A17" w:rsidRPr="0056456D" w:rsidRDefault="00A02A17" w:rsidP="00A02A17">
            <w:pPr>
              <w:jc w:val="center"/>
              <w:rPr>
                <w:rFonts w:eastAsia="Calibri"/>
                <w:lang w:eastAsia="en-US"/>
              </w:rPr>
            </w:pPr>
            <w:r w:rsidRPr="0056456D">
              <w:rPr>
                <w:rFonts w:eastAsia="Calibri"/>
                <w:lang w:eastAsia="en-US"/>
              </w:rPr>
              <w:t>1</w:t>
            </w:r>
          </w:p>
        </w:tc>
        <w:tc>
          <w:tcPr>
            <w:tcW w:w="1560" w:type="dxa"/>
          </w:tcPr>
          <w:p w:rsidR="00A02A17" w:rsidRPr="0056456D" w:rsidRDefault="00A02A17" w:rsidP="00A02A17">
            <w:pPr>
              <w:rPr>
                <w:rFonts w:eastAsia="Calibri"/>
                <w:lang w:eastAsia="en-US"/>
              </w:rPr>
            </w:pPr>
            <w:r w:rsidRPr="0056456D">
              <w:rPr>
                <w:rFonts w:eastAsia="Calibri"/>
                <w:iCs/>
                <w:lang w:eastAsia="en-US"/>
              </w:rPr>
              <w:t>Р по К</w:t>
            </w:r>
          </w:p>
        </w:tc>
        <w:tc>
          <w:tcPr>
            <w:tcW w:w="1559" w:type="dxa"/>
            <w:tcBorders>
              <w:top w:val="nil"/>
              <w:left w:val="single" w:sz="4" w:space="0" w:color="auto"/>
              <w:bottom w:val="single" w:sz="4" w:space="0" w:color="auto"/>
              <w:right w:val="single" w:sz="4" w:space="0" w:color="auto"/>
            </w:tcBorders>
            <w:shd w:val="clear" w:color="auto" w:fill="auto"/>
            <w:vAlign w:val="bottom"/>
          </w:tcPr>
          <w:p w:rsidR="00A02A17" w:rsidRDefault="00A02A17" w:rsidP="00A02A17">
            <w:pPr>
              <w:jc w:val="right"/>
              <w:rPr>
                <w:rFonts w:ascii="Arial" w:hAnsi="Arial" w:cs="Arial"/>
                <w:color w:val="333333"/>
                <w:sz w:val="22"/>
                <w:szCs w:val="22"/>
              </w:rPr>
            </w:pPr>
            <w:r>
              <w:rPr>
                <w:rFonts w:ascii="Arial" w:hAnsi="Arial" w:cs="Arial"/>
                <w:color w:val="333333"/>
                <w:sz w:val="22"/>
                <w:szCs w:val="22"/>
              </w:rPr>
              <w:t>20.12.2023</w:t>
            </w:r>
          </w:p>
        </w:tc>
      </w:tr>
      <w:tr w:rsidR="00A02A17" w:rsidRPr="0056456D" w:rsidTr="001545FB">
        <w:tc>
          <w:tcPr>
            <w:tcW w:w="709" w:type="dxa"/>
          </w:tcPr>
          <w:p w:rsidR="00A02A17" w:rsidRPr="00400FE3" w:rsidRDefault="00A02A17" w:rsidP="00A02A17">
            <w:pPr>
              <w:ind w:left="142" w:hanging="142"/>
              <w:jc w:val="center"/>
            </w:pPr>
            <w:r w:rsidRPr="00400FE3">
              <w:t>60</w:t>
            </w:r>
          </w:p>
        </w:tc>
        <w:tc>
          <w:tcPr>
            <w:tcW w:w="846" w:type="dxa"/>
          </w:tcPr>
          <w:p w:rsidR="00A02A17" w:rsidRPr="0056456D" w:rsidRDefault="00A02A17" w:rsidP="00A02A17">
            <w:pPr>
              <w:rPr>
                <w:rFonts w:eastAsia="Calibri"/>
                <w:lang w:eastAsia="en-US"/>
              </w:rPr>
            </w:pPr>
            <w:r w:rsidRPr="0056456D">
              <w:rPr>
                <w:rFonts w:eastAsia="Calibri"/>
                <w:lang w:eastAsia="en-US"/>
              </w:rPr>
              <w:t>4.15</w:t>
            </w:r>
          </w:p>
        </w:tc>
        <w:tc>
          <w:tcPr>
            <w:tcW w:w="4834" w:type="dxa"/>
          </w:tcPr>
          <w:p w:rsidR="00A02A17" w:rsidRPr="00400FE3" w:rsidRDefault="00A02A17" w:rsidP="00A02A17">
            <w:pPr>
              <w:ind w:left="18"/>
            </w:pPr>
            <w:r w:rsidRPr="00400FE3">
              <w:t>Решение задач по теме «Применение производной»</w:t>
            </w:r>
          </w:p>
        </w:tc>
        <w:tc>
          <w:tcPr>
            <w:tcW w:w="977" w:type="dxa"/>
          </w:tcPr>
          <w:p w:rsidR="00A02A17" w:rsidRPr="0056456D" w:rsidRDefault="00A02A17" w:rsidP="00A02A17">
            <w:pPr>
              <w:jc w:val="center"/>
              <w:rPr>
                <w:rFonts w:eastAsia="Calibri"/>
                <w:lang w:eastAsia="en-US"/>
              </w:rPr>
            </w:pPr>
            <w:r w:rsidRPr="0056456D">
              <w:rPr>
                <w:rFonts w:eastAsia="Calibri"/>
                <w:lang w:eastAsia="en-US"/>
              </w:rPr>
              <w:t>1</w:t>
            </w:r>
          </w:p>
        </w:tc>
        <w:tc>
          <w:tcPr>
            <w:tcW w:w="1560" w:type="dxa"/>
          </w:tcPr>
          <w:p w:rsidR="00A02A17" w:rsidRPr="0056456D" w:rsidRDefault="00A02A17" w:rsidP="00A02A17">
            <w:pPr>
              <w:rPr>
                <w:rFonts w:eastAsia="Times New Roman"/>
                <w:iCs/>
                <w:lang w:eastAsia="ru-RU"/>
              </w:rPr>
            </w:pPr>
            <w:r w:rsidRPr="0056456D">
              <w:rPr>
                <w:rFonts w:eastAsia="Times New Roman"/>
                <w:iCs/>
                <w:lang w:eastAsia="ru-RU"/>
              </w:rPr>
              <w:t>ФО</w:t>
            </w:r>
          </w:p>
        </w:tc>
        <w:tc>
          <w:tcPr>
            <w:tcW w:w="1559" w:type="dxa"/>
            <w:tcBorders>
              <w:top w:val="nil"/>
              <w:left w:val="single" w:sz="4" w:space="0" w:color="auto"/>
              <w:bottom w:val="single" w:sz="4" w:space="0" w:color="auto"/>
              <w:right w:val="single" w:sz="4" w:space="0" w:color="auto"/>
            </w:tcBorders>
            <w:shd w:val="clear" w:color="auto" w:fill="auto"/>
            <w:vAlign w:val="bottom"/>
          </w:tcPr>
          <w:p w:rsidR="00A02A17" w:rsidRDefault="00A02A17" w:rsidP="00A02A17">
            <w:pPr>
              <w:jc w:val="right"/>
              <w:rPr>
                <w:rFonts w:ascii="Arial" w:hAnsi="Arial" w:cs="Arial"/>
                <w:color w:val="333333"/>
                <w:sz w:val="22"/>
                <w:szCs w:val="22"/>
              </w:rPr>
            </w:pPr>
            <w:r>
              <w:rPr>
                <w:rFonts w:ascii="Arial" w:hAnsi="Arial" w:cs="Arial"/>
                <w:color w:val="333333"/>
                <w:sz w:val="22"/>
                <w:szCs w:val="22"/>
              </w:rPr>
              <w:t>21.12.2023</w:t>
            </w:r>
          </w:p>
        </w:tc>
      </w:tr>
      <w:tr w:rsidR="00A02A17" w:rsidRPr="0056456D" w:rsidTr="001545FB">
        <w:tc>
          <w:tcPr>
            <w:tcW w:w="709" w:type="dxa"/>
          </w:tcPr>
          <w:p w:rsidR="00A02A17" w:rsidRPr="00400FE3" w:rsidRDefault="00A02A17" w:rsidP="00A02A17">
            <w:pPr>
              <w:ind w:left="142" w:hanging="142"/>
              <w:jc w:val="center"/>
            </w:pPr>
            <w:r w:rsidRPr="00400FE3">
              <w:lastRenderedPageBreak/>
              <w:t>61</w:t>
            </w:r>
          </w:p>
        </w:tc>
        <w:tc>
          <w:tcPr>
            <w:tcW w:w="846" w:type="dxa"/>
          </w:tcPr>
          <w:p w:rsidR="00A02A17" w:rsidRPr="0056456D" w:rsidRDefault="00A02A17" w:rsidP="00A02A17">
            <w:pPr>
              <w:rPr>
                <w:rFonts w:eastAsia="Calibri"/>
                <w:lang w:eastAsia="en-US"/>
              </w:rPr>
            </w:pPr>
            <w:r w:rsidRPr="0056456D">
              <w:rPr>
                <w:rFonts w:eastAsia="Calibri"/>
                <w:lang w:eastAsia="en-US"/>
              </w:rPr>
              <w:t>4.16</w:t>
            </w:r>
          </w:p>
        </w:tc>
        <w:tc>
          <w:tcPr>
            <w:tcW w:w="4834" w:type="dxa"/>
          </w:tcPr>
          <w:p w:rsidR="00A02A17" w:rsidRPr="00400FE3" w:rsidRDefault="00A02A17" w:rsidP="00A02A17">
            <w:pPr>
              <w:ind w:left="18"/>
              <w:rPr>
                <w:b/>
              </w:rPr>
            </w:pPr>
            <w:r w:rsidRPr="00400FE3">
              <w:rPr>
                <w:b/>
              </w:rPr>
              <w:t>Контрольная работа №3 по теме Применение производной к исследованию функций</w:t>
            </w:r>
          </w:p>
        </w:tc>
        <w:tc>
          <w:tcPr>
            <w:tcW w:w="977" w:type="dxa"/>
          </w:tcPr>
          <w:p w:rsidR="00A02A17" w:rsidRPr="0056456D" w:rsidRDefault="00A02A17" w:rsidP="00A02A17">
            <w:pPr>
              <w:jc w:val="center"/>
              <w:rPr>
                <w:rFonts w:eastAsia="Calibri"/>
                <w:lang w:eastAsia="en-US"/>
              </w:rPr>
            </w:pPr>
            <w:r w:rsidRPr="0056456D">
              <w:rPr>
                <w:rFonts w:eastAsia="Calibri"/>
                <w:lang w:eastAsia="en-US"/>
              </w:rPr>
              <w:t>1</w:t>
            </w:r>
          </w:p>
        </w:tc>
        <w:tc>
          <w:tcPr>
            <w:tcW w:w="1560" w:type="dxa"/>
          </w:tcPr>
          <w:p w:rsidR="00A02A17" w:rsidRPr="0056456D" w:rsidRDefault="00A02A17" w:rsidP="00A02A17">
            <w:pPr>
              <w:rPr>
                <w:rFonts w:eastAsia="Times New Roman"/>
                <w:iCs/>
                <w:lang w:eastAsia="ru-RU"/>
              </w:rPr>
            </w:pPr>
            <w:r>
              <w:rPr>
                <w:rFonts w:eastAsia="Times New Roman"/>
                <w:iCs/>
                <w:lang w:eastAsia="ru-RU"/>
              </w:rPr>
              <w:t>КР</w:t>
            </w:r>
          </w:p>
        </w:tc>
        <w:tc>
          <w:tcPr>
            <w:tcW w:w="1559" w:type="dxa"/>
            <w:tcBorders>
              <w:top w:val="nil"/>
              <w:left w:val="single" w:sz="4" w:space="0" w:color="auto"/>
              <w:bottom w:val="single" w:sz="4" w:space="0" w:color="auto"/>
              <w:right w:val="single" w:sz="4" w:space="0" w:color="auto"/>
            </w:tcBorders>
            <w:shd w:val="clear" w:color="auto" w:fill="auto"/>
            <w:vAlign w:val="bottom"/>
          </w:tcPr>
          <w:p w:rsidR="00A02A17" w:rsidRDefault="00A02A17" w:rsidP="00A02A17">
            <w:pPr>
              <w:jc w:val="right"/>
              <w:rPr>
                <w:rFonts w:ascii="Arial" w:hAnsi="Arial" w:cs="Arial"/>
                <w:color w:val="333333"/>
                <w:sz w:val="22"/>
                <w:szCs w:val="22"/>
              </w:rPr>
            </w:pPr>
            <w:r>
              <w:rPr>
                <w:rFonts w:ascii="Arial" w:hAnsi="Arial" w:cs="Arial"/>
                <w:color w:val="333333"/>
                <w:sz w:val="22"/>
                <w:szCs w:val="22"/>
              </w:rPr>
              <w:t>22.12.2023</w:t>
            </w:r>
          </w:p>
        </w:tc>
      </w:tr>
      <w:tr w:rsidR="00A02A17" w:rsidRPr="0056456D" w:rsidTr="001545FB">
        <w:trPr>
          <w:trHeight w:val="357"/>
        </w:trPr>
        <w:tc>
          <w:tcPr>
            <w:tcW w:w="709" w:type="dxa"/>
          </w:tcPr>
          <w:p w:rsidR="00A02A17" w:rsidRPr="00400FE3" w:rsidRDefault="00A02A17" w:rsidP="00A02A17">
            <w:pPr>
              <w:ind w:left="142" w:hanging="142"/>
              <w:jc w:val="center"/>
            </w:pPr>
            <w:r w:rsidRPr="00400FE3">
              <w:t>62</w:t>
            </w:r>
          </w:p>
        </w:tc>
        <w:tc>
          <w:tcPr>
            <w:tcW w:w="846" w:type="dxa"/>
          </w:tcPr>
          <w:p w:rsidR="00A02A17" w:rsidRPr="0056456D" w:rsidRDefault="00A02A17" w:rsidP="00A02A17">
            <w:pPr>
              <w:rPr>
                <w:rFonts w:eastAsia="Calibri"/>
                <w:lang w:eastAsia="en-US"/>
              </w:rPr>
            </w:pPr>
            <w:r w:rsidRPr="0056456D">
              <w:rPr>
                <w:rFonts w:eastAsia="Calibri"/>
                <w:lang w:eastAsia="en-US"/>
              </w:rPr>
              <w:t>5.1</w:t>
            </w:r>
          </w:p>
        </w:tc>
        <w:tc>
          <w:tcPr>
            <w:tcW w:w="4834" w:type="dxa"/>
          </w:tcPr>
          <w:p w:rsidR="00A02A17" w:rsidRPr="00400FE3" w:rsidRDefault="00A02A17" w:rsidP="00A02A17">
            <w:pPr>
              <w:ind w:left="18"/>
            </w:pPr>
            <w:r>
              <w:t>П</w:t>
            </w:r>
            <w:r w:rsidRPr="00400FE3">
              <w:t>ервообразная</w:t>
            </w:r>
          </w:p>
        </w:tc>
        <w:tc>
          <w:tcPr>
            <w:tcW w:w="977" w:type="dxa"/>
          </w:tcPr>
          <w:p w:rsidR="00A02A17" w:rsidRPr="0056456D" w:rsidRDefault="00A02A17" w:rsidP="00A02A17">
            <w:pPr>
              <w:jc w:val="center"/>
              <w:rPr>
                <w:rFonts w:eastAsia="Calibri"/>
                <w:lang w:eastAsia="en-US"/>
              </w:rPr>
            </w:pPr>
            <w:r w:rsidRPr="0056456D">
              <w:rPr>
                <w:rFonts w:eastAsia="Calibri"/>
                <w:lang w:eastAsia="en-US"/>
              </w:rPr>
              <w:t>1</w:t>
            </w:r>
          </w:p>
        </w:tc>
        <w:tc>
          <w:tcPr>
            <w:tcW w:w="1560" w:type="dxa"/>
          </w:tcPr>
          <w:p w:rsidR="00A02A17" w:rsidRPr="0056456D" w:rsidRDefault="00A02A17" w:rsidP="00A02A17">
            <w:pPr>
              <w:rPr>
                <w:rFonts w:eastAsia="Times New Roman"/>
                <w:iCs/>
                <w:lang w:eastAsia="ru-RU"/>
              </w:rPr>
            </w:pPr>
            <w:r w:rsidRPr="0056456D">
              <w:rPr>
                <w:rFonts w:eastAsia="Times New Roman"/>
                <w:iCs/>
                <w:lang w:eastAsia="ru-RU"/>
              </w:rPr>
              <w:t>ФО</w:t>
            </w:r>
          </w:p>
        </w:tc>
        <w:tc>
          <w:tcPr>
            <w:tcW w:w="1559" w:type="dxa"/>
            <w:tcBorders>
              <w:top w:val="nil"/>
              <w:left w:val="single" w:sz="4" w:space="0" w:color="auto"/>
              <w:bottom w:val="single" w:sz="4" w:space="0" w:color="auto"/>
              <w:right w:val="single" w:sz="4" w:space="0" w:color="auto"/>
            </w:tcBorders>
            <w:shd w:val="clear" w:color="auto" w:fill="auto"/>
            <w:vAlign w:val="bottom"/>
          </w:tcPr>
          <w:p w:rsidR="00A02A17" w:rsidRDefault="00A02A17" w:rsidP="00A02A17">
            <w:pPr>
              <w:jc w:val="right"/>
              <w:rPr>
                <w:rFonts w:ascii="Arial" w:hAnsi="Arial" w:cs="Arial"/>
                <w:color w:val="333333"/>
                <w:sz w:val="22"/>
                <w:szCs w:val="22"/>
              </w:rPr>
            </w:pPr>
            <w:r>
              <w:rPr>
                <w:rFonts w:ascii="Arial" w:hAnsi="Arial" w:cs="Arial"/>
                <w:color w:val="333333"/>
                <w:sz w:val="22"/>
                <w:szCs w:val="22"/>
              </w:rPr>
              <w:t>27.12.2023</w:t>
            </w:r>
          </w:p>
        </w:tc>
      </w:tr>
      <w:tr w:rsidR="00A02A17" w:rsidRPr="0056456D" w:rsidTr="001545FB">
        <w:tc>
          <w:tcPr>
            <w:tcW w:w="709" w:type="dxa"/>
          </w:tcPr>
          <w:p w:rsidR="00A02A17" w:rsidRPr="00400FE3" w:rsidRDefault="00A02A17" w:rsidP="00A02A17">
            <w:pPr>
              <w:ind w:left="142" w:hanging="142"/>
              <w:jc w:val="center"/>
            </w:pPr>
            <w:r w:rsidRPr="00400FE3">
              <w:t>63</w:t>
            </w:r>
          </w:p>
        </w:tc>
        <w:tc>
          <w:tcPr>
            <w:tcW w:w="846" w:type="dxa"/>
          </w:tcPr>
          <w:p w:rsidR="00A02A17" w:rsidRPr="0056456D" w:rsidRDefault="00A02A17" w:rsidP="00A02A17">
            <w:pPr>
              <w:rPr>
                <w:rFonts w:eastAsia="Calibri"/>
                <w:lang w:eastAsia="en-US"/>
              </w:rPr>
            </w:pPr>
            <w:r w:rsidRPr="0056456D">
              <w:rPr>
                <w:rFonts w:eastAsia="Calibri"/>
                <w:lang w:eastAsia="en-US"/>
              </w:rPr>
              <w:t>5.2</w:t>
            </w:r>
          </w:p>
        </w:tc>
        <w:tc>
          <w:tcPr>
            <w:tcW w:w="4834" w:type="dxa"/>
          </w:tcPr>
          <w:p w:rsidR="00A02A17" w:rsidRPr="00400FE3" w:rsidRDefault="00A02A17" w:rsidP="00A02A17">
            <w:pPr>
              <w:ind w:left="18"/>
            </w:pPr>
            <w:r w:rsidRPr="00400FE3">
              <w:t>Первообразная</w:t>
            </w:r>
          </w:p>
        </w:tc>
        <w:tc>
          <w:tcPr>
            <w:tcW w:w="977" w:type="dxa"/>
          </w:tcPr>
          <w:p w:rsidR="00A02A17" w:rsidRPr="0056456D" w:rsidRDefault="00A02A17" w:rsidP="00A02A17">
            <w:pPr>
              <w:jc w:val="center"/>
              <w:rPr>
                <w:rFonts w:eastAsia="Calibri"/>
                <w:lang w:eastAsia="en-US"/>
              </w:rPr>
            </w:pPr>
            <w:r w:rsidRPr="0056456D">
              <w:rPr>
                <w:rFonts w:eastAsia="Calibri"/>
                <w:lang w:eastAsia="en-US"/>
              </w:rPr>
              <w:t>1</w:t>
            </w:r>
          </w:p>
        </w:tc>
        <w:tc>
          <w:tcPr>
            <w:tcW w:w="1560" w:type="dxa"/>
          </w:tcPr>
          <w:p w:rsidR="00A02A17" w:rsidRPr="0056456D" w:rsidRDefault="00A02A17" w:rsidP="00A02A17">
            <w:pPr>
              <w:rPr>
                <w:rFonts w:eastAsia="Times New Roman"/>
                <w:iCs/>
                <w:lang w:eastAsia="ru-RU"/>
              </w:rPr>
            </w:pPr>
            <w:r w:rsidRPr="0056456D">
              <w:rPr>
                <w:rFonts w:eastAsia="Times New Roman"/>
                <w:iCs/>
                <w:lang w:eastAsia="ru-RU"/>
              </w:rPr>
              <w:t>УО</w:t>
            </w:r>
          </w:p>
        </w:tc>
        <w:tc>
          <w:tcPr>
            <w:tcW w:w="1559" w:type="dxa"/>
            <w:tcBorders>
              <w:top w:val="nil"/>
              <w:left w:val="single" w:sz="4" w:space="0" w:color="auto"/>
              <w:bottom w:val="single" w:sz="4" w:space="0" w:color="auto"/>
              <w:right w:val="single" w:sz="4" w:space="0" w:color="auto"/>
            </w:tcBorders>
            <w:shd w:val="clear" w:color="auto" w:fill="auto"/>
            <w:vAlign w:val="bottom"/>
          </w:tcPr>
          <w:p w:rsidR="00A02A17" w:rsidRDefault="00A02A17" w:rsidP="00A02A17">
            <w:pPr>
              <w:jc w:val="right"/>
              <w:rPr>
                <w:rFonts w:ascii="Arial" w:hAnsi="Arial" w:cs="Arial"/>
                <w:color w:val="333333"/>
                <w:sz w:val="22"/>
                <w:szCs w:val="22"/>
              </w:rPr>
            </w:pPr>
            <w:r>
              <w:rPr>
                <w:rFonts w:ascii="Arial" w:hAnsi="Arial" w:cs="Arial"/>
                <w:color w:val="333333"/>
                <w:sz w:val="22"/>
                <w:szCs w:val="22"/>
              </w:rPr>
              <w:t>27.12.2023</w:t>
            </w:r>
          </w:p>
        </w:tc>
      </w:tr>
      <w:tr w:rsidR="00A02A17" w:rsidRPr="0056456D" w:rsidTr="001545FB">
        <w:tc>
          <w:tcPr>
            <w:tcW w:w="709" w:type="dxa"/>
          </w:tcPr>
          <w:p w:rsidR="00A02A17" w:rsidRPr="00400FE3" w:rsidRDefault="00A02A17" w:rsidP="00A02A17">
            <w:pPr>
              <w:ind w:left="142" w:hanging="142"/>
              <w:jc w:val="center"/>
            </w:pPr>
            <w:r w:rsidRPr="00400FE3">
              <w:t>64</w:t>
            </w:r>
          </w:p>
        </w:tc>
        <w:tc>
          <w:tcPr>
            <w:tcW w:w="846" w:type="dxa"/>
          </w:tcPr>
          <w:p w:rsidR="00A02A17" w:rsidRPr="0056456D" w:rsidRDefault="00A02A17" w:rsidP="00A02A17">
            <w:pPr>
              <w:rPr>
                <w:rFonts w:eastAsia="Calibri"/>
                <w:lang w:eastAsia="en-US"/>
              </w:rPr>
            </w:pPr>
            <w:r w:rsidRPr="0056456D">
              <w:rPr>
                <w:rFonts w:eastAsia="Calibri"/>
                <w:lang w:eastAsia="en-US"/>
              </w:rPr>
              <w:t>5.3</w:t>
            </w:r>
          </w:p>
        </w:tc>
        <w:tc>
          <w:tcPr>
            <w:tcW w:w="4834" w:type="dxa"/>
          </w:tcPr>
          <w:p w:rsidR="00A02A17" w:rsidRPr="00400FE3" w:rsidRDefault="00A02A17" w:rsidP="00A02A17">
            <w:pPr>
              <w:ind w:left="18"/>
            </w:pPr>
            <w:r w:rsidRPr="00400FE3">
              <w:t>Правила нахождения первообразных</w:t>
            </w:r>
          </w:p>
        </w:tc>
        <w:tc>
          <w:tcPr>
            <w:tcW w:w="977" w:type="dxa"/>
          </w:tcPr>
          <w:p w:rsidR="00A02A17" w:rsidRPr="0056456D" w:rsidRDefault="00A02A17" w:rsidP="00A02A17">
            <w:pPr>
              <w:jc w:val="center"/>
              <w:rPr>
                <w:rFonts w:eastAsia="Calibri"/>
                <w:lang w:eastAsia="en-US"/>
              </w:rPr>
            </w:pPr>
            <w:r w:rsidRPr="0056456D">
              <w:rPr>
                <w:rFonts w:eastAsia="Calibri"/>
                <w:lang w:eastAsia="en-US"/>
              </w:rPr>
              <w:t>1</w:t>
            </w:r>
          </w:p>
        </w:tc>
        <w:tc>
          <w:tcPr>
            <w:tcW w:w="1560" w:type="dxa"/>
          </w:tcPr>
          <w:p w:rsidR="00A02A17" w:rsidRPr="0056456D" w:rsidRDefault="00A02A17" w:rsidP="00A02A17">
            <w:pPr>
              <w:rPr>
                <w:rFonts w:eastAsia="Times New Roman"/>
                <w:iCs/>
                <w:lang w:eastAsia="ru-RU"/>
              </w:rPr>
            </w:pPr>
            <w:r w:rsidRPr="0056456D">
              <w:rPr>
                <w:rFonts w:eastAsia="Times New Roman"/>
                <w:iCs/>
                <w:lang w:eastAsia="ru-RU"/>
              </w:rPr>
              <w:t>ПДЗ</w:t>
            </w:r>
          </w:p>
        </w:tc>
        <w:tc>
          <w:tcPr>
            <w:tcW w:w="1559" w:type="dxa"/>
            <w:tcBorders>
              <w:top w:val="nil"/>
              <w:left w:val="single" w:sz="4" w:space="0" w:color="auto"/>
              <w:bottom w:val="single" w:sz="4" w:space="0" w:color="auto"/>
              <w:right w:val="single" w:sz="4" w:space="0" w:color="auto"/>
            </w:tcBorders>
            <w:shd w:val="clear" w:color="auto" w:fill="auto"/>
            <w:vAlign w:val="bottom"/>
          </w:tcPr>
          <w:p w:rsidR="00A02A17" w:rsidRDefault="00A02A17" w:rsidP="00A02A17">
            <w:pPr>
              <w:jc w:val="right"/>
              <w:rPr>
                <w:rFonts w:ascii="Arial" w:hAnsi="Arial" w:cs="Arial"/>
                <w:color w:val="333333"/>
                <w:sz w:val="22"/>
                <w:szCs w:val="22"/>
              </w:rPr>
            </w:pPr>
            <w:r>
              <w:rPr>
                <w:rFonts w:ascii="Arial" w:hAnsi="Arial" w:cs="Arial"/>
                <w:color w:val="333333"/>
                <w:sz w:val="22"/>
                <w:szCs w:val="22"/>
              </w:rPr>
              <w:t>28.12.2023</w:t>
            </w:r>
          </w:p>
        </w:tc>
      </w:tr>
      <w:tr w:rsidR="00A02A17" w:rsidRPr="0056456D" w:rsidTr="001545FB">
        <w:tc>
          <w:tcPr>
            <w:tcW w:w="709" w:type="dxa"/>
          </w:tcPr>
          <w:p w:rsidR="00A02A17" w:rsidRPr="00400FE3" w:rsidRDefault="00A02A17" w:rsidP="00A02A17">
            <w:pPr>
              <w:ind w:left="142" w:hanging="142"/>
              <w:jc w:val="center"/>
            </w:pPr>
            <w:r w:rsidRPr="00400FE3">
              <w:t>65</w:t>
            </w:r>
          </w:p>
        </w:tc>
        <w:tc>
          <w:tcPr>
            <w:tcW w:w="846" w:type="dxa"/>
          </w:tcPr>
          <w:p w:rsidR="00A02A17" w:rsidRPr="0056456D" w:rsidRDefault="00A02A17" w:rsidP="00A02A17">
            <w:pPr>
              <w:rPr>
                <w:rFonts w:eastAsia="Calibri"/>
                <w:lang w:eastAsia="en-US"/>
              </w:rPr>
            </w:pPr>
            <w:r w:rsidRPr="0056456D">
              <w:rPr>
                <w:rFonts w:eastAsia="Calibri"/>
                <w:lang w:eastAsia="en-US"/>
              </w:rPr>
              <w:t>5.4</w:t>
            </w:r>
          </w:p>
        </w:tc>
        <w:tc>
          <w:tcPr>
            <w:tcW w:w="4834" w:type="dxa"/>
          </w:tcPr>
          <w:p w:rsidR="00A02A17" w:rsidRPr="00400FE3" w:rsidRDefault="00A02A17" w:rsidP="00A02A17">
            <w:pPr>
              <w:ind w:left="18"/>
            </w:pPr>
            <w:r w:rsidRPr="00400FE3">
              <w:t>Правила нахождения первообразных</w:t>
            </w:r>
          </w:p>
        </w:tc>
        <w:tc>
          <w:tcPr>
            <w:tcW w:w="977" w:type="dxa"/>
          </w:tcPr>
          <w:p w:rsidR="00A02A17" w:rsidRPr="0056456D" w:rsidRDefault="00A02A17" w:rsidP="00A02A17">
            <w:pPr>
              <w:jc w:val="center"/>
              <w:rPr>
                <w:rFonts w:eastAsia="Calibri"/>
                <w:lang w:eastAsia="en-US"/>
              </w:rPr>
            </w:pPr>
            <w:r w:rsidRPr="0056456D">
              <w:rPr>
                <w:rFonts w:eastAsia="Calibri"/>
                <w:lang w:eastAsia="en-US"/>
              </w:rPr>
              <w:t>1</w:t>
            </w:r>
          </w:p>
        </w:tc>
        <w:tc>
          <w:tcPr>
            <w:tcW w:w="1560" w:type="dxa"/>
          </w:tcPr>
          <w:p w:rsidR="00A02A17" w:rsidRPr="0056456D" w:rsidRDefault="00A02A17" w:rsidP="00A02A17">
            <w:pPr>
              <w:rPr>
                <w:rFonts w:eastAsia="Times New Roman"/>
                <w:iCs/>
                <w:lang w:eastAsia="ru-RU"/>
              </w:rPr>
            </w:pPr>
            <w:r w:rsidRPr="0056456D">
              <w:rPr>
                <w:rFonts w:eastAsia="Times New Roman"/>
                <w:iCs/>
                <w:lang w:eastAsia="ru-RU"/>
              </w:rPr>
              <w:t>СМ</w:t>
            </w:r>
          </w:p>
        </w:tc>
        <w:tc>
          <w:tcPr>
            <w:tcW w:w="1559" w:type="dxa"/>
            <w:tcBorders>
              <w:top w:val="nil"/>
              <w:left w:val="single" w:sz="4" w:space="0" w:color="auto"/>
              <w:bottom w:val="single" w:sz="4" w:space="0" w:color="auto"/>
              <w:right w:val="single" w:sz="4" w:space="0" w:color="auto"/>
            </w:tcBorders>
            <w:shd w:val="clear" w:color="auto" w:fill="auto"/>
            <w:vAlign w:val="bottom"/>
          </w:tcPr>
          <w:p w:rsidR="00A02A17" w:rsidRDefault="00A02A17" w:rsidP="00A02A17">
            <w:pPr>
              <w:jc w:val="right"/>
              <w:rPr>
                <w:rFonts w:ascii="Arial" w:hAnsi="Arial" w:cs="Arial"/>
                <w:color w:val="333333"/>
                <w:sz w:val="22"/>
                <w:szCs w:val="22"/>
              </w:rPr>
            </w:pPr>
            <w:r>
              <w:rPr>
                <w:rFonts w:ascii="Arial" w:hAnsi="Arial" w:cs="Arial"/>
                <w:color w:val="333333"/>
                <w:sz w:val="22"/>
                <w:szCs w:val="22"/>
              </w:rPr>
              <w:t>29.12.2023</w:t>
            </w:r>
          </w:p>
        </w:tc>
      </w:tr>
      <w:tr w:rsidR="00A02A17" w:rsidRPr="0056456D" w:rsidTr="001545FB">
        <w:tc>
          <w:tcPr>
            <w:tcW w:w="709" w:type="dxa"/>
          </w:tcPr>
          <w:p w:rsidR="00A02A17" w:rsidRPr="00400FE3" w:rsidRDefault="00A02A17" w:rsidP="00A02A17">
            <w:pPr>
              <w:ind w:left="142" w:hanging="142"/>
              <w:jc w:val="center"/>
            </w:pPr>
            <w:r w:rsidRPr="00400FE3">
              <w:t>66</w:t>
            </w:r>
          </w:p>
        </w:tc>
        <w:tc>
          <w:tcPr>
            <w:tcW w:w="846" w:type="dxa"/>
          </w:tcPr>
          <w:p w:rsidR="00A02A17" w:rsidRPr="0056456D" w:rsidRDefault="00A02A17" w:rsidP="00A02A17">
            <w:pPr>
              <w:rPr>
                <w:rFonts w:eastAsia="Calibri"/>
                <w:lang w:eastAsia="en-US"/>
              </w:rPr>
            </w:pPr>
            <w:r w:rsidRPr="0056456D">
              <w:rPr>
                <w:rFonts w:eastAsia="Calibri"/>
                <w:lang w:eastAsia="en-US"/>
              </w:rPr>
              <w:t>5.5</w:t>
            </w:r>
          </w:p>
        </w:tc>
        <w:tc>
          <w:tcPr>
            <w:tcW w:w="4834" w:type="dxa"/>
          </w:tcPr>
          <w:p w:rsidR="00A02A17" w:rsidRPr="00400FE3" w:rsidRDefault="00A02A17" w:rsidP="00A02A17">
            <w:pPr>
              <w:ind w:left="18"/>
            </w:pPr>
            <w:r w:rsidRPr="00400FE3">
              <w:t>Площадь криволинейной трапеции. Интеграл</w:t>
            </w:r>
          </w:p>
        </w:tc>
        <w:tc>
          <w:tcPr>
            <w:tcW w:w="977" w:type="dxa"/>
          </w:tcPr>
          <w:p w:rsidR="00A02A17" w:rsidRPr="0056456D" w:rsidRDefault="00A02A17" w:rsidP="00A02A17">
            <w:pPr>
              <w:jc w:val="center"/>
              <w:rPr>
                <w:rFonts w:eastAsia="Calibri"/>
                <w:lang w:eastAsia="en-US"/>
              </w:rPr>
            </w:pPr>
            <w:r w:rsidRPr="0056456D">
              <w:rPr>
                <w:rFonts w:eastAsia="Calibri"/>
                <w:lang w:eastAsia="en-US"/>
              </w:rPr>
              <w:t>1</w:t>
            </w:r>
          </w:p>
        </w:tc>
        <w:tc>
          <w:tcPr>
            <w:tcW w:w="1560" w:type="dxa"/>
          </w:tcPr>
          <w:p w:rsidR="00A02A17" w:rsidRPr="0056456D" w:rsidRDefault="00A02A17" w:rsidP="00A02A17">
            <w:pPr>
              <w:rPr>
                <w:rFonts w:eastAsia="Times New Roman"/>
                <w:iCs/>
                <w:lang w:eastAsia="ru-RU"/>
              </w:rPr>
            </w:pPr>
            <w:r w:rsidRPr="0056456D">
              <w:rPr>
                <w:rFonts w:eastAsia="Times New Roman"/>
                <w:iCs/>
                <w:lang w:eastAsia="ru-RU"/>
              </w:rPr>
              <w:t>ПДЗ</w:t>
            </w:r>
          </w:p>
        </w:tc>
        <w:tc>
          <w:tcPr>
            <w:tcW w:w="1559" w:type="dxa"/>
            <w:tcBorders>
              <w:top w:val="nil"/>
              <w:left w:val="single" w:sz="4" w:space="0" w:color="auto"/>
              <w:bottom w:val="single" w:sz="4" w:space="0" w:color="auto"/>
              <w:right w:val="single" w:sz="4" w:space="0" w:color="auto"/>
            </w:tcBorders>
            <w:shd w:val="clear" w:color="auto" w:fill="auto"/>
            <w:vAlign w:val="bottom"/>
          </w:tcPr>
          <w:p w:rsidR="00A02A17" w:rsidRDefault="00A02A17" w:rsidP="00A02A17">
            <w:pPr>
              <w:jc w:val="right"/>
              <w:rPr>
                <w:rFonts w:ascii="Arial" w:hAnsi="Arial" w:cs="Arial"/>
                <w:color w:val="333333"/>
                <w:sz w:val="22"/>
                <w:szCs w:val="22"/>
              </w:rPr>
            </w:pPr>
            <w:r>
              <w:rPr>
                <w:rFonts w:ascii="Arial" w:hAnsi="Arial" w:cs="Arial"/>
                <w:color w:val="333333"/>
                <w:sz w:val="22"/>
                <w:szCs w:val="22"/>
              </w:rPr>
              <w:t>10.01.2024</w:t>
            </w:r>
          </w:p>
        </w:tc>
      </w:tr>
      <w:tr w:rsidR="00A02A17" w:rsidRPr="0056456D" w:rsidTr="001545FB">
        <w:tc>
          <w:tcPr>
            <w:tcW w:w="709" w:type="dxa"/>
          </w:tcPr>
          <w:p w:rsidR="00A02A17" w:rsidRPr="00400FE3" w:rsidRDefault="00A02A17" w:rsidP="00A02A17">
            <w:pPr>
              <w:ind w:left="142" w:hanging="142"/>
              <w:jc w:val="center"/>
            </w:pPr>
            <w:r w:rsidRPr="00400FE3">
              <w:t>67</w:t>
            </w:r>
          </w:p>
        </w:tc>
        <w:tc>
          <w:tcPr>
            <w:tcW w:w="846" w:type="dxa"/>
          </w:tcPr>
          <w:p w:rsidR="00A02A17" w:rsidRPr="0056456D" w:rsidRDefault="00A02A17" w:rsidP="00A02A17">
            <w:pPr>
              <w:rPr>
                <w:rFonts w:eastAsia="Calibri"/>
                <w:lang w:eastAsia="en-US"/>
              </w:rPr>
            </w:pPr>
            <w:r w:rsidRPr="0056456D">
              <w:rPr>
                <w:rFonts w:eastAsia="Calibri"/>
                <w:lang w:eastAsia="en-US"/>
              </w:rPr>
              <w:t>5.6</w:t>
            </w:r>
          </w:p>
        </w:tc>
        <w:tc>
          <w:tcPr>
            <w:tcW w:w="4834" w:type="dxa"/>
          </w:tcPr>
          <w:p w:rsidR="00A02A17" w:rsidRPr="00400FE3" w:rsidRDefault="00A02A17" w:rsidP="00A02A17">
            <w:pPr>
              <w:ind w:left="18"/>
            </w:pPr>
            <w:r w:rsidRPr="00400FE3">
              <w:t xml:space="preserve">Площадь криволинейной трапеции. Интеграл </w:t>
            </w:r>
          </w:p>
        </w:tc>
        <w:tc>
          <w:tcPr>
            <w:tcW w:w="977" w:type="dxa"/>
          </w:tcPr>
          <w:p w:rsidR="00A02A17" w:rsidRPr="0056456D" w:rsidRDefault="00A02A17" w:rsidP="00A02A17">
            <w:pPr>
              <w:jc w:val="center"/>
              <w:rPr>
                <w:rFonts w:eastAsia="Calibri"/>
                <w:lang w:eastAsia="en-US"/>
              </w:rPr>
            </w:pPr>
            <w:r w:rsidRPr="0056456D">
              <w:rPr>
                <w:rFonts w:eastAsia="Calibri"/>
                <w:lang w:eastAsia="en-US"/>
              </w:rPr>
              <w:t>1</w:t>
            </w:r>
          </w:p>
        </w:tc>
        <w:tc>
          <w:tcPr>
            <w:tcW w:w="1560" w:type="dxa"/>
          </w:tcPr>
          <w:p w:rsidR="00A02A17" w:rsidRPr="0056456D" w:rsidRDefault="00A02A17" w:rsidP="00A02A17">
            <w:pPr>
              <w:rPr>
                <w:rFonts w:eastAsia="Times New Roman"/>
                <w:iCs/>
                <w:lang w:eastAsia="ru-RU"/>
              </w:rPr>
            </w:pPr>
            <w:r w:rsidRPr="0056456D">
              <w:rPr>
                <w:rFonts w:eastAsia="Times New Roman"/>
                <w:iCs/>
                <w:lang w:eastAsia="ru-RU"/>
              </w:rPr>
              <w:t>СМ</w:t>
            </w:r>
          </w:p>
        </w:tc>
        <w:tc>
          <w:tcPr>
            <w:tcW w:w="1559" w:type="dxa"/>
            <w:tcBorders>
              <w:top w:val="nil"/>
              <w:left w:val="single" w:sz="4" w:space="0" w:color="auto"/>
              <w:bottom w:val="single" w:sz="4" w:space="0" w:color="auto"/>
              <w:right w:val="single" w:sz="4" w:space="0" w:color="auto"/>
            </w:tcBorders>
            <w:shd w:val="clear" w:color="auto" w:fill="auto"/>
            <w:vAlign w:val="bottom"/>
          </w:tcPr>
          <w:p w:rsidR="00A02A17" w:rsidRDefault="00A02A17" w:rsidP="00A02A17">
            <w:pPr>
              <w:jc w:val="right"/>
              <w:rPr>
                <w:rFonts w:ascii="Arial" w:hAnsi="Arial" w:cs="Arial"/>
                <w:color w:val="333333"/>
                <w:sz w:val="22"/>
                <w:szCs w:val="22"/>
              </w:rPr>
            </w:pPr>
            <w:r>
              <w:rPr>
                <w:rFonts w:ascii="Arial" w:hAnsi="Arial" w:cs="Arial"/>
                <w:color w:val="333333"/>
                <w:sz w:val="22"/>
                <w:szCs w:val="22"/>
              </w:rPr>
              <w:t>10.01.2024</w:t>
            </w:r>
          </w:p>
        </w:tc>
      </w:tr>
      <w:tr w:rsidR="00A02A17" w:rsidRPr="0056456D" w:rsidTr="001545FB">
        <w:tc>
          <w:tcPr>
            <w:tcW w:w="709" w:type="dxa"/>
          </w:tcPr>
          <w:p w:rsidR="00A02A17" w:rsidRPr="00400FE3" w:rsidRDefault="00A02A17" w:rsidP="00A02A17">
            <w:pPr>
              <w:ind w:left="142" w:hanging="142"/>
              <w:jc w:val="center"/>
            </w:pPr>
            <w:r w:rsidRPr="00400FE3">
              <w:t>68</w:t>
            </w:r>
          </w:p>
        </w:tc>
        <w:tc>
          <w:tcPr>
            <w:tcW w:w="846" w:type="dxa"/>
          </w:tcPr>
          <w:p w:rsidR="00A02A17" w:rsidRPr="0056456D" w:rsidRDefault="00A02A17" w:rsidP="00A02A17">
            <w:pPr>
              <w:rPr>
                <w:rFonts w:eastAsia="Calibri"/>
                <w:lang w:eastAsia="en-US"/>
              </w:rPr>
            </w:pPr>
            <w:r w:rsidRPr="0056456D">
              <w:rPr>
                <w:rFonts w:eastAsia="Calibri"/>
                <w:lang w:eastAsia="en-US"/>
              </w:rPr>
              <w:t>5.7</w:t>
            </w:r>
          </w:p>
        </w:tc>
        <w:tc>
          <w:tcPr>
            <w:tcW w:w="4834" w:type="dxa"/>
          </w:tcPr>
          <w:p w:rsidR="00A02A17" w:rsidRPr="00400FE3" w:rsidRDefault="00A02A17" w:rsidP="00A02A17">
            <w:pPr>
              <w:ind w:left="18"/>
            </w:pPr>
            <w:r w:rsidRPr="00400FE3">
              <w:t>Площадь криволинейной трапеции. Интеграл</w:t>
            </w:r>
          </w:p>
        </w:tc>
        <w:tc>
          <w:tcPr>
            <w:tcW w:w="977" w:type="dxa"/>
          </w:tcPr>
          <w:p w:rsidR="00A02A17" w:rsidRPr="0056456D" w:rsidRDefault="00A02A17" w:rsidP="00A02A17">
            <w:pPr>
              <w:jc w:val="center"/>
              <w:rPr>
                <w:rFonts w:eastAsia="Calibri"/>
                <w:lang w:eastAsia="en-US"/>
              </w:rPr>
            </w:pPr>
            <w:r w:rsidRPr="0056456D">
              <w:rPr>
                <w:rFonts w:eastAsia="Calibri"/>
                <w:lang w:eastAsia="en-US"/>
              </w:rPr>
              <w:t>1</w:t>
            </w:r>
          </w:p>
        </w:tc>
        <w:tc>
          <w:tcPr>
            <w:tcW w:w="1560" w:type="dxa"/>
          </w:tcPr>
          <w:p w:rsidR="00A02A17" w:rsidRPr="0056456D" w:rsidRDefault="00A02A17" w:rsidP="00A02A17">
            <w:pPr>
              <w:rPr>
                <w:rFonts w:eastAsia="Times New Roman"/>
                <w:iCs/>
                <w:lang w:eastAsia="ru-RU"/>
              </w:rPr>
            </w:pPr>
            <w:r w:rsidRPr="0056456D">
              <w:rPr>
                <w:rFonts w:eastAsia="Times New Roman"/>
                <w:iCs/>
                <w:lang w:eastAsia="ru-RU"/>
              </w:rPr>
              <w:t>ВП</w:t>
            </w:r>
          </w:p>
        </w:tc>
        <w:tc>
          <w:tcPr>
            <w:tcW w:w="1559" w:type="dxa"/>
            <w:tcBorders>
              <w:top w:val="nil"/>
              <w:left w:val="single" w:sz="4" w:space="0" w:color="auto"/>
              <w:bottom w:val="single" w:sz="4" w:space="0" w:color="auto"/>
              <w:right w:val="single" w:sz="4" w:space="0" w:color="auto"/>
            </w:tcBorders>
            <w:shd w:val="clear" w:color="auto" w:fill="auto"/>
            <w:vAlign w:val="bottom"/>
          </w:tcPr>
          <w:p w:rsidR="00A02A17" w:rsidRDefault="00A02A17" w:rsidP="00A02A17">
            <w:pPr>
              <w:jc w:val="right"/>
              <w:rPr>
                <w:rFonts w:ascii="Arial" w:hAnsi="Arial" w:cs="Arial"/>
                <w:color w:val="333333"/>
                <w:sz w:val="22"/>
                <w:szCs w:val="22"/>
              </w:rPr>
            </w:pPr>
            <w:r>
              <w:rPr>
                <w:rFonts w:ascii="Arial" w:hAnsi="Arial" w:cs="Arial"/>
                <w:color w:val="333333"/>
                <w:sz w:val="22"/>
                <w:szCs w:val="22"/>
              </w:rPr>
              <w:t>11.01.2024</w:t>
            </w:r>
          </w:p>
        </w:tc>
      </w:tr>
      <w:tr w:rsidR="00A02A17" w:rsidRPr="0056456D" w:rsidTr="001545FB">
        <w:tc>
          <w:tcPr>
            <w:tcW w:w="709" w:type="dxa"/>
          </w:tcPr>
          <w:p w:rsidR="00A02A17" w:rsidRPr="00400FE3" w:rsidRDefault="00A02A17" w:rsidP="00A02A17">
            <w:pPr>
              <w:ind w:left="142" w:hanging="142"/>
              <w:jc w:val="center"/>
            </w:pPr>
            <w:r w:rsidRPr="00400FE3">
              <w:t>69</w:t>
            </w:r>
          </w:p>
        </w:tc>
        <w:tc>
          <w:tcPr>
            <w:tcW w:w="846" w:type="dxa"/>
          </w:tcPr>
          <w:p w:rsidR="00A02A17" w:rsidRPr="0056456D" w:rsidRDefault="00A02A17" w:rsidP="00A02A17">
            <w:pPr>
              <w:rPr>
                <w:rFonts w:eastAsia="Calibri"/>
                <w:lang w:eastAsia="en-US"/>
              </w:rPr>
            </w:pPr>
            <w:r w:rsidRPr="0056456D">
              <w:rPr>
                <w:rFonts w:eastAsia="Calibri"/>
                <w:lang w:eastAsia="en-US"/>
              </w:rPr>
              <w:t>5.8</w:t>
            </w:r>
          </w:p>
        </w:tc>
        <w:tc>
          <w:tcPr>
            <w:tcW w:w="4834" w:type="dxa"/>
          </w:tcPr>
          <w:p w:rsidR="00A02A17" w:rsidRPr="00400FE3" w:rsidRDefault="00A02A17" w:rsidP="00A02A17">
            <w:pPr>
              <w:ind w:left="18"/>
            </w:pPr>
            <w:r w:rsidRPr="00400FE3">
              <w:t>Вычисление площадей фигур с помощью интегралов</w:t>
            </w:r>
          </w:p>
        </w:tc>
        <w:tc>
          <w:tcPr>
            <w:tcW w:w="977" w:type="dxa"/>
          </w:tcPr>
          <w:p w:rsidR="00A02A17" w:rsidRPr="0056456D" w:rsidRDefault="00A02A17" w:rsidP="00A02A17">
            <w:pPr>
              <w:jc w:val="center"/>
              <w:rPr>
                <w:rFonts w:eastAsia="Calibri"/>
                <w:lang w:eastAsia="en-US"/>
              </w:rPr>
            </w:pPr>
            <w:r w:rsidRPr="0056456D">
              <w:rPr>
                <w:rFonts w:eastAsia="Calibri"/>
                <w:lang w:eastAsia="en-US"/>
              </w:rPr>
              <w:t>1</w:t>
            </w:r>
          </w:p>
        </w:tc>
        <w:tc>
          <w:tcPr>
            <w:tcW w:w="1560" w:type="dxa"/>
          </w:tcPr>
          <w:p w:rsidR="00A02A17" w:rsidRPr="0056456D" w:rsidRDefault="00A02A17" w:rsidP="00A02A17">
            <w:pPr>
              <w:rPr>
                <w:rFonts w:eastAsia="Times New Roman"/>
                <w:iCs/>
                <w:lang w:eastAsia="ru-RU"/>
              </w:rPr>
            </w:pPr>
            <w:r w:rsidRPr="0056456D">
              <w:rPr>
                <w:rFonts w:eastAsia="Times New Roman"/>
                <w:iCs/>
                <w:lang w:eastAsia="ru-RU"/>
              </w:rPr>
              <w:t>ФО</w:t>
            </w:r>
          </w:p>
        </w:tc>
        <w:tc>
          <w:tcPr>
            <w:tcW w:w="1559" w:type="dxa"/>
            <w:tcBorders>
              <w:top w:val="nil"/>
              <w:left w:val="single" w:sz="4" w:space="0" w:color="auto"/>
              <w:bottom w:val="single" w:sz="4" w:space="0" w:color="auto"/>
              <w:right w:val="single" w:sz="4" w:space="0" w:color="auto"/>
            </w:tcBorders>
            <w:shd w:val="clear" w:color="auto" w:fill="auto"/>
            <w:vAlign w:val="bottom"/>
          </w:tcPr>
          <w:p w:rsidR="00A02A17" w:rsidRDefault="00A02A17" w:rsidP="00A02A17">
            <w:pPr>
              <w:jc w:val="right"/>
              <w:rPr>
                <w:rFonts w:ascii="Arial" w:hAnsi="Arial" w:cs="Arial"/>
                <w:color w:val="333333"/>
                <w:sz w:val="22"/>
                <w:szCs w:val="22"/>
              </w:rPr>
            </w:pPr>
            <w:r>
              <w:rPr>
                <w:rFonts w:ascii="Arial" w:hAnsi="Arial" w:cs="Arial"/>
                <w:color w:val="333333"/>
                <w:sz w:val="22"/>
                <w:szCs w:val="22"/>
              </w:rPr>
              <w:t>12.01.2024</w:t>
            </w:r>
          </w:p>
        </w:tc>
      </w:tr>
      <w:tr w:rsidR="00A02A17" w:rsidRPr="0056456D" w:rsidTr="001545FB">
        <w:tc>
          <w:tcPr>
            <w:tcW w:w="709" w:type="dxa"/>
          </w:tcPr>
          <w:p w:rsidR="00A02A17" w:rsidRPr="00400FE3" w:rsidRDefault="00A02A17" w:rsidP="00A02A17">
            <w:pPr>
              <w:ind w:left="142" w:hanging="142"/>
              <w:jc w:val="center"/>
            </w:pPr>
            <w:r w:rsidRPr="00400FE3">
              <w:t>70</w:t>
            </w:r>
          </w:p>
        </w:tc>
        <w:tc>
          <w:tcPr>
            <w:tcW w:w="846" w:type="dxa"/>
          </w:tcPr>
          <w:p w:rsidR="00A02A17" w:rsidRPr="0056456D" w:rsidRDefault="00A02A17" w:rsidP="00A02A17">
            <w:pPr>
              <w:rPr>
                <w:rFonts w:eastAsia="Calibri"/>
                <w:lang w:eastAsia="en-US"/>
              </w:rPr>
            </w:pPr>
            <w:r w:rsidRPr="0056456D">
              <w:rPr>
                <w:rFonts w:eastAsia="Calibri"/>
                <w:lang w:eastAsia="en-US"/>
              </w:rPr>
              <w:t>5.9</w:t>
            </w:r>
          </w:p>
        </w:tc>
        <w:tc>
          <w:tcPr>
            <w:tcW w:w="4834" w:type="dxa"/>
          </w:tcPr>
          <w:p w:rsidR="00A02A17" w:rsidRPr="00400FE3" w:rsidRDefault="00A02A17" w:rsidP="00A02A17">
            <w:pPr>
              <w:ind w:left="18"/>
            </w:pPr>
            <w:r w:rsidRPr="00400FE3">
              <w:t xml:space="preserve">Вычисление площадей фигур с помощью интегралов </w:t>
            </w:r>
          </w:p>
        </w:tc>
        <w:tc>
          <w:tcPr>
            <w:tcW w:w="977" w:type="dxa"/>
          </w:tcPr>
          <w:p w:rsidR="00A02A17" w:rsidRPr="0056456D" w:rsidRDefault="00A02A17" w:rsidP="00A02A17">
            <w:pPr>
              <w:jc w:val="center"/>
              <w:rPr>
                <w:rFonts w:eastAsia="Calibri"/>
                <w:lang w:eastAsia="en-US"/>
              </w:rPr>
            </w:pPr>
            <w:r w:rsidRPr="0056456D">
              <w:rPr>
                <w:rFonts w:eastAsia="Calibri"/>
                <w:lang w:eastAsia="en-US"/>
              </w:rPr>
              <w:t>1</w:t>
            </w:r>
          </w:p>
        </w:tc>
        <w:tc>
          <w:tcPr>
            <w:tcW w:w="1560" w:type="dxa"/>
          </w:tcPr>
          <w:p w:rsidR="00A02A17" w:rsidRPr="0056456D" w:rsidRDefault="00A02A17" w:rsidP="00A02A17">
            <w:pPr>
              <w:rPr>
                <w:rFonts w:eastAsia="Times New Roman"/>
                <w:iCs/>
                <w:lang w:eastAsia="ru-RU"/>
              </w:rPr>
            </w:pPr>
            <w:r w:rsidRPr="0056456D">
              <w:rPr>
                <w:rFonts w:eastAsia="Times New Roman"/>
                <w:iCs/>
                <w:lang w:eastAsia="ru-RU"/>
              </w:rPr>
              <w:t>ДР</w:t>
            </w:r>
          </w:p>
        </w:tc>
        <w:tc>
          <w:tcPr>
            <w:tcW w:w="1559" w:type="dxa"/>
            <w:tcBorders>
              <w:top w:val="nil"/>
              <w:left w:val="single" w:sz="4" w:space="0" w:color="auto"/>
              <w:bottom w:val="single" w:sz="4" w:space="0" w:color="auto"/>
              <w:right w:val="single" w:sz="4" w:space="0" w:color="auto"/>
            </w:tcBorders>
            <w:shd w:val="clear" w:color="auto" w:fill="auto"/>
            <w:vAlign w:val="bottom"/>
          </w:tcPr>
          <w:p w:rsidR="00A02A17" w:rsidRDefault="00A02A17" w:rsidP="00A02A17">
            <w:pPr>
              <w:jc w:val="right"/>
              <w:rPr>
                <w:rFonts w:ascii="Arial" w:hAnsi="Arial" w:cs="Arial"/>
                <w:color w:val="333333"/>
                <w:sz w:val="22"/>
                <w:szCs w:val="22"/>
              </w:rPr>
            </w:pPr>
            <w:r>
              <w:rPr>
                <w:rFonts w:ascii="Arial" w:hAnsi="Arial" w:cs="Arial"/>
                <w:color w:val="333333"/>
                <w:sz w:val="22"/>
                <w:szCs w:val="22"/>
              </w:rPr>
              <w:t>17.01.2024</w:t>
            </w:r>
          </w:p>
        </w:tc>
      </w:tr>
      <w:tr w:rsidR="00A02A17" w:rsidRPr="0056456D" w:rsidTr="001545FB">
        <w:tc>
          <w:tcPr>
            <w:tcW w:w="709" w:type="dxa"/>
          </w:tcPr>
          <w:p w:rsidR="00A02A17" w:rsidRPr="00400FE3" w:rsidRDefault="00A02A17" w:rsidP="00A02A17">
            <w:pPr>
              <w:ind w:left="142" w:hanging="142"/>
              <w:jc w:val="center"/>
            </w:pPr>
            <w:r w:rsidRPr="00400FE3">
              <w:t>71</w:t>
            </w:r>
          </w:p>
        </w:tc>
        <w:tc>
          <w:tcPr>
            <w:tcW w:w="846" w:type="dxa"/>
          </w:tcPr>
          <w:p w:rsidR="00A02A17" w:rsidRPr="0056456D" w:rsidRDefault="00A02A17" w:rsidP="00A02A17">
            <w:pPr>
              <w:rPr>
                <w:rFonts w:eastAsia="Calibri"/>
                <w:lang w:eastAsia="en-US"/>
              </w:rPr>
            </w:pPr>
            <w:r w:rsidRPr="0056456D">
              <w:rPr>
                <w:rFonts w:eastAsia="Calibri"/>
                <w:lang w:eastAsia="en-US"/>
              </w:rPr>
              <w:t>5.10</w:t>
            </w:r>
          </w:p>
        </w:tc>
        <w:tc>
          <w:tcPr>
            <w:tcW w:w="4834" w:type="dxa"/>
          </w:tcPr>
          <w:p w:rsidR="00A02A17" w:rsidRPr="00400FE3" w:rsidRDefault="00A02A17" w:rsidP="00A02A17">
            <w:pPr>
              <w:ind w:left="18"/>
            </w:pPr>
            <w:r w:rsidRPr="00400FE3">
              <w:t xml:space="preserve">Вычисление площадей фигур с помощью интегралов </w:t>
            </w:r>
          </w:p>
        </w:tc>
        <w:tc>
          <w:tcPr>
            <w:tcW w:w="977" w:type="dxa"/>
          </w:tcPr>
          <w:p w:rsidR="00A02A17" w:rsidRPr="0056456D" w:rsidRDefault="00A02A17" w:rsidP="00A02A17">
            <w:pPr>
              <w:jc w:val="center"/>
              <w:rPr>
                <w:rFonts w:eastAsia="Calibri"/>
                <w:lang w:eastAsia="en-US"/>
              </w:rPr>
            </w:pPr>
            <w:r w:rsidRPr="0056456D">
              <w:rPr>
                <w:rFonts w:eastAsia="Calibri"/>
                <w:lang w:eastAsia="en-US"/>
              </w:rPr>
              <w:t>1</w:t>
            </w:r>
          </w:p>
        </w:tc>
        <w:tc>
          <w:tcPr>
            <w:tcW w:w="1560" w:type="dxa"/>
          </w:tcPr>
          <w:p w:rsidR="00A02A17" w:rsidRPr="0056456D" w:rsidRDefault="00A02A17" w:rsidP="00A02A17">
            <w:pPr>
              <w:rPr>
                <w:rFonts w:eastAsia="Calibri"/>
                <w:lang w:eastAsia="en-US"/>
              </w:rPr>
            </w:pPr>
            <w:r w:rsidRPr="0056456D">
              <w:rPr>
                <w:rFonts w:eastAsia="Calibri"/>
                <w:iCs/>
                <w:lang w:eastAsia="en-US"/>
              </w:rPr>
              <w:t>Р по К</w:t>
            </w:r>
          </w:p>
        </w:tc>
        <w:tc>
          <w:tcPr>
            <w:tcW w:w="1559" w:type="dxa"/>
            <w:tcBorders>
              <w:top w:val="nil"/>
              <w:left w:val="single" w:sz="4" w:space="0" w:color="auto"/>
              <w:bottom w:val="single" w:sz="4" w:space="0" w:color="auto"/>
              <w:right w:val="single" w:sz="4" w:space="0" w:color="auto"/>
            </w:tcBorders>
            <w:shd w:val="clear" w:color="auto" w:fill="auto"/>
            <w:vAlign w:val="bottom"/>
          </w:tcPr>
          <w:p w:rsidR="00A02A17" w:rsidRDefault="00A02A17" w:rsidP="00A02A17">
            <w:pPr>
              <w:jc w:val="right"/>
              <w:rPr>
                <w:rFonts w:ascii="Arial" w:hAnsi="Arial" w:cs="Arial"/>
                <w:color w:val="333333"/>
                <w:sz w:val="22"/>
                <w:szCs w:val="22"/>
              </w:rPr>
            </w:pPr>
            <w:r>
              <w:rPr>
                <w:rFonts w:ascii="Arial" w:hAnsi="Arial" w:cs="Arial"/>
                <w:color w:val="333333"/>
                <w:sz w:val="22"/>
                <w:szCs w:val="22"/>
              </w:rPr>
              <w:t>17.01.2024</w:t>
            </w:r>
          </w:p>
        </w:tc>
      </w:tr>
      <w:tr w:rsidR="00A02A17" w:rsidRPr="0056456D" w:rsidTr="001545FB">
        <w:tc>
          <w:tcPr>
            <w:tcW w:w="709" w:type="dxa"/>
          </w:tcPr>
          <w:p w:rsidR="00A02A17" w:rsidRPr="00400FE3" w:rsidRDefault="00A02A17" w:rsidP="00A02A17">
            <w:pPr>
              <w:ind w:left="142" w:hanging="142"/>
              <w:jc w:val="center"/>
            </w:pPr>
            <w:r w:rsidRPr="00400FE3">
              <w:t>72</w:t>
            </w:r>
          </w:p>
        </w:tc>
        <w:tc>
          <w:tcPr>
            <w:tcW w:w="846" w:type="dxa"/>
          </w:tcPr>
          <w:p w:rsidR="00A02A17" w:rsidRPr="0056456D" w:rsidRDefault="00A02A17" w:rsidP="00A02A17">
            <w:pPr>
              <w:rPr>
                <w:rFonts w:eastAsia="Calibri"/>
                <w:lang w:eastAsia="en-US"/>
              </w:rPr>
            </w:pPr>
            <w:r w:rsidRPr="0056456D">
              <w:rPr>
                <w:rFonts w:eastAsia="Calibri"/>
                <w:lang w:eastAsia="en-US"/>
              </w:rPr>
              <w:t>5.11</w:t>
            </w:r>
          </w:p>
        </w:tc>
        <w:tc>
          <w:tcPr>
            <w:tcW w:w="4834" w:type="dxa"/>
          </w:tcPr>
          <w:p w:rsidR="00A02A17" w:rsidRPr="00400FE3" w:rsidRDefault="00A02A17" w:rsidP="00A02A17">
            <w:pPr>
              <w:ind w:left="18"/>
            </w:pPr>
            <w:r w:rsidRPr="00400FE3">
              <w:t>Применение интегралов для решения физических задач</w:t>
            </w:r>
          </w:p>
        </w:tc>
        <w:tc>
          <w:tcPr>
            <w:tcW w:w="977" w:type="dxa"/>
          </w:tcPr>
          <w:p w:rsidR="00A02A17" w:rsidRPr="0056456D" w:rsidRDefault="00A02A17" w:rsidP="00A02A17">
            <w:pPr>
              <w:jc w:val="center"/>
              <w:rPr>
                <w:rFonts w:eastAsia="Calibri"/>
                <w:lang w:eastAsia="en-US"/>
              </w:rPr>
            </w:pPr>
            <w:r w:rsidRPr="0056456D">
              <w:rPr>
                <w:rFonts w:eastAsia="Calibri"/>
                <w:lang w:eastAsia="en-US"/>
              </w:rPr>
              <w:t>1</w:t>
            </w:r>
          </w:p>
        </w:tc>
        <w:tc>
          <w:tcPr>
            <w:tcW w:w="1560" w:type="dxa"/>
          </w:tcPr>
          <w:p w:rsidR="00A02A17" w:rsidRPr="0056456D" w:rsidRDefault="00A02A17" w:rsidP="00A02A17">
            <w:pPr>
              <w:rPr>
                <w:rFonts w:eastAsia="Times New Roman"/>
                <w:iCs/>
                <w:lang w:eastAsia="ru-RU"/>
              </w:rPr>
            </w:pPr>
            <w:r w:rsidRPr="0056456D">
              <w:rPr>
                <w:rFonts w:eastAsia="Times New Roman"/>
                <w:iCs/>
                <w:lang w:eastAsia="ru-RU"/>
              </w:rPr>
              <w:t>ФО</w:t>
            </w:r>
          </w:p>
        </w:tc>
        <w:tc>
          <w:tcPr>
            <w:tcW w:w="1559" w:type="dxa"/>
            <w:tcBorders>
              <w:top w:val="nil"/>
              <w:left w:val="single" w:sz="4" w:space="0" w:color="auto"/>
              <w:bottom w:val="single" w:sz="4" w:space="0" w:color="auto"/>
              <w:right w:val="single" w:sz="4" w:space="0" w:color="auto"/>
            </w:tcBorders>
            <w:shd w:val="clear" w:color="auto" w:fill="auto"/>
            <w:vAlign w:val="bottom"/>
          </w:tcPr>
          <w:p w:rsidR="00A02A17" w:rsidRDefault="00A02A17" w:rsidP="00A02A17">
            <w:pPr>
              <w:jc w:val="right"/>
              <w:rPr>
                <w:rFonts w:ascii="Arial" w:hAnsi="Arial" w:cs="Arial"/>
                <w:color w:val="333333"/>
                <w:sz w:val="22"/>
                <w:szCs w:val="22"/>
              </w:rPr>
            </w:pPr>
            <w:r>
              <w:rPr>
                <w:rFonts w:ascii="Arial" w:hAnsi="Arial" w:cs="Arial"/>
                <w:color w:val="333333"/>
                <w:sz w:val="22"/>
                <w:szCs w:val="22"/>
              </w:rPr>
              <w:t>18.01.2024</w:t>
            </w:r>
          </w:p>
        </w:tc>
      </w:tr>
      <w:tr w:rsidR="00A02A17" w:rsidRPr="0056456D" w:rsidTr="001545FB">
        <w:tc>
          <w:tcPr>
            <w:tcW w:w="709" w:type="dxa"/>
          </w:tcPr>
          <w:p w:rsidR="00A02A17" w:rsidRPr="00400FE3" w:rsidRDefault="00A02A17" w:rsidP="00A02A17">
            <w:pPr>
              <w:ind w:left="142" w:hanging="142"/>
              <w:jc w:val="center"/>
            </w:pPr>
            <w:r w:rsidRPr="00400FE3">
              <w:t>73</w:t>
            </w:r>
          </w:p>
        </w:tc>
        <w:tc>
          <w:tcPr>
            <w:tcW w:w="846" w:type="dxa"/>
          </w:tcPr>
          <w:p w:rsidR="00A02A17" w:rsidRPr="0056456D" w:rsidRDefault="00A02A17" w:rsidP="00A02A17">
            <w:pPr>
              <w:rPr>
                <w:rFonts w:eastAsia="Calibri"/>
                <w:lang w:eastAsia="en-US"/>
              </w:rPr>
            </w:pPr>
            <w:r w:rsidRPr="0056456D">
              <w:rPr>
                <w:rFonts w:eastAsia="Calibri"/>
                <w:lang w:eastAsia="en-US"/>
              </w:rPr>
              <w:t>5.12</w:t>
            </w:r>
          </w:p>
        </w:tc>
        <w:tc>
          <w:tcPr>
            <w:tcW w:w="4834" w:type="dxa"/>
          </w:tcPr>
          <w:p w:rsidR="00A02A17" w:rsidRPr="00400FE3" w:rsidRDefault="00A02A17" w:rsidP="00A02A17">
            <w:pPr>
              <w:ind w:left="18"/>
            </w:pPr>
            <w:r w:rsidRPr="00400FE3">
              <w:t>Простейшие дифференциальные уравнения</w:t>
            </w:r>
          </w:p>
        </w:tc>
        <w:tc>
          <w:tcPr>
            <w:tcW w:w="977" w:type="dxa"/>
          </w:tcPr>
          <w:p w:rsidR="00A02A17" w:rsidRPr="0056456D" w:rsidRDefault="00A02A17" w:rsidP="00A02A17">
            <w:pPr>
              <w:jc w:val="center"/>
              <w:rPr>
                <w:rFonts w:eastAsia="Calibri"/>
                <w:lang w:eastAsia="en-US"/>
              </w:rPr>
            </w:pPr>
            <w:r w:rsidRPr="0056456D">
              <w:rPr>
                <w:rFonts w:eastAsia="Calibri"/>
                <w:lang w:eastAsia="en-US"/>
              </w:rPr>
              <w:t>1</w:t>
            </w:r>
          </w:p>
        </w:tc>
        <w:tc>
          <w:tcPr>
            <w:tcW w:w="1560" w:type="dxa"/>
          </w:tcPr>
          <w:p w:rsidR="00A02A17" w:rsidRPr="0056456D" w:rsidRDefault="00A02A17" w:rsidP="00A02A17">
            <w:pPr>
              <w:rPr>
                <w:rFonts w:eastAsia="Times New Roman"/>
                <w:iCs/>
                <w:lang w:eastAsia="ru-RU"/>
              </w:rPr>
            </w:pPr>
            <w:r w:rsidRPr="0056456D">
              <w:rPr>
                <w:rFonts w:eastAsia="Times New Roman"/>
                <w:iCs/>
                <w:lang w:eastAsia="ru-RU"/>
              </w:rPr>
              <w:t>УО</w:t>
            </w:r>
          </w:p>
        </w:tc>
        <w:tc>
          <w:tcPr>
            <w:tcW w:w="1559" w:type="dxa"/>
            <w:tcBorders>
              <w:top w:val="nil"/>
              <w:left w:val="single" w:sz="4" w:space="0" w:color="auto"/>
              <w:bottom w:val="single" w:sz="4" w:space="0" w:color="auto"/>
              <w:right w:val="single" w:sz="4" w:space="0" w:color="auto"/>
            </w:tcBorders>
            <w:shd w:val="clear" w:color="auto" w:fill="auto"/>
            <w:vAlign w:val="bottom"/>
          </w:tcPr>
          <w:p w:rsidR="00A02A17" w:rsidRDefault="00A02A17" w:rsidP="00A02A17">
            <w:pPr>
              <w:jc w:val="right"/>
              <w:rPr>
                <w:rFonts w:ascii="Arial" w:hAnsi="Arial" w:cs="Arial"/>
                <w:color w:val="333333"/>
                <w:sz w:val="22"/>
                <w:szCs w:val="22"/>
              </w:rPr>
            </w:pPr>
            <w:r>
              <w:rPr>
                <w:rFonts w:ascii="Arial" w:hAnsi="Arial" w:cs="Arial"/>
                <w:color w:val="333333"/>
                <w:sz w:val="22"/>
                <w:szCs w:val="22"/>
              </w:rPr>
              <w:t>19.01.2024</w:t>
            </w:r>
          </w:p>
        </w:tc>
      </w:tr>
      <w:tr w:rsidR="00A02A17" w:rsidRPr="0056456D" w:rsidTr="001545FB">
        <w:tc>
          <w:tcPr>
            <w:tcW w:w="709" w:type="dxa"/>
          </w:tcPr>
          <w:p w:rsidR="00A02A17" w:rsidRPr="00400FE3" w:rsidRDefault="00A02A17" w:rsidP="00A02A17">
            <w:pPr>
              <w:ind w:left="142" w:hanging="142"/>
              <w:jc w:val="center"/>
            </w:pPr>
            <w:r w:rsidRPr="00400FE3">
              <w:t>74</w:t>
            </w:r>
          </w:p>
        </w:tc>
        <w:tc>
          <w:tcPr>
            <w:tcW w:w="846" w:type="dxa"/>
          </w:tcPr>
          <w:p w:rsidR="00A02A17" w:rsidRPr="0056456D" w:rsidRDefault="00A02A17" w:rsidP="00A02A17">
            <w:pPr>
              <w:rPr>
                <w:rFonts w:eastAsia="Calibri"/>
                <w:lang w:eastAsia="en-US"/>
              </w:rPr>
            </w:pPr>
            <w:r w:rsidRPr="0056456D">
              <w:rPr>
                <w:rFonts w:eastAsia="Calibri"/>
                <w:lang w:eastAsia="en-US"/>
              </w:rPr>
              <w:t>5.13</w:t>
            </w:r>
          </w:p>
        </w:tc>
        <w:tc>
          <w:tcPr>
            <w:tcW w:w="4834" w:type="dxa"/>
          </w:tcPr>
          <w:p w:rsidR="00A02A17" w:rsidRPr="00400FE3" w:rsidRDefault="00A02A17" w:rsidP="00A02A17">
            <w:pPr>
              <w:ind w:left="18"/>
            </w:pPr>
            <w:r w:rsidRPr="00400FE3">
              <w:t>Обобщающий</w:t>
            </w:r>
            <w:r>
              <w:t xml:space="preserve"> урок по теме «Первообразная и </w:t>
            </w:r>
            <w:r w:rsidRPr="00400FE3">
              <w:t>интеграл»</w:t>
            </w:r>
          </w:p>
        </w:tc>
        <w:tc>
          <w:tcPr>
            <w:tcW w:w="977" w:type="dxa"/>
          </w:tcPr>
          <w:p w:rsidR="00A02A17" w:rsidRPr="0056456D" w:rsidRDefault="00A02A17" w:rsidP="00A02A17">
            <w:pPr>
              <w:jc w:val="center"/>
              <w:rPr>
                <w:rFonts w:eastAsia="Calibri"/>
                <w:lang w:eastAsia="en-US"/>
              </w:rPr>
            </w:pPr>
            <w:r w:rsidRPr="0056456D">
              <w:rPr>
                <w:rFonts w:eastAsia="Calibri"/>
                <w:lang w:eastAsia="en-US"/>
              </w:rPr>
              <w:t>1</w:t>
            </w:r>
          </w:p>
        </w:tc>
        <w:tc>
          <w:tcPr>
            <w:tcW w:w="1560" w:type="dxa"/>
          </w:tcPr>
          <w:p w:rsidR="00A02A17" w:rsidRPr="0056456D" w:rsidRDefault="00A02A17" w:rsidP="00A02A17">
            <w:pPr>
              <w:rPr>
                <w:rFonts w:eastAsia="Times New Roman"/>
                <w:iCs/>
                <w:lang w:eastAsia="ru-RU"/>
              </w:rPr>
            </w:pPr>
            <w:r w:rsidRPr="0056456D">
              <w:rPr>
                <w:rFonts w:eastAsia="Times New Roman"/>
                <w:iCs/>
                <w:lang w:eastAsia="ru-RU"/>
              </w:rPr>
              <w:t>ПДЗ</w:t>
            </w:r>
          </w:p>
        </w:tc>
        <w:tc>
          <w:tcPr>
            <w:tcW w:w="1559" w:type="dxa"/>
            <w:tcBorders>
              <w:top w:val="nil"/>
              <w:left w:val="single" w:sz="4" w:space="0" w:color="auto"/>
              <w:bottom w:val="single" w:sz="4" w:space="0" w:color="auto"/>
              <w:right w:val="single" w:sz="4" w:space="0" w:color="auto"/>
            </w:tcBorders>
            <w:shd w:val="clear" w:color="auto" w:fill="auto"/>
            <w:vAlign w:val="bottom"/>
          </w:tcPr>
          <w:p w:rsidR="00A02A17" w:rsidRDefault="00A02A17" w:rsidP="00A02A17">
            <w:pPr>
              <w:jc w:val="right"/>
              <w:rPr>
                <w:rFonts w:ascii="Arial" w:hAnsi="Arial" w:cs="Arial"/>
                <w:color w:val="333333"/>
                <w:sz w:val="22"/>
                <w:szCs w:val="22"/>
              </w:rPr>
            </w:pPr>
            <w:r>
              <w:rPr>
                <w:rFonts w:ascii="Arial" w:hAnsi="Arial" w:cs="Arial"/>
                <w:color w:val="333333"/>
                <w:sz w:val="22"/>
                <w:szCs w:val="22"/>
              </w:rPr>
              <w:t>24.01.2024</w:t>
            </w:r>
          </w:p>
        </w:tc>
      </w:tr>
      <w:tr w:rsidR="00A02A17" w:rsidRPr="0056456D" w:rsidTr="001545FB">
        <w:tc>
          <w:tcPr>
            <w:tcW w:w="709" w:type="dxa"/>
          </w:tcPr>
          <w:p w:rsidR="00A02A17" w:rsidRPr="00400FE3" w:rsidRDefault="00A02A17" w:rsidP="00A02A17">
            <w:pPr>
              <w:ind w:left="142" w:hanging="142"/>
              <w:jc w:val="center"/>
            </w:pPr>
            <w:r w:rsidRPr="00400FE3">
              <w:t>75</w:t>
            </w:r>
          </w:p>
        </w:tc>
        <w:tc>
          <w:tcPr>
            <w:tcW w:w="846" w:type="dxa"/>
          </w:tcPr>
          <w:p w:rsidR="00A02A17" w:rsidRPr="0056456D" w:rsidRDefault="00A02A17" w:rsidP="00A02A17">
            <w:pPr>
              <w:rPr>
                <w:rFonts w:eastAsia="Calibri"/>
                <w:lang w:eastAsia="en-US"/>
              </w:rPr>
            </w:pPr>
            <w:r w:rsidRPr="0056456D">
              <w:rPr>
                <w:rFonts w:eastAsia="Calibri"/>
                <w:lang w:eastAsia="en-US"/>
              </w:rPr>
              <w:t>5.14</w:t>
            </w:r>
          </w:p>
        </w:tc>
        <w:tc>
          <w:tcPr>
            <w:tcW w:w="4834" w:type="dxa"/>
          </w:tcPr>
          <w:p w:rsidR="00A02A17" w:rsidRPr="00400FE3" w:rsidRDefault="00A02A17" w:rsidP="00A02A17">
            <w:pPr>
              <w:ind w:left="18"/>
            </w:pPr>
            <w:r w:rsidRPr="00400FE3">
              <w:t>Обобщающий</w:t>
            </w:r>
            <w:r>
              <w:t xml:space="preserve"> урок по теме «Первообразная и </w:t>
            </w:r>
            <w:r w:rsidRPr="00400FE3">
              <w:t>интеграл»</w:t>
            </w:r>
          </w:p>
        </w:tc>
        <w:tc>
          <w:tcPr>
            <w:tcW w:w="977" w:type="dxa"/>
          </w:tcPr>
          <w:p w:rsidR="00A02A17" w:rsidRPr="0056456D" w:rsidRDefault="00A02A17" w:rsidP="00A02A17">
            <w:pPr>
              <w:jc w:val="center"/>
              <w:rPr>
                <w:rFonts w:eastAsia="Calibri"/>
                <w:lang w:eastAsia="en-US"/>
              </w:rPr>
            </w:pPr>
            <w:r w:rsidRPr="0056456D">
              <w:rPr>
                <w:rFonts w:eastAsia="Calibri"/>
                <w:lang w:eastAsia="en-US"/>
              </w:rPr>
              <w:t>1</w:t>
            </w:r>
          </w:p>
        </w:tc>
        <w:tc>
          <w:tcPr>
            <w:tcW w:w="1560" w:type="dxa"/>
          </w:tcPr>
          <w:p w:rsidR="00A02A17" w:rsidRPr="0056456D" w:rsidRDefault="00A02A17" w:rsidP="00A02A17">
            <w:pPr>
              <w:rPr>
                <w:rFonts w:eastAsia="Times New Roman"/>
                <w:iCs/>
                <w:lang w:eastAsia="ru-RU"/>
              </w:rPr>
            </w:pPr>
            <w:r w:rsidRPr="0056456D">
              <w:rPr>
                <w:rFonts w:eastAsia="Times New Roman"/>
                <w:iCs/>
                <w:lang w:eastAsia="ru-RU"/>
              </w:rPr>
              <w:t>Р с МУ</w:t>
            </w:r>
          </w:p>
        </w:tc>
        <w:tc>
          <w:tcPr>
            <w:tcW w:w="1559" w:type="dxa"/>
            <w:tcBorders>
              <w:top w:val="nil"/>
              <w:left w:val="single" w:sz="4" w:space="0" w:color="auto"/>
              <w:bottom w:val="single" w:sz="4" w:space="0" w:color="auto"/>
              <w:right w:val="single" w:sz="4" w:space="0" w:color="auto"/>
            </w:tcBorders>
            <w:shd w:val="clear" w:color="auto" w:fill="auto"/>
            <w:vAlign w:val="bottom"/>
          </w:tcPr>
          <w:p w:rsidR="00A02A17" w:rsidRDefault="00A02A17" w:rsidP="00A02A17">
            <w:pPr>
              <w:jc w:val="right"/>
              <w:rPr>
                <w:rFonts w:ascii="Arial" w:hAnsi="Arial" w:cs="Arial"/>
                <w:color w:val="333333"/>
                <w:sz w:val="22"/>
                <w:szCs w:val="22"/>
              </w:rPr>
            </w:pPr>
            <w:r>
              <w:rPr>
                <w:rFonts w:ascii="Arial" w:hAnsi="Arial" w:cs="Arial"/>
                <w:color w:val="333333"/>
                <w:sz w:val="22"/>
                <w:szCs w:val="22"/>
              </w:rPr>
              <w:t>24.01.2024</w:t>
            </w:r>
          </w:p>
        </w:tc>
      </w:tr>
      <w:tr w:rsidR="00A02A17" w:rsidRPr="0056456D" w:rsidTr="001545FB">
        <w:tc>
          <w:tcPr>
            <w:tcW w:w="709" w:type="dxa"/>
          </w:tcPr>
          <w:p w:rsidR="00A02A17" w:rsidRPr="00400FE3" w:rsidRDefault="00A02A17" w:rsidP="00A02A17">
            <w:pPr>
              <w:ind w:left="142" w:hanging="142"/>
              <w:jc w:val="center"/>
            </w:pPr>
            <w:r w:rsidRPr="00400FE3">
              <w:t>76</w:t>
            </w:r>
          </w:p>
        </w:tc>
        <w:tc>
          <w:tcPr>
            <w:tcW w:w="846" w:type="dxa"/>
          </w:tcPr>
          <w:p w:rsidR="00A02A17" w:rsidRPr="0056456D" w:rsidRDefault="00A02A17" w:rsidP="00A02A17">
            <w:pPr>
              <w:rPr>
                <w:rFonts w:eastAsia="Calibri"/>
                <w:lang w:eastAsia="en-US"/>
              </w:rPr>
            </w:pPr>
            <w:r w:rsidRPr="0056456D">
              <w:rPr>
                <w:rFonts w:eastAsia="Calibri"/>
                <w:lang w:eastAsia="en-US"/>
              </w:rPr>
              <w:t>5.15</w:t>
            </w:r>
          </w:p>
        </w:tc>
        <w:tc>
          <w:tcPr>
            <w:tcW w:w="4834" w:type="dxa"/>
          </w:tcPr>
          <w:p w:rsidR="00A02A17" w:rsidRPr="00400FE3" w:rsidRDefault="00A02A17" w:rsidP="00A02A17">
            <w:pPr>
              <w:ind w:left="18"/>
              <w:rPr>
                <w:b/>
              </w:rPr>
            </w:pPr>
            <w:r w:rsidRPr="00400FE3">
              <w:rPr>
                <w:b/>
              </w:rPr>
              <w:t>Контрольная работа №4 по теме «Первообразная, интеграл»</w:t>
            </w:r>
          </w:p>
        </w:tc>
        <w:tc>
          <w:tcPr>
            <w:tcW w:w="977" w:type="dxa"/>
          </w:tcPr>
          <w:p w:rsidR="00A02A17" w:rsidRPr="0056456D" w:rsidRDefault="00A02A17" w:rsidP="00A02A17">
            <w:pPr>
              <w:rPr>
                <w:rFonts w:eastAsia="Calibri"/>
                <w:lang w:eastAsia="en-US"/>
              </w:rPr>
            </w:pPr>
            <w:r w:rsidRPr="0056456D">
              <w:rPr>
                <w:rFonts w:eastAsia="Calibri"/>
                <w:lang w:eastAsia="en-US"/>
              </w:rPr>
              <w:t>1</w:t>
            </w:r>
          </w:p>
        </w:tc>
        <w:tc>
          <w:tcPr>
            <w:tcW w:w="1560" w:type="dxa"/>
          </w:tcPr>
          <w:p w:rsidR="00A02A17" w:rsidRPr="0056456D" w:rsidRDefault="00A02A17" w:rsidP="00A02A17">
            <w:pPr>
              <w:rPr>
                <w:rFonts w:eastAsia="Times New Roman"/>
                <w:iCs/>
                <w:lang w:eastAsia="ru-RU"/>
              </w:rPr>
            </w:pPr>
            <w:r>
              <w:rPr>
                <w:rFonts w:eastAsia="Times New Roman"/>
                <w:iCs/>
                <w:lang w:eastAsia="ru-RU"/>
              </w:rPr>
              <w:t>КР</w:t>
            </w:r>
          </w:p>
        </w:tc>
        <w:tc>
          <w:tcPr>
            <w:tcW w:w="1559" w:type="dxa"/>
            <w:tcBorders>
              <w:top w:val="nil"/>
              <w:left w:val="single" w:sz="4" w:space="0" w:color="auto"/>
              <w:bottom w:val="single" w:sz="4" w:space="0" w:color="auto"/>
              <w:right w:val="single" w:sz="4" w:space="0" w:color="auto"/>
            </w:tcBorders>
            <w:shd w:val="clear" w:color="auto" w:fill="auto"/>
            <w:vAlign w:val="bottom"/>
          </w:tcPr>
          <w:p w:rsidR="00A02A17" w:rsidRDefault="00A02A17" w:rsidP="00A02A17">
            <w:pPr>
              <w:jc w:val="right"/>
              <w:rPr>
                <w:rFonts w:ascii="Arial" w:hAnsi="Arial" w:cs="Arial"/>
                <w:color w:val="333333"/>
                <w:sz w:val="22"/>
                <w:szCs w:val="22"/>
              </w:rPr>
            </w:pPr>
            <w:r>
              <w:rPr>
                <w:rFonts w:ascii="Arial" w:hAnsi="Arial" w:cs="Arial"/>
                <w:color w:val="333333"/>
                <w:sz w:val="22"/>
                <w:szCs w:val="22"/>
              </w:rPr>
              <w:t>25.01.2024</w:t>
            </w:r>
          </w:p>
        </w:tc>
      </w:tr>
      <w:tr w:rsidR="00A02A17" w:rsidRPr="0056456D" w:rsidTr="001545FB">
        <w:tc>
          <w:tcPr>
            <w:tcW w:w="709" w:type="dxa"/>
          </w:tcPr>
          <w:p w:rsidR="00A02A17" w:rsidRPr="00400FE3" w:rsidRDefault="00A02A17" w:rsidP="00A02A17">
            <w:pPr>
              <w:ind w:left="142" w:hanging="142"/>
              <w:jc w:val="center"/>
            </w:pPr>
            <w:r w:rsidRPr="00400FE3">
              <w:t>77</w:t>
            </w:r>
          </w:p>
        </w:tc>
        <w:tc>
          <w:tcPr>
            <w:tcW w:w="846" w:type="dxa"/>
          </w:tcPr>
          <w:p w:rsidR="00A02A17" w:rsidRDefault="00A02A17" w:rsidP="00A02A17">
            <w:r>
              <w:t>6.1</w:t>
            </w:r>
          </w:p>
        </w:tc>
        <w:tc>
          <w:tcPr>
            <w:tcW w:w="4834" w:type="dxa"/>
          </w:tcPr>
          <w:p w:rsidR="00A02A17" w:rsidRPr="00400FE3" w:rsidRDefault="00A02A17" w:rsidP="00A02A17">
            <w:pPr>
              <w:ind w:left="18"/>
            </w:pPr>
            <w:r w:rsidRPr="00400FE3">
              <w:t>Правило произведения. Размещения с повторениями</w:t>
            </w:r>
          </w:p>
        </w:tc>
        <w:tc>
          <w:tcPr>
            <w:tcW w:w="977" w:type="dxa"/>
          </w:tcPr>
          <w:p w:rsidR="00A02A17" w:rsidRPr="0056456D" w:rsidRDefault="00A02A17" w:rsidP="00A02A17">
            <w:pPr>
              <w:rPr>
                <w:rFonts w:eastAsia="Calibri"/>
                <w:lang w:eastAsia="en-US"/>
              </w:rPr>
            </w:pPr>
            <w:r>
              <w:rPr>
                <w:rFonts w:eastAsia="Calibri"/>
                <w:lang w:eastAsia="en-US"/>
              </w:rPr>
              <w:t>1</w:t>
            </w:r>
          </w:p>
        </w:tc>
        <w:tc>
          <w:tcPr>
            <w:tcW w:w="1560" w:type="dxa"/>
          </w:tcPr>
          <w:p w:rsidR="00A02A17" w:rsidRPr="00400FE3" w:rsidRDefault="00A02A17" w:rsidP="00A02A17">
            <w:pPr>
              <w:ind w:left="142" w:hanging="142"/>
              <w:jc w:val="center"/>
            </w:pPr>
            <w:r>
              <w:t>ФО</w:t>
            </w:r>
          </w:p>
        </w:tc>
        <w:tc>
          <w:tcPr>
            <w:tcW w:w="1559" w:type="dxa"/>
            <w:tcBorders>
              <w:top w:val="nil"/>
              <w:left w:val="single" w:sz="4" w:space="0" w:color="auto"/>
              <w:bottom w:val="single" w:sz="4" w:space="0" w:color="auto"/>
              <w:right w:val="single" w:sz="4" w:space="0" w:color="auto"/>
            </w:tcBorders>
            <w:shd w:val="clear" w:color="auto" w:fill="auto"/>
            <w:vAlign w:val="bottom"/>
          </w:tcPr>
          <w:p w:rsidR="00A02A17" w:rsidRDefault="00A02A17" w:rsidP="00A02A17">
            <w:pPr>
              <w:jc w:val="right"/>
              <w:rPr>
                <w:rFonts w:ascii="Arial" w:hAnsi="Arial" w:cs="Arial"/>
                <w:color w:val="333333"/>
                <w:sz w:val="22"/>
                <w:szCs w:val="22"/>
              </w:rPr>
            </w:pPr>
            <w:r>
              <w:rPr>
                <w:rFonts w:ascii="Arial" w:hAnsi="Arial" w:cs="Arial"/>
                <w:color w:val="333333"/>
                <w:sz w:val="22"/>
                <w:szCs w:val="22"/>
              </w:rPr>
              <w:t>26.01.2024</w:t>
            </w:r>
          </w:p>
        </w:tc>
      </w:tr>
      <w:tr w:rsidR="00A02A17" w:rsidRPr="0056456D" w:rsidTr="001545FB">
        <w:tc>
          <w:tcPr>
            <w:tcW w:w="709" w:type="dxa"/>
          </w:tcPr>
          <w:p w:rsidR="00A02A17" w:rsidRPr="00400FE3" w:rsidRDefault="00A02A17" w:rsidP="00A02A17">
            <w:pPr>
              <w:ind w:left="142" w:hanging="142"/>
              <w:jc w:val="center"/>
            </w:pPr>
            <w:r w:rsidRPr="00400FE3">
              <w:t>78</w:t>
            </w:r>
          </w:p>
        </w:tc>
        <w:tc>
          <w:tcPr>
            <w:tcW w:w="846" w:type="dxa"/>
          </w:tcPr>
          <w:p w:rsidR="00A02A17" w:rsidRDefault="00A02A17" w:rsidP="00A02A17">
            <w:r>
              <w:t>6.2</w:t>
            </w:r>
          </w:p>
        </w:tc>
        <w:tc>
          <w:tcPr>
            <w:tcW w:w="4834" w:type="dxa"/>
          </w:tcPr>
          <w:p w:rsidR="00A02A17" w:rsidRPr="00400FE3" w:rsidRDefault="00A02A17" w:rsidP="00A02A17">
            <w:pPr>
              <w:ind w:left="18"/>
            </w:pPr>
            <w:r w:rsidRPr="00400FE3">
              <w:t>Правило произведения. Размещения с повторениями</w:t>
            </w:r>
          </w:p>
        </w:tc>
        <w:tc>
          <w:tcPr>
            <w:tcW w:w="977" w:type="dxa"/>
          </w:tcPr>
          <w:p w:rsidR="00A02A17" w:rsidRPr="0056456D" w:rsidRDefault="00A02A17" w:rsidP="00A02A17">
            <w:pPr>
              <w:rPr>
                <w:rFonts w:eastAsia="Calibri"/>
                <w:lang w:eastAsia="en-US"/>
              </w:rPr>
            </w:pPr>
            <w:r>
              <w:rPr>
                <w:rFonts w:eastAsia="Calibri"/>
                <w:lang w:eastAsia="en-US"/>
              </w:rPr>
              <w:t>1</w:t>
            </w:r>
          </w:p>
        </w:tc>
        <w:tc>
          <w:tcPr>
            <w:tcW w:w="1560" w:type="dxa"/>
          </w:tcPr>
          <w:p w:rsidR="00A02A17" w:rsidRPr="00400FE3" w:rsidRDefault="00A02A17" w:rsidP="00A02A17">
            <w:pPr>
              <w:ind w:left="142" w:hanging="142"/>
              <w:jc w:val="center"/>
            </w:pPr>
            <w:r>
              <w:t>ФО, СР</w:t>
            </w:r>
          </w:p>
        </w:tc>
        <w:tc>
          <w:tcPr>
            <w:tcW w:w="1559" w:type="dxa"/>
            <w:tcBorders>
              <w:top w:val="nil"/>
              <w:left w:val="single" w:sz="4" w:space="0" w:color="auto"/>
              <w:bottom w:val="single" w:sz="4" w:space="0" w:color="auto"/>
              <w:right w:val="single" w:sz="4" w:space="0" w:color="auto"/>
            </w:tcBorders>
            <w:shd w:val="clear" w:color="auto" w:fill="auto"/>
            <w:vAlign w:val="bottom"/>
          </w:tcPr>
          <w:p w:rsidR="00A02A17" w:rsidRDefault="00A02A17" w:rsidP="00A02A17">
            <w:pPr>
              <w:jc w:val="right"/>
              <w:rPr>
                <w:rFonts w:ascii="Arial" w:hAnsi="Arial" w:cs="Arial"/>
                <w:color w:val="333333"/>
                <w:sz w:val="22"/>
                <w:szCs w:val="22"/>
              </w:rPr>
            </w:pPr>
            <w:r>
              <w:rPr>
                <w:rFonts w:ascii="Arial" w:hAnsi="Arial" w:cs="Arial"/>
                <w:color w:val="333333"/>
                <w:sz w:val="22"/>
                <w:szCs w:val="22"/>
              </w:rPr>
              <w:t>31.01.2024</w:t>
            </w:r>
          </w:p>
        </w:tc>
      </w:tr>
      <w:tr w:rsidR="00A02A17" w:rsidRPr="0056456D" w:rsidTr="001545FB">
        <w:tc>
          <w:tcPr>
            <w:tcW w:w="709" w:type="dxa"/>
          </w:tcPr>
          <w:p w:rsidR="00A02A17" w:rsidRPr="00400FE3" w:rsidRDefault="00A02A17" w:rsidP="00A02A17">
            <w:pPr>
              <w:ind w:left="142" w:hanging="142"/>
              <w:jc w:val="center"/>
            </w:pPr>
            <w:r w:rsidRPr="00400FE3">
              <w:t>79</w:t>
            </w:r>
          </w:p>
        </w:tc>
        <w:tc>
          <w:tcPr>
            <w:tcW w:w="846" w:type="dxa"/>
          </w:tcPr>
          <w:p w:rsidR="00A02A17" w:rsidRDefault="00A02A17" w:rsidP="00A02A17">
            <w:r>
              <w:t>6.3</w:t>
            </w:r>
          </w:p>
        </w:tc>
        <w:tc>
          <w:tcPr>
            <w:tcW w:w="4834" w:type="dxa"/>
          </w:tcPr>
          <w:p w:rsidR="00A02A17" w:rsidRPr="00400FE3" w:rsidRDefault="00A02A17" w:rsidP="00A02A17">
            <w:pPr>
              <w:ind w:left="18"/>
            </w:pPr>
            <w:r w:rsidRPr="00400FE3">
              <w:t>Перестановки</w:t>
            </w:r>
          </w:p>
        </w:tc>
        <w:tc>
          <w:tcPr>
            <w:tcW w:w="977" w:type="dxa"/>
          </w:tcPr>
          <w:p w:rsidR="00A02A17" w:rsidRPr="0056456D" w:rsidRDefault="00A02A17" w:rsidP="00A02A17">
            <w:pPr>
              <w:rPr>
                <w:rFonts w:eastAsia="Calibri"/>
                <w:lang w:eastAsia="en-US"/>
              </w:rPr>
            </w:pPr>
            <w:r>
              <w:rPr>
                <w:rFonts w:eastAsia="Calibri"/>
                <w:lang w:eastAsia="en-US"/>
              </w:rPr>
              <w:t>1</w:t>
            </w:r>
          </w:p>
        </w:tc>
        <w:tc>
          <w:tcPr>
            <w:tcW w:w="1560" w:type="dxa"/>
          </w:tcPr>
          <w:p w:rsidR="00A02A17" w:rsidRPr="00400FE3" w:rsidRDefault="00A02A17" w:rsidP="00A02A17">
            <w:pPr>
              <w:ind w:left="142" w:hanging="142"/>
              <w:jc w:val="center"/>
            </w:pPr>
            <w:r>
              <w:t>ФО</w:t>
            </w:r>
          </w:p>
        </w:tc>
        <w:tc>
          <w:tcPr>
            <w:tcW w:w="1559" w:type="dxa"/>
            <w:tcBorders>
              <w:top w:val="nil"/>
              <w:left w:val="single" w:sz="4" w:space="0" w:color="auto"/>
              <w:bottom w:val="single" w:sz="4" w:space="0" w:color="auto"/>
              <w:right w:val="single" w:sz="4" w:space="0" w:color="auto"/>
            </w:tcBorders>
            <w:shd w:val="clear" w:color="auto" w:fill="auto"/>
            <w:vAlign w:val="bottom"/>
          </w:tcPr>
          <w:p w:rsidR="00A02A17" w:rsidRDefault="00A02A17" w:rsidP="00A02A17">
            <w:pPr>
              <w:jc w:val="right"/>
              <w:rPr>
                <w:rFonts w:ascii="Arial" w:hAnsi="Arial" w:cs="Arial"/>
                <w:color w:val="333333"/>
                <w:sz w:val="22"/>
                <w:szCs w:val="22"/>
              </w:rPr>
            </w:pPr>
            <w:r>
              <w:rPr>
                <w:rFonts w:ascii="Arial" w:hAnsi="Arial" w:cs="Arial"/>
                <w:color w:val="333333"/>
                <w:sz w:val="22"/>
                <w:szCs w:val="22"/>
              </w:rPr>
              <w:t>31.01.2024</w:t>
            </w:r>
          </w:p>
        </w:tc>
      </w:tr>
      <w:tr w:rsidR="00A02A17" w:rsidRPr="0056456D" w:rsidTr="001545FB">
        <w:tc>
          <w:tcPr>
            <w:tcW w:w="709" w:type="dxa"/>
          </w:tcPr>
          <w:p w:rsidR="00A02A17" w:rsidRPr="00400FE3" w:rsidRDefault="00A02A17" w:rsidP="00A02A17">
            <w:pPr>
              <w:ind w:left="142" w:hanging="142"/>
              <w:jc w:val="center"/>
            </w:pPr>
            <w:r w:rsidRPr="00400FE3">
              <w:t>80</w:t>
            </w:r>
          </w:p>
        </w:tc>
        <w:tc>
          <w:tcPr>
            <w:tcW w:w="846" w:type="dxa"/>
          </w:tcPr>
          <w:p w:rsidR="00A02A17" w:rsidRDefault="00A02A17" w:rsidP="00A02A17">
            <w:r>
              <w:t>6.4</w:t>
            </w:r>
          </w:p>
        </w:tc>
        <w:tc>
          <w:tcPr>
            <w:tcW w:w="4834" w:type="dxa"/>
          </w:tcPr>
          <w:p w:rsidR="00A02A17" w:rsidRPr="00400FE3" w:rsidRDefault="00A02A17" w:rsidP="00A02A17">
            <w:pPr>
              <w:ind w:left="18"/>
            </w:pPr>
            <w:r w:rsidRPr="00400FE3">
              <w:t>Перестановки</w:t>
            </w:r>
          </w:p>
        </w:tc>
        <w:tc>
          <w:tcPr>
            <w:tcW w:w="977" w:type="dxa"/>
          </w:tcPr>
          <w:p w:rsidR="00A02A17" w:rsidRPr="0056456D" w:rsidRDefault="00A02A17" w:rsidP="00A02A17">
            <w:pPr>
              <w:rPr>
                <w:rFonts w:eastAsia="Calibri"/>
                <w:lang w:eastAsia="en-US"/>
              </w:rPr>
            </w:pPr>
            <w:r>
              <w:rPr>
                <w:rFonts w:eastAsia="Calibri"/>
                <w:lang w:eastAsia="en-US"/>
              </w:rPr>
              <w:t>1</w:t>
            </w:r>
          </w:p>
        </w:tc>
        <w:tc>
          <w:tcPr>
            <w:tcW w:w="1560" w:type="dxa"/>
          </w:tcPr>
          <w:p w:rsidR="00A02A17" w:rsidRPr="00400FE3" w:rsidRDefault="00A02A17" w:rsidP="00A02A17">
            <w:pPr>
              <w:ind w:left="142" w:hanging="142"/>
              <w:jc w:val="center"/>
            </w:pPr>
            <w:r>
              <w:t>ФО, Р по К</w:t>
            </w:r>
          </w:p>
        </w:tc>
        <w:tc>
          <w:tcPr>
            <w:tcW w:w="1559" w:type="dxa"/>
            <w:tcBorders>
              <w:top w:val="nil"/>
              <w:left w:val="single" w:sz="4" w:space="0" w:color="auto"/>
              <w:bottom w:val="single" w:sz="4" w:space="0" w:color="auto"/>
              <w:right w:val="single" w:sz="4" w:space="0" w:color="auto"/>
            </w:tcBorders>
            <w:shd w:val="clear" w:color="auto" w:fill="auto"/>
            <w:vAlign w:val="bottom"/>
          </w:tcPr>
          <w:p w:rsidR="00A02A17" w:rsidRDefault="00A02A17" w:rsidP="00A02A17">
            <w:pPr>
              <w:jc w:val="right"/>
              <w:rPr>
                <w:rFonts w:ascii="Arial" w:hAnsi="Arial" w:cs="Arial"/>
                <w:color w:val="333333"/>
                <w:sz w:val="22"/>
                <w:szCs w:val="22"/>
              </w:rPr>
            </w:pPr>
            <w:r>
              <w:rPr>
                <w:rFonts w:ascii="Arial" w:hAnsi="Arial" w:cs="Arial"/>
                <w:color w:val="333333"/>
                <w:sz w:val="22"/>
                <w:szCs w:val="22"/>
              </w:rPr>
              <w:t>01.02.2024</w:t>
            </w:r>
          </w:p>
        </w:tc>
      </w:tr>
      <w:tr w:rsidR="00A02A17" w:rsidRPr="0056456D" w:rsidTr="001545FB">
        <w:tc>
          <w:tcPr>
            <w:tcW w:w="709" w:type="dxa"/>
          </w:tcPr>
          <w:p w:rsidR="00A02A17" w:rsidRPr="00400FE3" w:rsidRDefault="00A02A17" w:rsidP="00A02A17">
            <w:pPr>
              <w:ind w:left="142" w:hanging="142"/>
              <w:jc w:val="center"/>
            </w:pPr>
            <w:r w:rsidRPr="00400FE3">
              <w:t>81</w:t>
            </w:r>
          </w:p>
        </w:tc>
        <w:tc>
          <w:tcPr>
            <w:tcW w:w="846" w:type="dxa"/>
          </w:tcPr>
          <w:p w:rsidR="00A02A17" w:rsidRDefault="00A02A17" w:rsidP="00A02A17">
            <w:r>
              <w:t>6.5</w:t>
            </w:r>
          </w:p>
        </w:tc>
        <w:tc>
          <w:tcPr>
            <w:tcW w:w="4834" w:type="dxa"/>
          </w:tcPr>
          <w:p w:rsidR="00A02A17" w:rsidRPr="00400FE3" w:rsidRDefault="00A02A17" w:rsidP="00A02A17">
            <w:pPr>
              <w:ind w:left="18"/>
            </w:pPr>
            <w:r w:rsidRPr="00400FE3">
              <w:t>Размещения без повторений</w:t>
            </w:r>
          </w:p>
        </w:tc>
        <w:tc>
          <w:tcPr>
            <w:tcW w:w="977" w:type="dxa"/>
          </w:tcPr>
          <w:p w:rsidR="00A02A17" w:rsidRPr="0056456D" w:rsidRDefault="00A02A17" w:rsidP="00A02A17">
            <w:pPr>
              <w:rPr>
                <w:rFonts w:eastAsia="Calibri"/>
                <w:lang w:eastAsia="en-US"/>
              </w:rPr>
            </w:pPr>
            <w:r>
              <w:rPr>
                <w:rFonts w:eastAsia="Calibri"/>
                <w:lang w:eastAsia="en-US"/>
              </w:rPr>
              <w:t>1</w:t>
            </w:r>
          </w:p>
        </w:tc>
        <w:tc>
          <w:tcPr>
            <w:tcW w:w="1560" w:type="dxa"/>
          </w:tcPr>
          <w:p w:rsidR="00A02A17" w:rsidRPr="00400FE3" w:rsidRDefault="00A02A17" w:rsidP="00A02A17">
            <w:pPr>
              <w:ind w:left="142" w:hanging="142"/>
              <w:jc w:val="center"/>
            </w:pPr>
            <w:r>
              <w:t>ФО, ПДЗ</w:t>
            </w:r>
          </w:p>
        </w:tc>
        <w:tc>
          <w:tcPr>
            <w:tcW w:w="1559" w:type="dxa"/>
            <w:tcBorders>
              <w:top w:val="nil"/>
              <w:left w:val="single" w:sz="4" w:space="0" w:color="auto"/>
              <w:bottom w:val="single" w:sz="4" w:space="0" w:color="auto"/>
              <w:right w:val="single" w:sz="4" w:space="0" w:color="auto"/>
            </w:tcBorders>
            <w:shd w:val="clear" w:color="auto" w:fill="auto"/>
            <w:vAlign w:val="bottom"/>
          </w:tcPr>
          <w:p w:rsidR="00A02A17" w:rsidRDefault="00A02A17" w:rsidP="00A02A17">
            <w:pPr>
              <w:jc w:val="right"/>
              <w:rPr>
                <w:rFonts w:ascii="Arial" w:hAnsi="Arial" w:cs="Arial"/>
                <w:color w:val="333333"/>
                <w:sz w:val="22"/>
                <w:szCs w:val="22"/>
              </w:rPr>
            </w:pPr>
            <w:r>
              <w:rPr>
                <w:rFonts w:ascii="Arial" w:hAnsi="Arial" w:cs="Arial"/>
                <w:color w:val="333333"/>
                <w:sz w:val="22"/>
                <w:szCs w:val="22"/>
              </w:rPr>
              <w:t>02.02.2024</w:t>
            </w:r>
          </w:p>
        </w:tc>
      </w:tr>
      <w:tr w:rsidR="00A02A17" w:rsidRPr="0056456D" w:rsidTr="001545FB">
        <w:tc>
          <w:tcPr>
            <w:tcW w:w="709" w:type="dxa"/>
          </w:tcPr>
          <w:p w:rsidR="00A02A17" w:rsidRPr="00400FE3" w:rsidRDefault="00A02A17" w:rsidP="00A02A17">
            <w:pPr>
              <w:tabs>
                <w:tab w:val="left" w:pos="251"/>
                <w:tab w:val="center" w:pos="465"/>
              </w:tabs>
              <w:ind w:left="142" w:hanging="142"/>
              <w:jc w:val="center"/>
            </w:pPr>
            <w:r w:rsidRPr="00400FE3">
              <w:t>82</w:t>
            </w:r>
          </w:p>
        </w:tc>
        <w:tc>
          <w:tcPr>
            <w:tcW w:w="846" w:type="dxa"/>
          </w:tcPr>
          <w:p w:rsidR="00A02A17" w:rsidRDefault="00A02A17" w:rsidP="00A02A17">
            <w:r>
              <w:t>6.6</w:t>
            </w:r>
          </w:p>
        </w:tc>
        <w:tc>
          <w:tcPr>
            <w:tcW w:w="4834" w:type="dxa"/>
          </w:tcPr>
          <w:p w:rsidR="00A02A17" w:rsidRPr="00400FE3" w:rsidRDefault="00A02A17" w:rsidP="00A02A17">
            <w:pPr>
              <w:ind w:left="18"/>
            </w:pPr>
            <w:r w:rsidRPr="00400FE3">
              <w:t xml:space="preserve">Сочетания без повторений и бином Ньютона </w:t>
            </w:r>
          </w:p>
        </w:tc>
        <w:tc>
          <w:tcPr>
            <w:tcW w:w="977" w:type="dxa"/>
          </w:tcPr>
          <w:p w:rsidR="00A02A17" w:rsidRPr="0056456D" w:rsidRDefault="00A02A17" w:rsidP="00A02A17">
            <w:pPr>
              <w:rPr>
                <w:rFonts w:eastAsia="Calibri"/>
                <w:lang w:eastAsia="en-US"/>
              </w:rPr>
            </w:pPr>
            <w:r>
              <w:rPr>
                <w:rFonts w:eastAsia="Calibri"/>
                <w:lang w:eastAsia="en-US"/>
              </w:rPr>
              <w:t>1</w:t>
            </w:r>
          </w:p>
        </w:tc>
        <w:tc>
          <w:tcPr>
            <w:tcW w:w="1560" w:type="dxa"/>
          </w:tcPr>
          <w:p w:rsidR="00A02A17" w:rsidRPr="00400FE3" w:rsidRDefault="00A02A17" w:rsidP="00A02A17">
            <w:pPr>
              <w:ind w:left="142" w:hanging="142"/>
              <w:jc w:val="center"/>
            </w:pPr>
            <w:r>
              <w:t>ФО, ВП</w:t>
            </w:r>
          </w:p>
        </w:tc>
        <w:tc>
          <w:tcPr>
            <w:tcW w:w="1559" w:type="dxa"/>
            <w:tcBorders>
              <w:top w:val="nil"/>
              <w:left w:val="single" w:sz="4" w:space="0" w:color="auto"/>
              <w:bottom w:val="single" w:sz="4" w:space="0" w:color="auto"/>
              <w:right w:val="single" w:sz="4" w:space="0" w:color="auto"/>
            </w:tcBorders>
            <w:shd w:val="clear" w:color="auto" w:fill="auto"/>
            <w:vAlign w:val="bottom"/>
          </w:tcPr>
          <w:p w:rsidR="00A02A17" w:rsidRDefault="00A02A17" w:rsidP="00A02A17">
            <w:pPr>
              <w:jc w:val="right"/>
              <w:rPr>
                <w:rFonts w:ascii="Arial" w:hAnsi="Arial" w:cs="Arial"/>
                <w:color w:val="333333"/>
                <w:sz w:val="22"/>
                <w:szCs w:val="22"/>
              </w:rPr>
            </w:pPr>
            <w:r>
              <w:rPr>
                <w:rFonts w:ascii="Arial" w:hAnsi="Arial" w:cs="Arial"/>
                <w:color w:val="333333"/>
                <w:sz w:val="22"/>
                <w:szCs w:val="22"/>
              </w:rPr>
              <w:t>07.02.2024</w:t>
            </w:r>
          </w:p>
        </w:tc>
      </w:tr>
      <w:tr w:rsidR="00A02A17" w:rsidRPr="0056456D" w:rsidTr="001545FB">
        <w:tc>
          <w:tcPr>
            <w:tcW w:w="709" w:type="dxa"/>
          </w:tcPr>
          <w:p w:rsidR="00A02A17" w:rsidRPr="00400FE3" w:rsidRDefault="00A02A17" w:rsidP="00A02A17">
            <w:pPr>
              <w:tabs>
                <w:tab w:val="left" w:pos="251"/>
                <w:tab w:val="center" w:pos="465"/>
              </w:tabs>
              <w:ind w:left="142" w:hanging="142"/>
              <w:jc w:val="center"/>
            </w:pPr>
            <w:r w:rsidRPr="00400FE3">
              <w:t>83</w:t>
            </w:r>
          </w:p>
        </w:tc>
        <w:tc>
          <w:tcPr>
            <w:tcW w:w="846" w:type="dxa"/>
          </w:tcPr>
          <w:p w:rsidR="00A02A17" w:rsidRDefault="00A02A17" w:rsidP="00A02A17">
            <w:r>
              <w:t>6.7</w:t>
            </w:r>
          </w:p>
        </w:tc>
        <w:tc>
          <w:tcPr>
            <w:tcW w:w="4834" w:type="dxa"/>
          </w:tcPr>
          <w:p w:rsidR="00A02A17" w:rsidRPr="00400FE3" w:rsidRDefault="00A02A17" w:rsidP="00A02A17">
            <w:pPr>
              <w:ind w:left="18"/>
            </w:pPr>
            <w:r w:rsidRPr="00400FE3">
              <w:t xml:space="preserve">Сочетания без повторений и бином Ньютона </w:t>
            </w:r>
          </w:p>
        </w:tc>
        <w:tc>
          <w:tcPr>
            <w:tcW w:w="977" w:type="dxa"/>
          </w:tcPr>
          <w:p w:rsidR="00A02A17" w:rsidRPr="0056456D" w:rsidRDefault="00A02A17" w:rsidP="00A02A17">
            <w:pPr>
              <w:rPr>
                <w:rFonts w:eastAsia="Calibri"/>
                <w:lang w:eastAsia="en-US"/>
              </w:rPr>
            </w:pPr>
            <w:r>
              <w:rPr>
                <w:rFonts w:eastAsia="Calibri"/>
                <w:lang w:eastAsia="en-US"/>
              </w:rPr>
              <w:t>1</w:t>
            </w:r>
          </w:p>
        </w:tc>
        <w:tc>
          <w:tcPr>
            <w:tcW w:w="1560" w:type="dxa"/>
          </w:tcPr>
          <w:p w:rsidR="00A02A17" w:rsidRPr="00400FE3" w:rsidRDefault="00A02A17" w:rsidP="00A02A17">
            <w:pPr>
              <w:ind w:left="142" w:hanging="142"/>
              <w:jc w:val="center"/>
            </w:pPr>
            <w:r>
              <w:t>ФО, ВП</w:t>
            </w:r>
          </w:p>
        </w:tc>
        <w:tc>
          <w:tcPr>
            <w:tcW w:w="1559" w:type="dxa"/>
            <w:tcBorders>
              <w:top w:val="nil"/>
              <w:left w:val="single" w:sz="4" w:space="0" w:color="auto"/>
              <w:bottom w:val="single" w:sz="4" w:space="0" w:color="auto"/>
              <w:right w:val="single" w:sz="4" w:space="0" w:color="auto"/>
            </w:tcBorders>
            <w:shd w:val="clear" w:color="auto" w:fill="auto"/>
            <w:vAlign w:val="bottom"/>
          </w:tcPr>
          <w:p w:rsidR="00A02A17" w:rsidRDefault="00A02A17" w:rsidP="00A02A17">
            <w:pPr>
              <w:jc w:val="right"/>
              <w:rPr>
                <w:rFonts w:ascii="Arial" w:hAnsi="Arial" w:cs="Arial"/>
                <w:color w:val="333333"/>
                <w:sz w:val="22"/>
                <w:szCs w:val="22"/>
              </w:rPr>
            </w:pPr>
            <w:r>
              <w:rPr>
                <w:rFonts w:ascii="Arial" w:hAnsi="Arial" w:cs="Arial"/>
                <w:color w:val="333333"/>
                <w:sz w:val="22"/>
                <w:szCs w:val="22"/>
              </w:rPr>
              <w:t>07.02.2024</w:t>
            </w:r>
          </w:p>
        </w:tc>
      </w:tr>
      <w:tr w:rsidR="00A02A17" w:rsidRPr="0056456D" w:rsidTr="001545FB">
        <w:tc>
          <w:tcPr>
            <w:tcW w:w="709" w:type="dxa"/>
          </w:tcPr>
          <w:p w:rsidR="00A02A17" w:rsidRPr="00400FE3" w:rsidRDefault="00A02A17" w:rsidP="00A02A17">
            <w:pPr>
              <w:ind w:left="142" w:hanging="142"/>
              <w:jc w:val="center"/>
            </w:pPr>
            <w:r w:rsidRPr="00400FE3">
              <w:t>84</w:t>
            </w:r>
          </w:p>
        </w:tc>
        <w:tc>
          <w:tcPr>
            <w:tcW w:w="846" w:type="dxa"/>
          </w:tcPr>
          <w:p w:rsidR="00A02A17" w:rsidRDefault="00A02A17" w:rsidP="00A02A17">
            <w:r>
              <w:t>6.8</w:t>
            </w:r>
          </w:p>
        </w:tc>
        <w:tc>
          <w:tcPr>
            <w:tcW w:w="4834" w:type="dxa"/>
          </w:tcPr>
          <w:p w:rsidR="00A02A17" w:rsidRPr="00400FE3" w:rsidRDefault="00A02A17" w:rsidP="00A02A17">
            <w:pPr>
              <w:ind w:left="18"/>
            </w:pPr>
            <w:r w:rsidRPr="00400FE3">
              <w:t xml:space="preserve">Сочетания без повторений и бином Ньютона </w:t>
            </w:r>
          </w:p>
        </w:tc>
        <w:tc>
          <w:tcPr>
            <w:tcW w:w="977" w:type="dxa"/>
          </w:tcPr>
          <w:p w:rsidR="00A02A17" w:rsidRPr="0056456D" w:rsidRDefault="00A02A17" w:rsidP="00A02A17">
            <w:pPr>
              <w:rPr>
                <w:rFonts w:eastAsia="Calibri"/>
                <w:lang w:eastAsia="en-US"/>
              </w:rPr>
            </w:pPr>
            <w:r>
              <w:rPr>
                <w:rFonts w:eastAsia="Calibri"/>
                <w:lang w:eastAsia="en-US"/>
              </w:rPr>
              <w:t>1</w:t>
            </w:r>
          </w:p>
        </w:tc>
        <w:tc>
          <w:tcPr>
            <w:tcW w:w="1560" w:type="dxa"/>
          </w:tcPr>
          <w:p w:rsidR="00A02A17" w:rsidRPr="00400FE3" w:rsidRDefault="00A02A17" w:rsidP="00A02A17">
            <w:pPr>
              <w:ind w:left="142" w:hanging="142"/>
              <w:jc w:val="center"/>
            </w:pPr>
            <w:r>
              <w:t>СР</w:t>
            </w:r>
          </w:p>
        </w:tc>
        <w:tc>
          <w:tcPr>
            <w:tcW w:w="1559" w:type="dxa"/>
            <w:tcBorders>
              <w:top w:val="nil"/>
              <w:left w:val="single" w:sz="4" w:space="0" w:color="auto"/>
              <w:bottom w:val="single" w:sz="4" w:space="0" w:color="auto"/>
              <w:right w:val="single" w:sz="4" w:space="0" w:color="auto"/>
            </w:tcBorders>
            <w:shd w:val="clear" w:color="auto" w:fill="auto"/>
            <w:vAlign w:val="bottom"/>
          </w:tcPr>
          <w:p w:rsidR="00A02A17" w:rsidRDefault="00A02A17" w:rsidP="00A02A17">
            <w:pPr>
              <w:jc w:val="right"/>
              <w:rPr>
                <w:rFonts w:ascii="Arial" w:hAnsi="Arial" w:cs="Arial"/>
                <w:color w:val="333333"/>
                <w:sz w:val="22"/>
                <w:szCs w:val="22"/>
              </w:rPr>
            </w:pPr>
            <w:r>
              <w:rPr>
                <w:rFonts w:ascii="Arial" w:hAnsi="Arial" w:cs="Arial"/>
                <w:color w:val="333333"/>
                <w:sz w:val="22"/>
                <w:szCs w:val="22"/>
              </w:rPr>
              <w:t>08.02.2024</w:t>
            </w:r>
          </w:p>
        </w:tc>
      </w:tr>
      <w:tr w:rsidR="00A02A17" w:rsidRPr="0056456D" w:rsidTr="001545FB">
        <w:tc>
          <w:tcPr>
            <w:tcW w:w="709" w:type="dxa"/>
          </w:tcPr>
          <w:p w:rsidR="00A02A17" w:rsidRPr="00400FE3" w:rsidRDefault="00A02A17" w:rsidP="00A02A17">
            <w:pPr>
              <w:ind w:left="142" w:hanging="142"/>
              <w:jc w:val="center"/>
            </w:pPr>
            <w:r w:rsidRPr="00400FE3">
              <w:t>85</w:t>
            </w:r>
          </w:p>
        </w:tc>
        <w:tc>
          <w:tcPr>
            <w:tcW w:w="846" w:type="dxa"/>
          </w:tcPr>
          <w:p w:rsidR="00A02A17" w:rsidRDefault="00A02A17" w:rsidP="00A02A17">
            <w:r>
              <w:t>6.9</w:t>
            </w:r>
          </w:p>
        </w:tc>
        <w:tc>
          <w:tcPr>
            <w:tcW w:w="4834" w:type="dxa"/>
          </w:tcPr>
          <w:p w:rsidR="00A02A17" w:rsidRPr="00400FE3" w:rsidRDefault="00A02A17" w:rsidP="00A02A17">
            <w:pPr>
              <w:ind w:left="18"/>
            </w:pPr>
            <w:r w:rsidRPr="00400FE3">
              <w:t>Обобщающий урок по теме «Комбинаторика»</w:t>
            </w:r>
          </w:p>
        </w:tc>
        <w:tc>
          <w:tcPr>
            <w:tcW w:w="977" w:type="dxa"/>
          </w:tcPr>
          <w:p w:rsidR="00A02A17" w:rsidRPr="0056456D" w:rsidRDefault="00A02A17" w:rsidP="00A02A17">
            <w:pPr>
              <w:rPr>
                <w:rFonts w:eastAsia="Calibri"/>
                <w:lang w:eastAsia="en-US"/>
              </w:rPr>
            </w:pPr>
            <w:r>
              <w:rPr>
                <w:rFonts w:eastAsia="Calibri"/>
                <w:lang w:eastAsia="en-US"/>
              </w:rPr>
              <w:t>1</w:t>
            </w:r>
          </w:p>
        </w:tc>
        <w:tc>
          <w:tcPr>
            <w:tcW w:w="1560" w:type="dxa"/>
          </w:tcPr>
          <w:p w:rsidR="00A02A17" w:rsidRPr="00400FE3" w:rsidRDefault="00A02A17" w:rsidP="00A02A17">
            <w:pPr>
              <w:ind w:left="142" w:hanging="142"/>
              <w:jc w:val="center"/>
            </w:pPr>
            <w:r>
              <w:t>ФО, Р по К</w:t>
            </w:r>
          </w:p>
        </w:tc>
        <w:tc>
          <w:tcPr>
            <w:tcW w:w="1559" w:type="dxa"/>
            <w:tcBorders>
              <w:top w:val="nil"/>
              <w:left w:val="single" w:sz="4" w:space="0" w:color="auto"/>
              <w:bottom w:val="single" w:sz="4" w:space="0" w:color="auto"/>
              <w:right w:val="single" w:sz="4" w:space="0" w:color="auto"/>
            </w:tcBorders>
            <w:shd w:val="clear" w:color="auto" w:fill="auto"/>
            <w:vAlign w:val="bottom"/>
          </w:tcPr>
          <w:p w:rsidR="00A02A17" w:rsidRDefault="00A02A17" w:rsidP="00A02A17">
            <w:pPr>
              <w:jc w:val="right"/>
              <w:rPr>
                <w:rFonts w:ascii="Arial" w:hAnsi="Arial" w:cs="Arial"/>
                <w:color w:val="333333"/>
                <w:sz w:val="22"/>
                <w:szCs w:val="22"/>
              </w:rPr>
            </w:pPr>
            <w:r>
              <w:rPr>
                <w:rFonts w:ascii="Arial" w:hAnsi="Arial" w:cs="Arial"/>
                <w:color w:val="333333"/>
                <w:sz w:val="22"/>
                <w:szCs w:val="22"/>
              </w:rPr>
              <w:t>09.02.2024</w:t>
            </w:r>
          </w:p>
        </w:tc>
      </w:tr>
      <w:tr w:rsidR="00A02A17" w:rsidRPr="0056456D" w:rsidTr="001545FB">
        <w:tc>
          <w:tcPr>
            <w:tcW w:w="709" w:type="dxa"/>
          </w:tcPr>
          <w:p w:rsidR="00A02A17" w:rsidRPr="00400FE3" w:rsidRDefault="00A02A17" w:rsidP="00A02A17">
            <w:pPr>
              <w:tabs>
                <w:tab w:val="left" w:pos="251"/>
                <w:tab w:val="center" w:pos="465"/>
              </w:tabs>
              <w:ind w:left="142" w:hanging="142"/>
              <w:jc w:val="center"/>
            </w:pPr>
            <w:r w:rsidRPr="00400FE3">
              <w:t>86</w:t>
            </w:r>
          </w:p>
        </w:tc>
        <w:tc>
          <w:tcPr>
            <w:tcW w:w="846" w:type="dxa"/>
          </w:tcPr>
          <w:p w:rsidR="00A02A17" w:rsidRDefault="00A02A17" w:rsidP="00A02A17">
            <w:r>
              <w:t>6.10</w:t>
            </w:r>
          </w:p>
        </w:tc>
        <w:tc>
          <w:tcPr>
            <w:tcW w:w="4834" w:type="dxa"/>
          </w:tcPr>
          <w:p w:rsidR="00A02A17" w:rsidRPr="00400FE3" w:rsidRDefault="00A02A17" w:rsidP="00A02A17">
            <w:pPr>
              <w:ind w:left="18"/>
              <w:rPr>
                <w:b/>
              </w:rPr>
            </w:pPr>
            <w:r w:rsidRPr="00400FE3">
              <w:rPr>
                <w:b/>
              </w:rPr>
              <w:t xml:space="preserve">Контрольная работа №5 по теме </w:t>
            </w:r>
            <w:proofErr w:type="gramStart"/>
            <w:r w:rsidRPr="00400FE3">
              <w:rPr>
                <w:b/>
              </w:rPr>
              <w:t>« Комбинатори</w:t>
            </w:r>
            <w:r>
              <w:rPr>
                <w:b/>
              </w:rPr>
              <w:t>к</w:t>
            </w:r>
            <w:r w:rsidRPr="00400FE3">
              <w:rPr>
                <w:b/>
              </w:rPr>
              <w:t>а</w:t>
            </w:r>
            <w:proofErr w:type="gramEnd"/>
            <w:r w:rsidRPr="00400FE3">
              <w:rPr>
                <w:b/>
              </w:rPr>
              <w:t>»</w:t>
            </w:r>
          </w:p>
        </w:tc>
        <w:tc>
          <w:tcPr>
            <w:tcW w:w="977" w:type="dxa"/>
          </w:tcPr>
          <w:p w:rsidR="00A02A17" w:rsidRPr="0056456D" w:rsidRDefault="00A02A17" w:rsidP="00A02A17">
            <w:pPr>
              <w:rPr>
                <w:rFonts w:eastAsia="Calibri"/>
                <w:lang w:eastAsia="en-US"/>
              </w:rPr>
            </w:pPr>
            <w:r>
              <w:rPr>
                <w:rFonts w:eastAsia="Calibri"/>
                <w:lang w:eastAsia="en-US"/>
              </w:rPr>
              <w:t>1</w:t>
            </w:r>
          </w:p>
        </w:tc>
        <w:tc>
          <w:tcPr>
            <w:tcW w:w="1560" w:type="dxa"/>
          </w:tcPr>
          <w:p w:rsidR="00A02A17" w:rsidRPr="00400FE3" w:rsidRDefault="00A02A17" w:rsidP="00A02A17">
            <w:pPr>
              <w:ind w:left="142" w:hanging="142"/>
              <w:jc w:val="center"/>
            </w:pPr>
            <w:r>
              <w:t>КР</w:t>
            </w:r>
          </w:p>
        </w:tc>
        <w:tc>
          <w:tcPr>
            <w:tcW w:w="1559" w:type="dxa"/>
            <w:tcBorders>
              <w:top w:val="nil"/>
              <w:left w:val="single" w:sz="4" w:space="0" w:color="auto"/>
              <w:bottom w:val="single" w:sz="4" w:space="0" w:color="auto"/>
              <w:right w:val="single" w:sz="4" w:space="0" w:color="auto"/>
            </w:tcBorders>
            <w:shd w:val="clear" w:color="auto" w:fill="auto"/>
            <w:vAlign w:val="bottom"/>
          </w:tcPr>
          <w:p w:rsidR="00A02A17" w:rsidRDefault="00A02A17" w:rsidP="00A02A17">
            <w:pPr>
              <w:jc w:val="right"/>
              <w:rPr>
                <w:rFonts w:ascii="Arial" w:hAnsi="Arial" w:cs="Arial"/>
                <w:color w:val="333333"/>
                <w:sz w:val="22"/>
                <w:szCs w:val="22"/>
              </w:rPr>
            </w:pPr>
            <w:r>
              <w:rPr>
                <w:rFonts w:ascii="Arial" w:hAnsi="Arial" w:cs="Arial"/>
                <w:color w:val="333333"/>
                <w:sz w:val="22"/>
                <w:szCs w:val="22"/>
              </w:rPr>
              <w:t>14.02.2024</w:t>
            </w:r>
          </w:p>
        </w:tc>
      </w:tr>
      <w:tr w:rsidR="00A02A17" w:rsidRPr="0056456D" w:rsidTr="001545FB">
        <w:tc>
          <w:tcPr>
            <w:tcW w:w="709" w:type="dxa"/>
          </w:tcPr>
          <w:p w:rsidR="00A02A17" w:rsidRPr="00400FE3" w:rsidRDefault="00A02A17" w:rsidP="00A02A17">
            <w:pPr>
              <w:tabs>
                <w:tab w:val="left" w:pos="251"/>
                <w:tab w:val="center" w:pos="465"/>
              </w:tabs>
              <w:ind w:left="142" w:hanging="142"/>
              <w:jc w:val="center"/>
            </w:pPr>
            <w:r w:rsidRPr="00400FE3">
              <w:t>87</w:t>
            </w:r>
          </w:p>
        </w:tc>
        <w:tc>
          <w:tcPr>
            <w:tcW w:w="846" w:type="dxa"/>
          </w:tcPr>
          <w:p w:rsidR="00A02A17" w:rsidRDefault="00A02A17" w:rsidP="00A02A17">
            <w:r>
              <w:t>7.1</w:t>
            </w:r>
          </w:p>
        </w:tc>
        <w:tc>
          <w:tcPr>
            <w:tcW w:w="4834" w:type="dxa"/>
          </w:tcPr>
          <w:p w:rsidR="00A02A17" w:rsidRPr="00400FE3" w:rsidRDefault="00A02A17" w:rsidP="00A02A17">
            <w:pPr>
              <w:ind w:left="18"/>
            </w:pPr>
            <w:r w:rsidRPr="00400FE3">
              <w:t>Вероятность события</w:t>
            </w:r>
          </w:p>
        </w:tc>
        <w:tc>
          <w:tcPr>
            <w:tcW w:w="977" w:type="dxa"/>
          </w:tcPr>
          <w:p w:rsidR="00A02A17" w:rsidRPr="0056456D" w:rsidRDefault="00A02A17" w:rsidP="00A02A17">
            <w:pPr>
              <w:rPr>
                <w:rFonts w:eastAsia="Calibri"/>
                <w:lang w:eastAsia="en-US"/>
              </w:rPr>
            </w:pPr>
            <w:r>
              <w:rPr>
                <w:rFonts w:eastAsia="Calibri"/>
                <w:lang w:eastAsia="en-US"/>
              </w:rPr>
              <w:t>1</w:t>
            </w:r>
          </w:p>
        </w:tc>
        <w:tc>
          <w:tcPr>
            <w:tcW w:w="1560" w:type="dxa"/>
          </w:tcPr>
          <w:p w:rsidR="00A02A17" w:rsidRPr="00400FE3" w:rsidRDefault="00A02A17" w:rsidP="00A02A17">
            <w:pPr>
              <w:ind w:left="142" w:hanging="142"/>
              <w:jc w:val="center"/>
            </w:pPr>
            <w:r>
              <w:t>ФО</w:t>
            </w:r>
          </w:p>
        </w:tc>
        <w:tc>
          <w:tcPr>
            <w:tcW w:w="1559" w:type="dxa"/>
            <w:tcBorders>
              <w:top w:val="nil"/>
              <w:left w:val="single" w:sz="4" w:space="0" w:color="auto"/>
              <w:bottom w:val="single" w:sz="4" w:space="0" w:color="auto"/>
              <w:right w:val="single" w:sz="4" w:space="0" w:color="auto"/>
            </w:tcBorders>
            <w:shd w:val="clear" w:color="auto" w:fill="auto"/>
            <w:vAlign w:val="bottom"/>
          </w:tcPr>
          <w:p w:rsidR="00A02A17" w:rsidRDefault="00A02A17" w:rsidP="00A02A17">
            <w:pPr>
              <w:jc w:val="right"/>
              <w:rPr>
                <w:rFonts w:ascii="Arial" w:hAnsi="Arial" w:cs="Arial"/>
                <w:color w:val="333333"/>
                <w:sz w:val="22"/>
                <w:szCs w:val="22"/>
              </w:rPr>
            </w:pPr>
            <w:r>
              <w:rPr>
                <w:rFonts w:ascii="Arial" w:hAnsi="Arial" w:cs="Arial"/>
                <w:color w:val="333333"/>
                <w:sz w:val="22"/>
                <w:szCs w:val="22"/>
              </w:rPr>
              <w:t>14.02.2024</w:t>
            </w:r>
          </w:p>
        </w:tc>
      </w:tr>
      <w:tr w:rsidR="00A02A17" w:rsidRPr="0056456D" w:rsidTr="001545FB">
        <w:tc>
          <w:tcPr>
            <w:tcW w:w="709" w:type="dxa"/>
          </w:tcPr>
          <w:p w:rsidR="00A02A17" w:rsidRPr="00400FE3" w:rsidRDefault="00A02A17" w:rsidP="00A02A17">
            <w:pPr>
              <w:tabs>
                <w:tab w:val="left" w:pos="251"/>
                <w:tab w:val="center" w:pos="465"/>
              </w:tabs>
              <w:ind w:left="142" w:hanging="142"/>
              <w:jc w:val="center"/>
            </w:pPr>
            <w:r w:rsidRPr="00400FE3">
              <w:t>88</w:t>
            </w:r>
          </w:p>
        </w:tc>
        <w:tc>
          <w:tcPr>
            <w:tcW w:w="846" w:type="dxa"/>
          </w:tcPr>
          <w:p w:rsidR="00A02A17" w:rsidRDefault="00A02A17" w:rsidP="00A02A17">
            <w:r>
              <w:t>7.2</w:t>
            </w:r>
          </w:p>
        </w:tc>
        <w:tc>
          <w:tcPr>
            <w:tcW w:w="4834" w:type="dxa"/>
          </w:tcPr>
          <w:p w:rsidR="00A02A17" w:rsidRPr="00400FE3" w:rsidRDefault="00A02A17" w:rsidP="00A02A17">
            <w:pPr>
              <w:ind w:left="18"/>
            </w:pPr>
            <w:r w:rsidRPr="00400FE3">
              <w:t>Вероятность события</w:t>
            </w:r>
          </w:p>
        </w:tc>
        <w:tc>
          <w:tcPr>
            <w:tcW w:w="977" w:type="dxa"/>
          </w:tcPr>
          <w:p w:rsidR="00A02A17" w:rsidRPr="0056456D" w:rsidRDefault="00A02A17" w:rsidP="00A02A17">
            <w:pPr>
              <w:rPr>
                <w:rFonts w:eastAsia="Calibri"/>
                <w:lang w:eastAsia="en-US"/>
              </w:rPr>
            </w:pPr>
            <w:r>
              <w:rPr>
                <w:rFonts w:eastAsia="Calibri"/>
                <w:lang w:eastAsia="en-US"/>
              </w:rPr>
              <w:t>1</w:t>
            </w:r>
          </w:p>
        </w:tc>
        <w:tc>
          <w:tcPr>
            <w:tcW w:w="1560" w:type="dxa"/>
          </w:tcPr>
          <w:p w:rsidR="00A02A17" w:rsidRPr="00400FE3" w:rsidRDefault="00A02A17" w:rsidP="00A02A17">
            <w:pPr>
              <w:ind w:left="142" w:hanging="142"/>
              <w:jc w:val="center"/>
            </w:pPr>
            <w:r>
              <w:t>ФО, ВП</w:t>
            </w:r>
          </w:p>
        </w:tc>
        <w:tc>
          <w:tcPr>
            <w:tcW w:w="1559" w:type="dxa"/>
            <w:tcBorders>
              <w:top w:val="nil"/>
              <w:left w:val="single" w:sz="4" w:space="0" w:color="auto"/>
              <w:bottom w:val="single" w:sz="4" w:space="0" w:color="auto"/>
              <w:right w:val="single" w:sz="4" w:space="0" w:color="auto"/>
            </w:tcBorders>
            <w:shd w:val="clear" w:color="auto" w:fill="auto"/>
            <w:vAlign w:val="bottom"/>
          </w:tcPr>
          <w:p w:rsidR="00A02A17" w:rsidRDefault="00A02A17" w:rsidP="00A02A17">
            <w:pPr>
              <w:jc w:val="right"/>
              <w:rPr>
                <w:rFonts w:ascii="Arial" w:hAnsi="Arial" w:cs="Arial"/>
                <w:color w:val="333333"/>
                <w:sz w:val="22"/>
                <w:szCs w:val="22"/>
              </w:rPr>
            </w:pPr>
            <w:r>
              <w:rPr>
                <w:rFonts w:ascii="Arial" w:hAnsi="Arial" w:cs="Arial"/>
                <w:color w:val="333333"/>
                <w:sz w:val="22"/>
                <w:szCs w:val="22"/>
              </w:rPr>
              <w:t>15.02.2024</w:t>
            </w:r>
          </w:p>
        </w:tc>
      </w:tr>
      <w:tr w:rsidR="00A02A17" w:rsidRPr="0056456D" w:rsidTr="001545FB">
        <w:tc>
          <w:tcPr>
            <w:tcW w:w="709" w:type="dxa"/>
          </w:tcPr>
          <w:p w:rsidR="00A02A17" w:rsidRPr="00400FE3" w:rsidRDefault="00A02A17" w:rsidP="00A02A17">
            <w:pPr>
              <w:tabs>
                <w:tab w:val="left" w:pos="251"/>
                <w:tab w:val="center" w:pos="465"/>
              </w:tabs>
              <w:ind w:left="142" w:hanging="142"/>
              <w:jc w:val="center"/>
            </w:pPr>
            <w:r w:rsidRPr="00400FE3">
              <w:t>89</w:t>
            </w:r>
          </w:p>
        </w:tc>
        <w:tc>
          <w:tcPr>
            <w:tcW w:w="846" w:type="dxa"/>
          </w:tcPr>
          <w:p w:rsidR="00A02A17" w:rsidRDefault="00A02A17" w:rsidP="00A02A17">
            <w:r>
              <w:t>7.3</w:t>
            </w:r>
          </w:p>
        </w:tc>
        <w:tc>
          <w:tcPr>
            <w:tcW w:w="4834" w:type="dxa"/>
          </w:tcPr>
          <w:p w:rsidR="00A02A17" w:rsidRPr="00400FE3" w:rsidRDefault="00A02A17" w:rsidP="00A02A17">
            <w:pPr>
              <w:ind w:left="18"/>
            </w:pPr>
            <w:r w:rsidRPr="00400FE3">
              <w:t>Сложение вероятностей</w:t>
            </w:r>
          </w:p>
        </w:tc>
        <w:tc>
          <w:tcPr>
            <w:tcW w:w="977" w:type="dxa"/>
          </w:tcPr>
          <w:p w:rsidR="00A02A17" w:rsidRPr="0056456D" w:rsidRDefault="00A02A17" w:rsidP="00A02A17">
            <w:pPr>
              <w:rPr>
                <w:rFonts w:eastAsia="Calibri"/>
                <w:lang w:eastAsia="en-US"/>
              </w:rPr>
            </w:pPr>
            <w:r>
              <w:rPr>
                <w:rFonts w:eastAsia="Calibri"/>
                <w:lang w:eastAsia="en-US"/>
              </w:rPr>
              <w:t>1</w:t>
            </w:r>
          </w:p>
        </w:tc>
        <w:tc>
          <w:tcPr>
            <w:tcW w:w="1560" w:type="dxa"/>
          </w:tcPr>
          <w:p w:rsidR="00A02A17" w:rsidRPr="00400FE3" w:rsidRDefault="00A02A17" w:rsidP="00A02A17">
            <w:pPr>
              <w:ind w:left="142" w:hanging="142"/>
              <w:jc w:val="center"/>
            </w:pPr>
            <w:r>
              <w:t>ФО, ВП</w:t>
            </w:r>
          </w:p>
        </w:tc>
        <w:tc>
          <w:tcPr>
            <w:tcW w:w="1559" w:type="dxa"/>
            <w:tcBorders>
              <w:top w:val="nil"/>
              <w:left w:val="single" w:sz="4" w:space="0" w:color="auto"/>
              <w:bottom w:val="single" w:sz="4" w:space="0" w:color="auto"/>
              <w:right w:val="single" w:sz="4" w:space="0" w:color="auto"/>
            </w:tcBorders>
            <w:shd w:val="clear" w:color="auto" w:fill="auto"/>
            <w:vAlign w:val="bottom"/>
          </w:tcPr>
          <w:p w:rsidR="00A02A17" w:rsidRDefault="00A02A17" w:rsidP="00A02A17">
            <w:pPr>
              <w:jc w:val="right"/>
              <w:rPr>
                <w:rFonts w:ascii="Arial" w:hAnsi="Arial" w:cs="Arial"/>
                <w:color w:val="333333"/>
                <w:sz w:val="22"/>
                <w:szCs w:val="22"/>
              </w:rPr>
            </w:pPr>
            <w:r>
              <w:rPr>
                <w:rFonts w:ascii="Arial" w:hAnsi="Arial" w:cs="Arial"/>
                <w:color w:val="333333"/>
                <w:sz w:val="22"/>
                <w:szCs w:val="22"/>
              </w:rPr>
              <w:t>16.02.2024</w:t>
            </w:r>
          </w:p>
        </w:tc>
      </w:tr>
      <w:tr w:rsidR="00A02A17" w:rsidRPr="0056456D" w:rsidTr="001545FB">
        <w:tc>
          <w:tcPr>
            <w:tcW w:w="709" w:type="dxa"/>
          </w:tcPr>
          <w:p w:rsidR="00A02A17" w:rsidRPr="00400FE3" w:rsidRDefault="00A02A17" w:rsidP="00A02A17">
            <w:pPr>
              <w:tabs>
                <w:tab w:val="left" w:pos="251"/>
                <w:tab w:val="center" w:pos="465"/>
              </w:tabs>
              <w:ind w:left="142" w:hanging="142"/>
              <w:jc w:val="center"/>
            </w:pPr>
            <w:r w:rsidRPr="00400FE3">
              <w:t>90</w:t>
            </w:r>
          </w:p>
        </w:tc>
        <w:tc>
          <w:tcPr>
            <w:tcW w:w="846" w:type="dxa"/>
          </w:tcPr>
          <w:p w:rsidR="00A02A17" w:rsidRDefault="00A02A17" w:rsidP="00A02A17">
            <w:r>
              <w:t>7.4</w:t>
            </w:r>
          </w:p>
        </w:tc>
        <w:tc>
          <w:tcPr>
            <w:tcW w:w="4834" w:type="dxa"/>
          </w:tcPr>
          <w:p w:rsidR="00A02A17" w:rsidRPr="00400FE3" w:rsidRDefault="00A02A17" w:rsidP="00A02A17">
            <w:pPr>
              <w:ind w:left="18"/>
            </w:pPr>
            <w:r w:rsidRPr="00400FE3">
              <w:t>Сложение вероятностей</w:t>
            </w:r>
          </w:p>
        </w:tc>
        <w:tc>
          <w:tcPr>
            <w:tcW w:w="977" w:type="dxa"/>
          </w:tcPr>
          <w:p w:rsidR="00A02A17" w:rsidRPr="0056456D" w:rsidRDefault="00A02A17" w:rsidP="00A02A17">
            <w:pPr>
              <w:rPr>
                <w:rFonts w:eastAsia="Calibri"/>
                <w:lang w:eastAsia="en-US"/>
              </w:rPr>
            </w:pPr>
            <w:r>
              <w:rPr>
                <w:rFonts w:eastAsia="Calibri"/>
                <w:lang w:eastAsia="en-US"/>
              </w:rPr>
              <w:t>1</w:t>
            </w:r>
          </w:p>
        </w:tc>
        <w:tc>
          <w:tcPr>
            <w:tcW w:w="1560" w:type="dxa"/>
          </w:tcPr>
          <w:p w:rsidR="00A02A17" w:rsidRPr="00400FE3" w:rsidRDefault="00A02A17" w:rsidP="00A02A17">
            <w:pPr>
              <w:ind w:left="142" w:hanging="142"/>
              <w:jc w:val="center"/>
            </w:pPr>
            <w:r>
              <w:t>ФО, ВП</w:t>
            </w:r>
          </w:p>
        </w:tc>
        <w:tc>
          <w:tcPr>
            <w:tcW w:w="1559" w:type="dxa"/>
            <w:tcBorders>
              <w:top w:val="nil"/>
              <w:left w:val="single" w:sz="4" w:space="0" w:color="auto"/>
              <w:bottom w:val="single" w:sz="4" w:space="0" w:color="auto"/>
              <w:right w:val="single" w:sz="4" w:space="0" w:color="auto"/>
            </w:tcBorders>
            <w:shd w:val="clear" w:color="auto" w:fill="auto"/>
            <w:vAlign w:val="bottom"/>
          </w:tcPr>
          <w:p w:rsidR="00A02A17" w:rsidRDefault="00A02A17" w:rsidP="00A02A17">
            <w:pPr>
              <w:jc w:val="right"/>
              <w:rPr>
                <w:rFonts w:ascii="Arial" w:hAnsi="Arial" w:cs="Arial"/>
                <w:color w:val="333333"/>
                <w:sz w:val="22"/>
                <w:szCs w:val="22"/>
              </w:rPr>
            </w:pPr>
            <w:r>
              <w:rPr>
                <w:rFonts w:ascii="Arial" w:hAnsi="Arial" w:cs="Arial"/>
                <w:color w:val="333333"/>
                <w:sz w:val="22"/>
                <w:szCs w:val="22"/>
              </w:rPr>
              <w:t>21.02.2024</w:t>
            </w:r>
          </w:p>
        </w:tc>
      </w:tr>
      <w:tr w:rsidR="00A02A17" w:rsidRPr="0056456D" w:rsidTr="001545FB">
        <w:tc>
          <w:tcPr>
            <w:tcW w:w="709" w:type="dxa"/>
          </w:tcPr>
          <w:p w:rsidR="00A02A17" w:rsidRPr="00400FE3" w:rsidRDefault="00A02A17" w:rsidP="00A02A17">
            <w:pPr>
              <w:ind w:left="142" w:hanging="142"/>
              <w:jc w:val="center"/>
            </w:pPr>
            <w:r w:rsidRPr="00400FE3">
              <w:t>91</w:t>
            </w:r>
          </w:p>
        </w:tc>
        <w:tc>
          <w:tcPr>
            <w:tcW w:w="846" w:type="dxa"/>
          </w:tcPr>
          <w:p w:rsidR="00A02A17" w:rsidRDefault="00A02A17" w:rsidP="00A02A17">
            <w:r>
              <w:t>7.5</w:t>
            </w:r>
          </w:p>
        </w:tc>
        <w:tc>
          <w:tcPr>
            <w:tcW w:w="4834" w:type="dxa"/>
          </w:tcPr>
          <w:p w:rsidR="00A02A17" w:rsidRPr="00400FE3" w:rsidRDefault="00A02A17" w:rsidP="00A02A17">
            <w:pPr>
              <w:ind w:left="18"/>
              <w:rPr>
                <w:lang w:val="en-US"/>
              </w:rPr>
            </w:pPr>
            <w:proofErr w:type="spellStart"/>
            <w:r w:rsidRPr="00400FE3">
              <w:rPr>
                <w:lang w:val="en-US"/>
              </w:rPr>
              <w:t>Вероятность</w:t>
            </w:r>
            <w:proofErr w:type="spellEnd"/>
            <w:r w:rsidRPr="00400FE3">
              <w:rPr>
                <w:lang w:val="en-US"/>
              </w:rPr>
              <w:t xml:space="preserve"> </w:t>
            </w:r>
            <w:proofErr w:type="spellStart"/>
            <w:r w:rsidRPr="00400FE3">
              <w:rPr>
                <w:lang w:val="en-US"/>
              </w:rPr>
              <w:t>произведения</w:t>
            </w:r>
            <w:proofErr w:type="spellEnd"/>
            <w:r w:rsidRPr="00400FE3">
              <w:rPr>
                <w:lang w:val="en-US"/>
              </w:rPr>
              <w:t xml:space="preserve"> </w:t>
            </w:r>
            <w:proofErr w:type="spellStart"/>
            <w:r w:rsidRPr="00400FE3">
              <w:rPr>
                <w:lang w:val="en-US"/>
              </w:rPr>
              <w:t>независимых</w:t>
            </w:r>
            <w:proofErr w:type="spellEnd"/>
            <w:r w:rsidRPr="00400FE3">
              <w:rPr>
                <w:lang w:val="en-US"/>
              </w:rPr>
              <w:t xml:space="preserve"> </w:t>
            </w:r>
            <w:proofErr w:type="spellStart"/>
            <w:r w:rsidRPr="00400FE3">
              <w:rPr>
                <w:lang w:val="en-US"/>
              </w:rPr>
              <w:t>событий</w:t>
            </w:r>
            <w:proofErr w:type="spellEnd"/>
          </w:p>
        </w:tc>
        <w:tc>
          <w:tcPr>
            <w:tcW w:w="977" w:type="dxa"/>
          </w:tcPr>
          <w:p w:rsidR="00A02A17" w:rsidRPr="0056456D" w:rsidRDefault="00A02A17" w:rsidP="00A02A17">
            <w:pPr>
              <w:rPr>
                <w:rFonts w:eastAsia="Calibri"/>
                <w:lang w:eastAsia="en-US"/>
              </w:rPr>
            </w:pPr>
            <w:r>
              <w:rPr>
                <w:rFonts w:eastAsia="Calibri"/>
                <w:lang w:eastAsia="en-US"/>
              </w:rPr>
              <w:t>1</w:t>
            </w:r>
          </w:p>
        </w:tc>
        <w:tc>
          <w:tcPr>
            <w:tcW w:w="1560" w:type="dxa"/>
          </w:tcPr>
          <w:p w:rsidR="00A02A17" w:rsidRPr="00400FE3" w:rsidRDefault="00A02A17" w:rsidP="00A02A17">
            <w:pPr>
              <w:ind w:left="142" w:hanging="142"/>
              <w:jc w:val="center"/>
            </w:pPr>
            <w:r>
              <w:t>ФО, ВП</w:t>
            </w:r>
          </w:p>
        </w:tc>
        <w:tc>
          <w:tcPr>
            <w:tcW w:w="1559" w:type="dxa"/>
            <w:tcBorders>
              <w:top w:val="nil"/>
              <w:left w:val="single" w:sz="4" w:space="0" w:color="auto"/>
              <w:bottom w:val="single" w:sz="4" w:space="0" w:color="auto"/>
              <w:right w:val="single" w:sz="4" w:space="0" w:color="auto"/>
            </w:tcBorders>
            <w:shd w:val="clear" w:color="auto" w:fill="auto"/>
            <w:vAlign w:val="bottom"/>
          </w:tcPr>
          <w:p w:rsidR="00A02A17" w:rsidRDefault="00A02A17" w:rsidP="00A02A17">
            <w:pPr>
              <w:jc w:val="right"/>
              <w:rPr>
                <w:rFonts w:ascii="Arial" w:hAnsi="Arial" w:cs="Arial"/>
                <w:color w:val="333333"/>
                <w:sz w:val="22"/>
                <w:szCs w:val="22"/>
              </w:rPr>
            </w:pPr>
            <w:r>
              <w:rPr>
                <w:rFonts w:ascii="Arial" w:hAnsi="Arial" w:cs="Arial"/>
                <w:color w:val="333333"/>
                <w:sz w:val="22"/>
                <w:szCs w:val="22"/>
              </w:rPr>
              <w:t>21.02.2024</w:t>
            </w:r>
          </w:p>
        </w:tc>
      </w:tr>
      <w:tr w:rsidR="00A02A17" w:rsidRPr="0056456D" w:rsidTr="001545FB">
        <w:tc>
          <w:tcPr>
            <w:tcW w:w="709" w:type="dxa"/>
          </w:tcPr>
          <w:p w:rsidR="00A02A17" w:rsidRPr="00400FE3" w:rsidRDefault="00A02A17" w:rsidP="00A02A17">
            <w:pPr>
              <w:ind w:left="142" w:hanging="142"/>
              <w:jc w:val="center"/>
            </w:pPr>
            <w:r w:rsidRPr="00400FE3">
              <w:lastRenderedPageBreak/>
              <w:t>92</w:t>
            </w:r>
          </w:p>
        </w:tc>
        <w:tc>
          <w:tcPr>
            <w:tcW w:w="846" w:type="dxa"/>
          </w:tcPr>
          <w:p w:rsidR="00A02A17" w:rsidRDefault="00A02A17" w:rsidP="00A02A17">
            <w:r>
              <w:t>7.6</w:t>
            </w:r>
          </w:p>
        </w:tc>
        <w:tc>
          <w:tcPr>
            <w:tcW w:w="4834" w:type="dxa"/>
          </w:tcPr>
          <w:p w:rsidR="00A02A17" w:rsidRPr="00400FE3" w:rsidRDefault="00A02A17" w:rsidP="00A02A17">
            <w:pPr>
              <w:ind w:left="18"/>
            </w:pPr>
            <w:r w:rsidRPr="00400FE3">
              <w:t>Формула Бернулли</w:t>
            </w:r>
          </w:p>
        </w:tc>
        <w:tc>
          <w:tcPr>
            <w:tcW w:w="977" w:type="dxa"/>
          </w:tcPr>
          <w:p w:rsidR="00A02A17" w:rsidRPr="0056456D" w:rsidRDefault="00A02A17" w:rsidP="00A02A17">
            <w:pPr>
              <w:rPr>
                <w:rFonts w:eastAsia="Calibri"/>
                <w:lang w:eastAsia="en-US"/>
              </w:rPr>
            </w:pPr>
            <w:r>
              <w:rPr>
                <w:rFonts w:eastAsia="Calibri"/>
                <w:lang w:eastAsia="en-US"/>
              </w:rPr>
              <w:t>1</w:t>
            </w:r>
          </w:p>
        </w:tc>
        <w:tc>
          <w:tcPr>
            <w:tcW w:w="1560" w:type="dxa"/>
          </w:tcPr>
          <w:p w:rsidR="00A02A17" w:rsidRPr="00400FE3" w:rsidRDefault="00A02A17" w:rsidP="00A02A17">
            <w:pPr>
              <w:ind w:left="142" w:hanging="142"/>
              <w:jc w:val="center"/>
            </w:pPr>
            <w:r>
              <w:t>СР</w:t>
            </w:r>
          </w:p>
        </w:tc>
        <w:tc>
          <w:tcPr>
            <w:tcW w:w="1559" w:type="dxa"/>
            <w:tcBorders>
              <w:top w:val="nil"/>
              <w:left w:val="single" w:sz="4" w:space="0" w:color="auto"/>
              <w:bottom w:val="single" w:sz="4" w:space="0" w:color="auto"/>
              <w:right w:val="single" w:sz="4" w:space="0" w:color="auto"/>
            </w:tcBorders>
            <w:shd w:val="clear" w:color="auto" w:fill="auto"/>
            <w:vAlign w:val="bottom"/>
          </w:tcPr>
          <w:p w:rsidR="00A02A17" w:rsidRDefault="00A02A17" w:rsidP="00A02A17">
            <w:pPr>
              <w:jc w:val="right"/>
              <w:rPr>
                <w:rFonts w:ascii="Arial" w:hAnsi="Arial" w:cs="Arial"/>
                <w:color w:val="333333"/>
                <w:sz w:val="22"/>
                <w:szCs w:val="22"/>
              </w:rPr>
            </w:pPr>
            <w:r>
              <w:rPr>
                <w:rFonts w:ascii="Arial" w:hAnsi="Arial" w:cs="Arial"/>
                <w:color w:val="333333"/>
                <w:sz w:val="22"/>
                <w:szCs w:val="22"/>
              </w:rPr>
              <w:t>22.02.2024</w:t>
            </w:r>
          </w:p>
        </w:tc>
      </w:tr>
      <w:tr w:rsidR="00A02A17" w:rsidRPr="0056456D" w:rsidTr="001545FB">
        <w:tc>
          <w:tcPr>
            <w:tcW w:w="709" w:type="dxa"/>
          </w:tcPr>
          <w:p w:rsidR="00A02A17" w:rsidRPr="00400FE3" w:rsidRDefault="00A02A17" w:rsidP="00A02A17">
            <w:pPr>
              <w:tabs>
                <w:tab w:val="left" w:pos="251"/>
                <w:tab w:val="center" w:pos="465"/>
              </w:tabs>
              <w:ind w:left="142" w:hanging="142"/>
              <w:jc w:val="center"/>
            </w:pPr>
            <w:r w:rsidRPr="00400FE3">
              <w:t>93</w:t>
            </w:r>
          </w:p>
        </w:tc>
        <w:tc>
          <w:tcPr>
            <w:tcW w:w="846" w:type="dxa"/>
          </w:tcPr>
          <w:p w:rsidR="00A02A17" w:rsidRDefault="00A02A17" w:rsidP="00A02A17">
            <w:r>
              <w:t>7.7</w:t>
            </w:r>
          </w:p>
        </w:tc>
        <w:tc>
          <w:tcPr>
            <w:tcW w:w="4834" w:type="dxa"/>
          </w:tcPr>
          <w:p w:rsidR="00A02A17" w:rsidRPr="00400FE3" w:rsidRDefault="00A02A17" w:rsidP="00A02A17">
            <w:pPr>
              <w:ind w:left="18"/>
            </w:pPr>
            <w:r w:rsidRPr="00400FE3">
              <w:t>Решение задач по теме «Вероятность событий»</w:t>
            </w:r>
          </w:p>
        </w:tc>
        <w:tc>
          <w:tcPr>
            <w:tcW w:w="977" w:type="dxa"/>
          </w:tcPr>
          <w:p w:rsidR="00A02A17" w:rsidRPr="0056456D" w:rsidRDefault="00A02A17" w:rsidP="00A02A17">
            <w:pPr>
              <w:rPr>
                <w:rFonts w:eastAsia="Calibri"/>
                <w:lang w:eastAsia="en-US"/>
              </w:rPr>
            </w:pPr>
            <w:r>
              <w:rPr>
                <w:rFonts w:eastAsia="Calibri"/>
                <w:lang w:eastAsia="en-US"/>
              </w:rPr>
              <w:t>1</w:t>
            </w:r>
          </w:p>
        </w:tc>
        <w:tc>
          <w:tcPr>
            <w:tcW w:w="1560" w:type="dxa"/>
          </w:tcPr>
          <w:p w:rsidR="00A02A17" w:rsidRPr="00400FE3" w:rsidRDefault="00A02A17" w:rsidP="00A02A17">
            <w:pPr>
              <w:ind w:left="142" w:hanging="142"/>
              <w:jc w:val="center"/>
            </w:pPr>
            <w:r>
              <w:t>ФО, ВП</w:t>
            </w:r>
          </w:p>
        </w:tc>
        <w:tc>
          <w:tcPr>
            <w:tcW w:w="1559" w:type="dxa"/>
            <w:tcBorders>
              <w:top w:val="nil"/>
              <w:left w:val="single" w:sz="4" w:space="0" w:color="auto"/>
              <w:bottom w:val="single" w:sz="4" w:space="0" w:color="auto"/>
              <w:right w:val="single" w:sz="4" w:space="0" w:color="auto"/>
            </w:tcBorders>
            <w:shd w:val="clear" w:color="auto" w:fill="auto"/>
            <w:vAlign w:val="bottom"/>
          </w:tcPr>
          <w:p w:rsidR="00A02A17" w:rsidRDefault="00A02A17" w:rsidP="00A02A17">
            <w:pPr>
              <w:jc w:val="right"/>
              <w:rPr>
                <w:rFonts w:ascii="Arial" w:hAnsi="Arial" w:cs="Arial"/>
                <w:color w:val="333333"/>
                <w:sz w:val="22"/>
                <w:szCs w:val="22"/>
              </w:rPr>
            </w:pPr>
            <w:r>
              <w:rPr>
                <w:rFonts w:ascii="Arial" w:hAnsi="Arial" w:cs="Arial"/>
                <w:color w:val="333333"/>
                <w:sz w:val="22"/>
                <w:szCs w:val="22"/>
              </w:rPr>
              <w:t>28.02.2024</w:t>
            </w:r>
          </w:p>
        </w:tc>
      </w:tr>
      <w:tr w:rsidR="00A02A17" w:rsidRPr="0056456D" w:rsidTr="001545FB">
        <w:tc>
          <w:tcPr>
            <w:tcW w:w="709" w:type="dxa"/>
          </w:tcPr>
          <w:p w:rsidR="00A02A17" w:rsidRPr="00400FE3" w:rsidRDefault="00A02A17" w:rsidP="00A02A17">
            <w:pPr>
              <w:ind w:left="142" w:hanging="142"/>
              <w:jc w:val="center"/>
            </w:pPr>
            <w:r w:rsidRPr="00400FE3">
              <w:t>94</w:t>
            </w:r>
          </w:p>
        </w:tc>
        <w:tc>
          <w:tcPr>
            <w:tcW w:w="846" w:type="dxa"/>
          </w:tcPr>
          <w:p w:rsidR="00A02A17" w:rsidRDefault="00A02A17" w:rsidP="00A02A17">
            <w:r>
              <w:t>7.8</w:t>
            </w:r>
          </w:p>
        </w:tc>
        <w:tc>
          <w:tcPr>
            <w:tcW w:w="4834" w:type="dxa"/>
          </w:tcPr>
          <w:p w:rsidR="00A02A17" w:rsidRPr="00400FE3" w:rsidRDefault="00A02A17" w:rsidP="00A02A17">
            <w:pPr>
              <w:ind w:left="18"/>
              <w:rPr>
                <w:b/>
              </w:rPr>
            </w:pPr>
            <w:r w:rsidRPr="00400FE3">
              <w:rPr>
                <w:b/>
              </w:rPr>
              <w:t>Контрольная работа №</w:t>
            </w:r>
            <w:proofErr w:type="gramStart"/>
            <w:r w:rsidRPr="00400FE3">
              <w:rPr>
                <w:b/>
              </w:rPr>
              <w:t>6  по</w:t>
            </w:r>
            <w:proofErr w:type="gramEnd"/>
            <w:r w:rsidRPr="00400FE3">
              <w:rPr>
                <w:b/>
              </w:rPr>
              <w:t xml:space="preserve"> теме «Вероятность событи</w:t>
            </w:r>
            <w:r>
              <w:rPr>
                <w:b/>
              </w:rPr>
              <w:t>й</w:t>
            </w:r>
            <w:r w:rsidRPr="00400FE3">
              <w:rPr>
                <w:b/>
              </w:rPr>
              <w:t>»</w:t>
            </w:r>
          </w:p>
        </w:tc>
        <w:tc>
          <w:tcPr>
            <w:tcW w:w="977" w:type="dxa"/>
          </w:tcPr>
          <w:p w:rsidR="00A02A17" w:rsidRPr="0056456D" w:rsidRDefault="00A02A17" w:rsidP="00A02A17">
            <w:pPr>
              <w:rPr>
                <w:rFonts w:eastAsia="Calibri"/>
                <w:lang w:eastAsia="en-US"/>
              </w:rPr>
            </w:pPr>
            <w:r>
              <w:rPr>
                <w:rFonts w:eastAsia="Calibri"/>
                <w:lang w:eastAsia="en-US"/>
              </w:rPr>
              <w:t>1</w:t>
            </w:r>
          </w:p>
        </w:tc>
        <w:tc>
          <w:tcPr>
            <w:tcW w:w="1560" w:type="dxa"/>
          </w:tcPr>
          <w:p w:rsidR="00A02A17" w:rsidRPr="00400FE3" w:rsidRDefault="00A02A17" w:rsidP="00A02A17">
            <w:pPr>
              <w:ind w:left="142" w:hanging="142"/>
              <w:jc w:val="center"/>
            </w:pPr>
            <w:r>
              <w:t>КР</w:t>
            </w:r>
          </w:p>
        </w:tc>
        <w:tc>
          <w:tcPr>
            <w:tcW w:w="1559" w:type="dxa"/>
            <w:tcBorders>
              <w:top w:val="nil"/>
              <w:left w:val="single" w:sz="4" w:space="0" w:color="auto"/>
              <w:bottom w:val="single" w:sz="4" w:space="0" w:color="auto"/>
              <w:right w:val="single" w:sz="4" w:space="0" w:color="auto"/>
            </w:tcBorders>
            <w:shd w:val="clear" w:color="auto" w:fill="auto"/>
            <w:vAlign w:val="bottom"/>
          </w:tcPr>
          <w:p w:rsidR="00A02A17" w:rsidRDefault="00A02A17" w:rsidP="00A02A17">
            <w:pPr>
              <w:jc w:val="right"/>
              <w:rPr>
                <w:rFonts w:ascii="Arial" w:hAnsi="Arial" w:cs="Arial"/>
                <w:color w:val="333333"/>
                <w:sz w:val="22"/>
                <w:szCs w:val="22"/>
              </w:rPr>
            </w:pPr>
            <w:r>
              <w:rPr>
                <w:rFonts w:ascii="Arial" w:hAnsi="Arial" w:cs="Arial"/>
                <w:color w:val="333333"/>
                <w:sz w:val="22"/>
                <w:szCs w:val="22"/>
              </w:rPr>
              <w:t>28.02.2024</w:t>
            </w:r>
          </w:p>
        </w:tc>
      </w:tr>
      <w:tr w:rsidR="00A02A17" w:rsidRPr="0056456D" w:rsidTr="001545FB">
        <w:tc>
          <w:tcPr>
            <w:tcW w:w="709" w:type="dxa"/>
          </w:tcPr>
          <w:p w:rsidR="00A02A17" w:rsidRPr="00400FE3" w:rsidRDefault="00A02A17" w:rsidP="00A02A17">
            <w:pPr>
              <w:tabs>
                <w:tab w:val="left" w:pos="251"/>
                <w:tab w:val="center" w:pos="465"/>
              </w:tabs>
              <w:ind w:left="142" w:hanging="142"/>
              <w:jc w:val="center"/>
            </w:pPr>
            <w:r w:rsidRPr="00400FE3">
              <w:t>95</w:t>
            </w:r>
          </w:p>
        </w:tc>
        <w:tc>
          <w:tcPr>
            <w:tcW w:w="846" w:type="dxa"/>
          </w:tcPr>
          <w:p w:rsidR="00A02A17" w:rsidRPr="00750E5E" w:rsidRDefault="00A02A17" w:rsidP="00A02A17">
            <w:r>
              <w:t>8.1</w:t>
            </w:r>
          </w:p>
        </w:tc>
        <w:tc>
          <w:tcPr>
            <w:tcW w:w="4834" w:type="dxa"/>
          </w:tcPr>
          <w:p w:rsidR="00A02A17" w:rsidRPr="00400FE3" w:rsidRDefault="00A02A17" w:rsidP="00A02A17">
            <w:pPr>
              <w:ind w:left="18"/>
            </w:pPr>
            <w:r w:rsidRPr="00400FE3">
              <w:t>Определение комплексного числа Сложение и умножение комплексных чисел</w:t>
            </w:r>
          </w:p>
        </w:tc>
        <w:tc>
          <w:tcPr>
            <w:tcW w:w="977" w:type="dxa"/>
          </w:tcPr>
          <w:p w:rsidR="00A02A17" w:rsidRPr="0056456D" w:rsidRDefault="00A02A17" w:rsidP="00A02A17">
            <w:pPr>
              <w:rPr>
                <w:rFonts w:eastAsia="Calibri"/>
                <w:lang w:eastAsia="en-US"/>
              </w:rPr>
            </w:pPr>
            <w:r>
              <w:rPr>
                <w:rFonts w:eastAsia="Calibri"/>
                <w:lang w:eastAsia="en-US"/>
              </w:rPr>
              <w:t>1</w:t>
            </w:r>
          </w:p>
        </w:tc>
        <w:tc>
          <w:tcPr>
            <w:tcW w:w="1560" w:type="dxa"/>
          </w:tcPr>
          <w:p w:rsidR="00A02A17" w:rsidRPr="00400FE3" w:rsidRDefault="00A02A17" w:rsidP="00A02A17">
            <w:pPr>
              <w:ind w:left="142" w:hanging="142"/>
              <w:jc w:val="center"/>
            </w:pPr>
            <w:r>
              <w:t>ФО</w:t>
            </w:r>
          </w:p>
        </w:tc>
        <w:tc>
          <w:tcPr>
            <w:tcW w:w="1559" w:type="dxa"/>
            <w:tcBorders>
              <w:top w:val="nil"/>
              <w:left w:val="single" w:sz="4" w:space="0" w:color="auto"/>
              <w:bottom w:val="single" w:sz="4" w:space="0" w:color="auto"/>
              <w:right w:val="single" w:sz="4" w:space="0" w:color="auto"/>
            </w:tcBorders>
            <w:shd w:val="clear" w:color="auto" w:fill="auto"/>
            <w:vAlign w:val="bottom"/>
          </w:tcPr>
          <w:p w:rsidR="00A02A17" w:rsidRDefault="00A02A17" w:rsidP="00A02A17">
            <w:pPr>
              <w:jc w:val="right"/>
              <w:rPr>
                <w:rFonts w:ascii="Arial" w:hAnsi="Arial" w:cs="Arial"/>
                <w:color w:val="333333"/>
                <w:sz w:val="22"/>
                <w:szCs w:val="22"/>
              </w:rPr>
            </w:pPr>
            <w:r>
              <w:rPr>
                <w:rFonts w:ascii="Arial" w:hAnsi="Arial" w:cs="Arial"/>
                <w:color w:val="333333"/>
                <w:sz w:val="22"/>
                <w:szCs w:val="22"/>
              </w:rPr>
              <w:t>29.02.2024</w:t>
            </w:r>
          </w:p>
        </w:tc>
      </w:tr>
      <w:tr w:rsidR="00A02A17" w:rsidRPr="0056456D" w:rsidTr="001545FB">
        <w:tc>
          <w:tcPr>
            <w:tcW w:w="709" w:type="dxa"/>
          </w:tcPr>
          <w:p w:rsidR="00A02A17" w:rsidRPr="00400FE3" w:rsidRDefault="00A02A17" w:rsidP="00A02A17">
            <w:pPr>
              <w:ind w:left="142" w:hanging="142"/>
              <w:jc w:val="center"/>
            </w:pPr>
            <w:r w:rsidRPr="00400FE3">
              <w:t>96</w:t>
            </w:r>
          </w:p>
        </w:tc>
        <w:tc>
          <w:tcPr>
            <w:tcW w:w="846" w:type="dxa"/>
          </w:tcPr>
          <w:p w:rsidR="00A02A17" w:rsidRDefault="00A02A17" w:rsidP="00A02A17">
            <w:r>
              <w:t>8.2</w:t>
            </w:r>
          </w:p>
        </w:tc>
        <w:tc>
          <w:tcPr>
            <w:tcW w:w="4834" w:type="dxa"/>
          </w:tcPr>
          <w:p w:rsidR="00A02A17" w:rsidRPr="00400FE3" w:rsidRDefault="00A02A17" w:rsidP="00A02A17">
            <w:pPr>
              <w:ind w:left="18"/>
            </w:pPr>
            <w:r w:rsidRPr="00400FE3">
              <w:t>Сложение и умножение комплексных чисел</w:t>
            </w:r>
          </w:p>
        </w:tc>
        <w:tc>
          <w:tcPr>
            <w:tcW w:w="977" w:type="dxa"/>
          </w:tcPr>
          <w:p w:rsidR="00A02A17" w:rsidRPr="0056456D" w:rsidRDefault="00A02A17" w:rsidP="00A02A17">
            <w:pPr>
              <w:rPr>
                <w:rFonts w:eastAsia="Calibri"/>
                <w:lang w:eastAsia="en-US"/>
              </w:rPr>
            </w:pPr>
            <w:r>
              <w:rPr>
                <w:rFonts w:eastAsia="Calibri"/>
                <w:lang w:eastAsia="en-US"/>
              </w:rPr>
              <w:t>1</w:t>
            </w:r>
          </w:p>
        </w:tc>
        <w:tc>
          <w:tcPr>
            <w:tcW w:w="1560" w:type="dxa"/>
          </w:tcPr>
          <w:p w:rsidR="00A02A17" w:rsidRPr="00400FE3" w:rsidRDefault="00A02A17" w:rsidP="00A02A17">
            <w:pPr>
              <w:ind w:left="142" w:hanging="142"/>
              <w:jc w:val="center"/>
            </w:pPr>
            <w:r>
              <w:t>ФО, ПДЗ</w:t>
            </w:r>
          </w:p>
        </w:tc>
        <w:tc>
          <w:tcPr>
            <w:tcW w:w="1559" w:type="dxa"/>
            <w:tcBorders>
              <w:top w:val="nil"/>
              <w:left w:val="single" w:sz="4" w:space="0" w:color="auto"/>
              <w:bottom w:val="single" w:sz="4" w:space="0" w:color="auto"/>
              <w:right w:val="single" w:sz="4" w:space="0" w:color="auto"/>
            </w:tcBorders>
            <w:shd w:val="clear" w:color="auto" w:fill="auto"/>
            <w:vAlign w:val="bottom"/>
          </w:tcPr>
          <w:p w:rsidR="00A02A17" w:rsidRDefault="00A02A17" w:rsidP="00A02A17">
            <w:pPr>
              <w:jc w:val="right"/>
              <w:rPr>
                <w:rFonts w:ascii="Arial" w:hAnsi="Arial" w:cs="Arial"/>
                <w:color w:val="333333"/>
                <w:sz w:val="22"/>
                <w:szCs w:val="22"/>
              </w:rPr>
            </w:pPr>
            <w:r>
              <w:rPr>
                <w:rFonts w:ascii="Arial" w:hAnsi="Arial" w:cs="Arial"/>
                <w:color w:val="333333"/>
                <w:sz w:val="22"/>
                <w:szCs w:val="22"/>
              </w:rPr>
              <w:t>01.03.2024</w:t>
            </w:r>
          </w:p>
        </w:tc>
      </w:tr>
      <w:tr w:rsidR="00A02A17" w:rsidRPr="0056456D" w:rsidTr="001545FB">
        <w:tc>
          <w:tcPr>
            <w:tcW w:w="709" w:type="dxa"/>
          </w:tcPr>
          <w:p w:rsidR="00A02A17" w:rsidRPr="00400FE3" w:rsidRDefault="00A02A17" w:rsidP="00A02A17">
            <w:pPr>
              <w:ind w:left="142" w:hanging="142"/>
              <w:jc w:val="center"/>
            </w:pPr>
            <w:r w:rsidRPr="00400FE3">
              <w:t>97</w:t>
            </w:r>
          </w:p>
        </w:tc>
        <w:tc>
          <w:tcPr>
            <w:tcW w:w="846" w:type="dxa"/>
          </w:tcPr>
          <w:p w:rsidR="00A02A17" w:rsidRDefault="00A02A17" w:rsidP="00A02A17">
            <w:r>
              <w:t>8.3</w:t>
            </w:r>
          </w:p>
        </w:tc>
        <w:tc>
          <w:tcPr>
            <w:tcW w:w="4834" w:type="dxa"/>
          </w:tcPr>
          <w:p w:rsidR="00A02A17" w:rsidRPr="00400FE3" w:rsidRDefault="00A02A17" w:rsidP="00A02A17">
            <w:pPr>
              <w:ind w:left="18"/>
            </w:pPr>
            <w:r w:rsidRPr="00400FE3">
              <w:t>Комплексно сопряженные, вычитание и деление</w:t>
            </w:r>
          </w:p>
        </w:tc>
        <w:tc>
          <w:tcPr>
            <w:tcW w:w="977" w:type="dxa"/>
          </w:tcPr>
          <w:p w:rsidR="00A02A17" w:rsidRPr="0056456D" w:rsidRDefault="00A02A17" w:rsidP="00A02A17">
            <w:pPr>
              <w:rPr>
                <w:rFonts w:eastAsia="Calibri"/>
                <w:lang w:eastAsia="en-US"/>
              </w:rPr>
            </w:pPr>
            <w:r>
              <w:rPr>
                <w:rFonts w:eastAsia="Calibri"/>
                <w:lang w:eastAsia="en-US"/>
              </w:rPr>
              <w:t>1</w:t>
            </w:r>
          </w:p>
        </w:tc>
        <w:tc>
          <w:tcPr>
            <w:tcW w:w="1560" w:type="dxa"/>
          </w:tcPr>
          <w:p w:rsidR="00A02A17" w:rsidRPr="00400FE3" w:rsidRDefault="00A02A17" w:rsidP="00A02A17">
            <w:pPr>
              <w:ind w:left="142" w:hanging="142"/>
              <w:jc w:val="center"/>
            </w:pPr>
            <w:r>
              <w:t>ФО, ВП</w:t>
            </w:r>
          </w:p>
        </w:tc>
        <w:tc>
          <w:tcPr>
            <w:tcW w:w="1559" w:type="dxa"/>
            <w:tcBorders>
              <w:top w:val="nil"/>
              <w:left w:val="single" w:sz="4" w:space="0" w:color="auto"/>
              <w:bottom w:val="single" w:sz="4" w:space="0" w:color="auto"/>
              <w:right w:val="single" w:sz="4" w:space="0" w:color="auto"/>
            </w:tcBorders>
            <w:shd w:val="clear" w:color="auto" w:fill="auto"/>
            <w:vAlign w:val="bottom"/>
          </w:tcPr>
          <w:p w:rsidR="00A02A17" w:rsidRDefault="00A02A17" w:rsidP="00A02A17">
            <w:pPr>
              <w:jc w:val="right"/>
              <w:rPr>
                <w:rFonts w:ascii="Arial" w:hAnsi="Arial" w:cs="Arial"/>
                <w:color w:val="333333"/>
                <w:sz w:val="22"/>
                <w:szCs w:val="22"/>
              </w:rPr>
            </w:pPr>
            <w:r>
              <w:rPr>
                <w:rFonts w:ascii="Arial" w:hAnsi="Arial" w:cs="Arial"/>
                <w:color w:val="333333"/>
                <w:sz w:val="22"/>
                <w:szCs w:val="22"/>
              </w:rPr>
              <w:t>06.03.2024</w:t>
            </w:r>
          </w:p>
        </w:tc>
      </w:tr>
      <w:tr w:rsidR="00A02A17" w:rsidRPr="0056456D" w:rsidTr="001545FB">
        <w:tc>
          <w:tcPr>
            <w:tcW w:w="709" w:type="dxa"/>
          </w:tcPr>
          <w:p w:rsidR="00A02A17" w:rsidRPr="00400FE3" w:rsidRDefault="00A02A17" w:rsidP="00A02A17">
            <w:pPr>
              <w:tabs>
                <w:tab w:val="left" w:pos="251"/>
                <w:tab w:val="center" w:pos="465"/>
              </w:tabs>
              <w:ind w:left="142" w:hanging="142"/>
              <w:jc w:val="center"/>
            </w:pPr>
            <w:r w:rsidRPr="00400FE3">
              <w:t>98</w:t>
            </w:r>
          </w:p>
        </w:tc>
        <w:tc>
          <w:tcPr>
            <w:tcW w:w="846" w:type="dxa"/>
          </w:tcPr>
          <w:p w:rsidR="00A02A17" w:rsidRPr="00750E5E" w:rsidRDefault="00A02A17" w:rsidP="00A02A17">
            <w:r>
              <w:t>8.4</w:t>
            </w:r>
          </w:p>
        </w:tc>
        <w:tc>
          <w:tcPr>
            <w:tcW w:w="4834" w:type="dxa"/>
          </w:tcPr>
          <w:p w:rsidR="00A02A17" w:rsidRPr="00400FE3" w:rsidRDefault="00A02A17" w:rsidP="00A02A17">
            <w:pPr>
              <w:ind w:left="18"/>
            </w:pPr>
            <w:r w:rsidRPr="00400FE3">
              <w:t xml:space="preserve">Комплексно сопряженные числа. </w:t>
            </w:r>
          </w:p>
          <w:p w:rsidR="00A02A17" w:rsidRPr="00400FE3" w:rsidRDefault="00A02A17" w:rsidP="00A02A17">
            <w:pPr>
              <w:ind w:left="18"/>
            </w:pPr>
            <w:r w:rsidRPr="00400FE3">
              <w:t>Модуль комплексного числа.</w:t>
            </w:r>
          </w:p>
          <w:p w:rsidR="00A02A17" w:rsidRPr="00400FE3" w:rsidRDefault="00A02A17" w:rsidP="00A02A17">
            <w:pPr>
              <w:ind w:left="18"/>
            </w:pPr>
            <w:r w:rsidRPr="00400FE3">
              <w:t>Операции вычитания и деления</w:t>
            </w:r>
          </w:p>
        </w:tc>
        <w:tc>
          <w:tcPr>
            <w:tcW w:w="977" w:type="dxa"/>
          </w:tcPr>
          <w:p w:rsidR="00A02A17" w:rsidRPr="0056456D" w:rsidRDefault="00A02A17" w:rsidP="00A02A17">
            <w:pPr>
              <w:rPr>
                <w:rFonts w:eastAsia="Calibri"/>
                <w:lang w:eastAsia="en-US"/>
              </w:rPr>
            </w:pPr>
            <w:r>
              <w:rPr>
                <w:rFonts w:eastAsia="Calibri"/>
                <w:lang w:eastAsia="en-US"/>
              </w:rPr>
              <w:t>1</w:t>
            </w:r>
          </w:p>
        </w:tc>
        <w:tc>
          <w:tcPr>
            <w:tcW w:w="1560" w:type="dxa"/>
          </w:tcPr>
          <w:p w:rsidR="00A02A17" w:rsidRPr="00400FE3" w:rsidRDefault="00A02A17" w:rsidP="00A02A17">
            <w:pPr>
              <w:ind w:left="142" w:hanging="142"/>
              <w:jc w:val="center"/>
            </w:pPr>
            <w:r>
              <w:t>ФО, ВП</w:t>
            </w:r>
          </w:p>
        </w:tc>
        <w:tc>
          <w:tcPr>
            <w:tcW w:w="1559" w:type="dxa"/>
            <w:tcBorders>
              <w:top w:val="nil"/>
              <w:left w:val="single" w:sz="4" w:space="0" w:color="auto"/>
              <w:bottom w:val="single" w:sz="4" w:space="0" w:color="auto"/>
              <w:right w:val="single" w:sz="4" w:space="0" w:color="auto"/>
            </w:tcBorders>
            <w:shd w:val="clear" w:color="auto" w:fill="auto"/>
            <w:vAlign w:val="bottom"/>
          </w:tcPr>
          <w:p w:rsidR="00A02A17" w:rsidRDefault="00A02A17" w:rsidP="00A02A17">
            <w:pPr>
              <w:jc w:val="right"/>
              <w:rPr>
                <w:rFonts w:ascii="Arial" w:hAnsi="Arial" w:cs="Arial"/>
                <w:color w:val="333333"/>
                <w:sz w:val="22"/>
                <w:szCs w:val="22"/>
              </w:rPr>
            </w:pPr>
            <w:r>
              <w:rPr>
                <w:rFonts w:ascii="Arial" w:hAnsi="Arial" w:cs="Arial"/>
                <w:color w:val="333333"/>
                <w:sz w:val="22"/>
                <w:szCs w:val="22"/>
              </w:rPr>
              <w:t>06.03.2024</w:t>
            </w:r>
          </w:p>
        </w:tc>
      </w:tr>
      <w:tr w:rsidR="00A02A17" w:rsidRPr="0056456D" w:rsidTr="001545FB">
        <w:tc>
          <w:tcPr>
            <w:tcW w:w="709" w:type="dxa"/>
          </w:tcPr>
          <w:p w:rsidR="00A02A17" w:rsidRPr="00400FE3" w:rsidRDefault="00A02A17" w:rsidP="00A02A17">
            <w:pPr>
              <w:ind w:left="142" w:hanging="142"/>
              <w:jc w:val="center"/>
            </w:pPr>
            <w:r w:rsidRPr="00400FE3">
              <w:t>99</w:t>
            </w:r>
          </w:p>
        </w:tc>
        <w:tc>
          <w:tcPr>
            <w:tcW w:w="846" w:type="dxa"/>
          </w:tcPr>
          <w:p w:rsidR="00A02A17" w:rsidRDefault="00A02A17" w:rsidP="00A02A17">
            <w:r>
              <w:t>8.5</w:t>
            </w:r>
          </w:p>
        </w:tc>
        <w:tc>
          <w:tcPr>
            <w:tcW w:w="4834" w:type="dxa"/>
          </w:tcPr>
          <w:p w:rsidR="00A02A17" w:rsidRPr="00400FE3" w:rsidRDefault="00A02A17" w:rsidP="00A02A17">
            <w:pPr>
              <w:ind w:left="18"/>
            </w:pPr>
            <w:r w:rsidRPr="00400FE3">
              <w:t xml:space="preserve">Комплексно сопряженные числа. </w:t>
            </w:r>
          </w:p>
          <w:p w:rsidR="00A02A17" w:rsidRPr="00400FE3" w:rsidRDefault="00A02A17" w:rsidP="00A02A17">
            <w:pPr>
              <w:ind w:left="18"/>
            </w:pPr>
            <w:r w:rsidRPr="00400FE3">
              <w:t>Модуль комплексного числа.</w:t>
            </w:r>
          </w:p>
          <w:p w:rsidR="00A02A17" w:rsidRPr="00400FE3" w:rsidRDefault="00A02A17" w:rsidP="00A02A17">
            <w:pPr>
              <w:ind w:left="18"/>
            </w:pPr>
            <w:r w:rsidRPr="00400FE3">
              <w:t>Операции вычитания и деления</w:t>
            </w:r>
          </w:p>
        </w:tc>
        <w:tc>
          <w:tcPr>
            <w:tcW w:w="977" w:type="dxa"/>
          </w:tcPr>
          <w:p w:rsidR="00A02A17" w:rsidRPr="0056456D" w:rsidRDefault="00A02A17" w:rsidP="00A02A17">
            <w:pPr>
              <w:rPr>
                <w:rFonts w:eastAsia="Calibri"/>
                <w:lang w:eastAsia="en-US"/>
              </w:rPr>
            </w:pPr>
            <w:r>
              <w:rPr>
                <w:rFonts w:eastAsia="Calibri"/>
                <w:lang w:eastAsia="en-US"/>
              </w:rPr>
              <w:t>1</w:t>
            </w:r>
          </w:p>
        </w:tc>
        <w:tc>
          <w:tcPr>
            <w:tcW w:w="1560" w:type="dxa"/>
          </w:tcPr>
          <w:p w:rsidR="00A02A17" w:rsidRPr="00400FE3" w:rsidRDefault="00A02A17" w:rsidP="00A02A17">
            <w:pPr>
              <w:ind w:left="142" w:hanging="142"/>
              <w:jc w:val="center"/>
            </w:pPr>
            <w:r>
              <w:t>ФО, СР</w:t>
            </w:r>
          </w:p>
        </w:tc>
        <w:tc>
          <w:tcPr>
            <w:tcW w:w="1559" w:type="dxa"/>
            <w:tcBorders>
              <w:top w:val="nil"/>
              <w:left w:val="single" w:sz="4" w:space="0" w:color="auto"/>
              <w:bottom w:val="single" w:sz="4" w:space="0" w:color="auto"/>
              <w:right w:val="single" w:sz="4" w:space="0" w:color="auto"/>
            </w:tcBorders>
            <w:shd w:val="clear" w:color="auto" w:fill="auto"/>
            <w:vAlign w:val="bottom"/>
          </w:tcPr>
          <w:p w:rsidR="00A02A17" w:rsidRDefault="00A02A17" w:rsidP="00A02A17">
            <w:pPr>
              <w:jc w:val="right"/>
              <w:rPr>
                <w:rFonts w:ascii="Arial" w:hAnsi="Arial" w:cs="Arial"/>
                <w:color w:val="333333"/>
                <w:sz w:val="22"/>
                <w:szCs w:val="22"/>
              </w:rPr>
            </w:pPr>
            <w:r>
              <w:rPr>
                <w:rFonts w:ascii="Arial" w:hAnsi="Arial" w:cs="Arial"/>
                <w:color w:val="333333"/>
                <w:sz w:val="22"/>
                <w:szCs w:val="22"/>
              </w:rPr>
              <w:t>07.03.2024</w:t>
            </w:r>
          </w:p>
        </w:tc>
      </w:tr>
      <w:tr w:rsidR="00A02A17" w:rsidRPr="0056456D" w:rsidTr="001545FB">
        <w:tc>
          <w:tcPr>
            <w:tcW w:w="709" w:type="dxa"/>
          </w:tcPr>
          <w:p w:rsidR="00A02A17" w:rsidRPr="00400FE3" w:rsidRDefault="00A02A17" w:rsidP="00A02A17">
            <w:pPr>
              <w:ind w:left="142" w:hanging="142"/>
              <w:jc w:val="center"/>
            </w:pPr>
            <w:r w:rsidRPr="00400FE3">
              <w:t>100</w:t>
            </w:r>
          </w:p>
        </w:tc>
        <w:tc>
          <w:tcPr>
            <w:tcW w:w="846" w:type="dxa"/>
          </w:tcPr>
          <w:p w:rsidR="00A02A17" w:rsidRPr="00750E5E" w:rsidRDefault="00A02A17" w:rsidP="00A02A17">
            <w:r>
              <w:t>8.6</w:t>
            </w:r>
          </w:p>
        </w:tc>
        <w:tc>
          <w:tcPr>
            <w:tcW w:w="4834" w:type="dxa"/>
          </w:tcPr>
          <w:p w:rsidR="00A02A17" w:rsidRPr="00400FE3" w:rsidRDefault="00A02A17" w:rsidP="00A02A17">
            <w:pPr>
              <w:ind w:left="18"/>
            </w:pPr>
            <w:r w:rsidRPr="00400FE3">
              <w:t>Геометрическая интерпретация комплексного числа</w:t>
            </w:r>
          </w:p>
        </w:tc>
        <w:tc>
          <w:tcPr>
            <w:tcW w:w="977" w:type="dxa"/>
          </w:tcPr>
          <w:p w:rsidR="00A02A17" w:rsidRPr="0056456D" w:rsidRDefault="00A02A17" w:rsidP="00A02A17">
            <w:pPr>
              <w:rPr>
                <w:rFonts w:eastAsia="Calibri"/>
                <w:lang w:eastAsia="en-US"/>
              </w:rPr>
            </w:pPr>
            <w:r>
              <w:rPr>
                <w:rFonts w:eastAsia="Calibri"/>
                <w:lang w:eastAsia="en-US"/>
              </w:rPr>
              <w:t>1</w:t>
            </w:r>
          </w:p>
        </w:tc>
        <w:tc>
          <w:tcPr>
            <w:tcW w:w="1560" w:type="dxa"/>
          </w:tcPr>
          <w:p w:rsidR="00A02A17" w:rsidRPr="00400FE3" w:rsidRDefault="00A02A17" w:rsidP="00A02A17">
            <w:pPr>
              <w:ind w:left="142" w:hanging="142"/>
              <w:jc w:val="center"/>
            </w:pPr>
            <w:r>
              <w:t>ФО, ПДЗ</w:t>
            </w:r>
          </w:p>
        </w:tc>
        <w:tc>
          <w:tcPr>
            <w:tcW w:w="1559" w:type="dxa"/>
            <w:tcBorders>
              <w:top w:val="nil"/>
              <w:left w:val="single" w:sz="4" w:space="0" w:color="auto"/>
              <w:bottom w:val="single" w:sz="4" w:space="0" w:color="auto"/>
              <w:right w:val="single" w:sz="4" w:space="0" w:color="auto"/>
            </w:tcBorders>
            <w:shd w:val="clear" w:color="auto" w:fill="auto"/>
            <w:vAlign w:val="bottom"/>
          </w:tcPr>
          <w:p w:rsidR="00A02A17" w:rsidRDefault="00A02A17" w:rsidP="00A02A17">
            <w:pPr>
              <w:jc w:val="right"/>
              <w:rPr>
                <w:rFonts w:ascii="Arial" w:hAnsi="Arial" w:cs="Arial"/>
                <w:color w:val="333333"/>
                <w:sz w:val="22"/>
                <w:szCs w:val="22"/>
              </w:rPr>
            </w:pPr>
            <w:r>
              <w:rPr>
                <w:rFonts w:ascii="Arial" w:hAnsi="Arial" w:cs="Arial"/>
                <w:color w:val="333333"/>
                <w:sz w:val="22"/>
                <w:szCs w:val="22"/>
              </w:rPr>
              <w:t>13.03.2024</w:t>
            </w:r>
          </w:p>
        </w:tc>
      </w:tr>
      <w:tr w:rsidR="00A02A17" w:rsidRPr="0056456D" w:rsidTr="001545FB">
        <w:tc>
          <w:tcPr>
            <w:tcW w:w="709" w:type="dxa"/>
          </w:tcPr>
          <w:p w:rsidR="00A02A17" w:rsidRPr="00400FE3" w:rsidRDefault="00A02A17" w:rsidP="00A02A17">
            <w:pPr>
              <w:tabs>
                <w:tab w:val="left" w:pos="251"/>
                <w:tab w:val="center" w:pos="465"/>
              </w:tabs>
              <w:ind w:left="142" w:hanging="142"/>
              <w:jc w:val="center"/>
            </w:pPr>
            <w:r w:rsidRPr="00400FE3">
              <w:t>101</w:t>
            </w:r>
          </w:p>
        </w:tc>
        <w:tc>
          <w:tcPr>
            <w:tcW w:w="846" w:type="dxa"/>
          </w:tcPr>
          <w:p w:rsidR="00A02A17" w:rsidRPr="00400FE3" w:rsidRDefault="00A02A17" w:rsidP="00A02A17">
            <w:pPr>
              <w:ind w:left="142" w:hanging="142"/>
            </w:pPr>
            <w:r>
              <w:t>8.7</w:t>
            </w:r>
          </w:p>
        </w:tc>
        <w:tc>
          <w:tcPr>
            <w:tcW w:w="4834" w:type="dxa"/>
            <w:vAlign w:val="center"/>
          </w:tcPr>
          <w:p w:rsidR="00A02A17" w:rsidRPr="00400FE3" w:rsidRDefault="00A02A17" w:rsidP="00A02A17">
            <w:pPr>
              <w:ind w:left="18"/>
            </w:pPr>
            <w:r w:rsidRPr="00400FE3">
              <w:t>Геоме</w:t>
            </w:r>
            <w:r>
              <w:t xml:space="preserve">трическая интерпретация </w:t>
            </w:r>
            <w:proofErr w:type="spellStart"/>
            <w:r>
              <w:t>комплек</w:t>
            </w:r>
            <w:r w:rsidRPr="00400FE3">
              <w:t>ного</w:t>
            </w:r>
            <w:proofErr w:type="spellEnd"/>
            <w:r w:rsidRPr="00400FE3">
              <w:t xml:space="preserve"> числа</w:t>
            </w:r>
          </w:p>
        </w:tc>
        <w:tc>
          <w:tcPr>
            <w:tcW w:w="977" w:type="dxa"/>
          </w:tcPr>
          <w:p w:rsidR="00A02A17" w:rsidRPr="0056456D" w:rsidRDefault="00A02A17" w:rsidP="00A02A17">
            <w:pPr>
              <w:rPr>
                <w:rFonts w:eastAsia="Calibri"/>
                <w:lang w:eastAsia="en-US"/>
              </w:rPr>
            </w:pPr>
            <w:r>
              <w:rPr>
                <w:rFonts w:eastAsia="Calibri"/>
                <w:lang w:eastAsia="en-US"/>
              </w:rPr>
              <w:t>1</w:t>
            </w:r>
          </w:p>
        </w:tc>
        <w:tc>
          <w:tcPr>
            <w:tcW w:w="1560" w:type="dxa"/>
          </w:tcPr>
          <w:p w:rsidR="00A02A17" w:rsidRPr="00400FE3" w:rsidRDefault="00A02A17" w:rsidP="00A02A17">
            <w:pPr>
              <w:ind w:left="142" w:hanging="142"/>
              <w:jc w:val="center"/>
            </w:pPr>
            <w:r>
              <w:t>ФО, ВП</w:t>
            </w:r>
          </w:p>
        </w:tc>
        <w:tc>
          <w:tcPr>
            <w:tcW w:w="1559" w:type="dxa"/>
            <w:tcBorders>
              <w:top w:val="nil"/>
              <w:left w:val="single" w:sz="4" w:space="0" w:color="auto"/>
              <w:bottom w:val="single" w:sz="4" w:space="0" w:color="auto"/>
              <w:right w:val="single" w:sz="4" w:space="0" w:color="auto"/>
            </w:tcBorders>
            <w:shd w:val="clear" w:color="auto" w:fill="auto"/>
            <w:vAlign w:val="bottom"/>
          </w:tcPr>
          <w:p w:rsidR="00A02A17" w:rsidRDefault="00A02A17" w:rsidP="00A02A17">
            <w:pPr>
              <w:jc w:val="right"/>
              <w:rPr>
                <w:rFonts w:ascii="Arial" w:hAnsi="Arial" w:cs="Arial"/>
                <w:color w:val="333333"/>
                <w:sz w:val="22"/>
                <w:szCs w:val="22"/>
              </w:rPr>
            </w:pPr>
            <w:r>
              <w:rPr>
                <w:rFonts w:ascii="Arial" w:hAnsi="Arial" w:cs="Arial"/>
                <w:color w:val="333333"/>
                <w:sz w:val="22"/>
                <w:szCs w:val="22"/>
              </w:rPr>
              <w:t>13.03.2024</w:t>
            </w:r>
          </w:p>
        </w:tc>
      </w:tr>
      <w:tr w:rsidR="00A02A17" w:rsidRPr="0056456D" w:rsidTr="001545FB">
        <w:tc>
          <w:tcPr>
            <w:tcW w:w="709" w:type="dxa"/>
          </w:tcPr>
          <w:p w:rsidR="00A02A17" w:rsidRPr="00400FE3" w:rsidRDefault="00A02A17" w:rsidP="00A02A17">
            <w:pPr>
              <w:tabs>
                <w:tab w:val="left" w:pos="251"/>
                <w:tab w:val="center" w:pos="465"/>
              </w:tabs>
              <w:ind w:left="142" w:hanging="142"/>
              <w:jc w:val="center"/>
            </w:pPr>
            <w:r w:rsidRPr="00400FE3">
              <w:t>102</w:t>
            </w:r>
          </w:p>
        </w:tc>
        <w:tc>
          <w:tcPr>
            <w:tcW w:w="846" w:type="dxa"/>
          </w:tcPr>
          <w:p w:rsidR="00A02A17" w:rsidRPr="00400FE3" w:rsidRDefault="00A02A17" w:rsidP="00A02A17">
            <w:pPr>
              <w:ind w:left="142" w:hanging="142"/>
            </w:pPr>
            <w:r>
              <w:t>8.8</w:t>
            </w:r>
          </w:p>
        </w:tc>
        <w:tc>
          <w:tcPr>
            <w:tcW w:w="4834" w:type="dxa"/>
            <w:vAlign w:val="center"/>
          </w:tcPr>
          <w:p w:rsidR="00A02A17" w:rsidRPr="00400FE3" w:rsidRDefault="00A02A17" w:rsidP="00A02A17">
            <w:pPr>
              <w:ind w:left="18"/>
              <w:jc w:val="both"/>
            </w:pPr>
            <w:r w:rsidRPr="00400FE3">
              <w:t xml:space="preserve">Умножение и деление комплексных </w:t>
            </w:r>
            <w:proofErr w:type="gramStart"/>
            <w:r w:rsidRPr="00400FE3">
              <w:t xml:space="preserve">чисел,   </w:t>
            </w:r>
            <w:proofErr w:type="gramEnd"/>
            <w:r w:rsidRPr="00400FE3">
              <w:t xml:space="preserve">       записанных в тригонометрической форме. Формула Муавра</w:t>
            </w:r>
          </w:p>
        </w:tc>
        <w:tc>
          <w:tcPr>
            <w:tcW w:w="977" w:type="dxa"/>
          </w:tcPr>
          <w:p w:rsidR="00A02A17" w:rsidRPr="0056456D" w:rsidRDefault="00A02A17" w:rsidP="00A02A17">
            <w:pPr>
              <w:rPr>
                <w:rFonts w:eastAsia="Calibri"/>
                <w:lang w:eastAsia="en-US"/>
              </w:rPr>
            </w:pPr>
            <w:r>
              <w:rPr>
                <w:rFonts w:eastAsia="Calibri"/>
                <w:lang w:eastAsia="en-US"/>
              </w:rPr>
              <w:t>1</w:t>
            </w:r>
          </w:p>
        </w:tc>
        <w:tc>
          <w:tcPr>
            <w:tcW w:w="1560" w:type="dxa"/>
          </w:tcPr>
          <w:p w:rsidR="00A02A17" w:rsidRPr="00400FE3" w:rsidRDefault="00A02A17" w:rsidP="00A02A17">
            <w:pPr>
              <w:ind w:left="142" w:hanging="142"/>
              <w:jc w:val="center"/>
            </w:pPr>
            <w:r>
              <w:t>ФО, ВП</w:t>
            </w:r>
          </w:p>
        </w:tc>
        <w:tc>
          <w:tcPr>
            <w:tcW w:w="1559" w:type="dxa"/>
            <w:tcBorders>
              <w:top w:val="nil"/>
              <w:left w:val="single" w:sz="4" w:space="0" w:color="auto"/>
              <w:bottom w:val="single" w:sz="4" w:space="0" w:color="auto"/>
              <w:right w:val="single" w:sz="4" w:space="0" w:color="auto"/>
            </w:tcBorders>
            <w:shd w:val="clear" w:color="auto" w:fill="auto"/>
            <w:vAlign w:val="bottom"/>
          </w:tcPr>
          <w:p w:rsidR="00A02A17" w:rsidRDefault="00A02A17" w:rsidP="00A02A17">
            <w:pPr>
              <w:jc w:val="right"/>
              <w:rPr>
                <w:rFonts w:ascii="Arial" w:hAnsi="Arial" w:cs="Arial"/>
                <w:color w:val="333333"/>
                <w:sz w:val="22"/>
                <w:szCs w:val="22"/>
              </w:rPr>
            </w:pPr>
            <w:r>
              <w:rPr>
                <w:rFonts w:ascii="Arial" w:hAnsi="Arial" w:cs="Arial"/>
                <w:color w:val="333333"/>
                <w:sz w:val="22"/>
                <w:szCs w:val="22"/>
              </w:rPr>
              <w:t>14.03.2024</w:t>
            </w:r>
          </w:p>
        </w:tc>
      </w:tr>
      <w:tr w:rsidR="00A02A17" w:rsidRPr="0056456D" w:rsidTr="001545FB">
        <w:tc>
          <w:tcPr>
            <w:tcW w:w="709" w:type="dxa"/>
          </w:tcPr>
          <w:p w:rsidR="00A02A17" w:rsidRPr="00400FE3" w:rsidRDefault="00A02A17" w:rsidP="00A02A17">
            <w:pPr>
              <w:tabs>
                <w:tab w:val="left" w:pos="251"/>
                <w:tab w:val="center" w:pos="465"/>
              </w:tabs>
              <w:ind w:left="142" w:hanging="142"/>
              <w:jc w:val="center"/>
            </w:pPr>
            <w:r w:rsidRPr="00400FE3">
              <w:t>103</w:t>
            </w:r>
          </w:p>
        </w:tc>
        <w:tc>
          <w:tcPr>
            <w:tcW w:w="846" w:type="dxa"/>
          </w:tcPr>
          <w:p w:rsidR="00A02A17" w:rsidRPr="00400FE3" w:rsidRDefault="00A02A17" w:rsidP="00A02A17">
            <w:pPr>
              <w:ind w:left="142" w:hanging="142"/>
            </w:pPr>
            <w:r>
              <w:t>8.9</w:t>
            </w:r>
          </w:p>
        </w:tc>
        <w:tc>
          <w:tcPr>
            <w:tcW w:w="4834" w:type="dxa"/>
            <w:vAlign w:val="center"/>
          </w:tcPr>
          <w:p w:rsidR="00A02A17" w:rsidRPr="00400FE3" w:rsidRDefault="00A02A17" w:rsidP="00A02A17">
            <w:pPr>
              <w:ind w:left="18"/>
              <w:jc w:val="both"/>
            </w:pPr>
            <w:r w:rsidRPr="00400FE3">
              <w:t xml:space="preserve">Умножение и деление комплексных </w:t>
            </w:r>
            <w:proofErr w:type="gramStart"/>
            <w:r w:rsidRPr="00400FE3">
              <w:t xml:space="preserve">чисел,   </w:t>
            </w:r>
            <w:proofErr w:type="gramEnd"/>
            <w:r w:rsidRPr="00400FE3">
              <w:t xml:space="preserve">       записанных в тригонометрической форме.</w:t>
            </w:r>
          </w:p>
          <w:p w:rsidR="00A02A17" w:rsidRPr="00400FE3" w:rsidRDefault="00A02A17" w:rsidP="00A02A17">
            <w:pPr>
              <w:ind w:left="18"/>
              <w:jc w:val="both"/>
            </w:pPr>
            <w:r w:rsidRPr="00400FE3">
              <w:t xml:space="preserve">         Формула Муавра</w:t>
            </w:r>
          </w:p>
        </w:tc>
        <w:tc>
          <w:tcPr>
            <w:tcW w:w="977" w:type="dxa"/>
          </w:tcPr>
          <w:p w:rsidR="00A02A17" w:rsidRPr="0056456D" w:rsidRDefault="00A02A17" w:rsidP="00A02A17">
            <w:pPr>
              <w:rPr>
                <w:rFonts w:eastAsia="Calibri"/>
                <w:lang w:eastAsia="en-US"/>
              </w:rPr>
            </w:pPr>
            <w:r>
              <w:rPr>
                <w:rFonts w:eastAsia="Calibri"/>
                <w:lang w:eastAsia="en-US"/>
              </w:rPr>
              <w:t>1</w:t>
            </w:r>
          </w:p>
        </w:tc>
        <w:tc>
          <w:tcPr>
            <w:tcW w:w="1560" w:type="dxa"/>
          </w:tcPr>
          <w:p w:rsidR="00A02A17" w:rsidRPr="00400FE3" w:rsidRDefault="00A02A17" w:rsidP="00A02A17">
            <w:pPr>
              <w:ind w:left="142" w:hanging="142"/>
              <w:jc w:val="center"/>
            </w:pPr>
            <w:r>
              <w:t>ФО, СР</w:t>
            </w:r>
          </w:p>
        </w:tc>
        <w:tc>
          <w:tcPr>
            <w:tcW w:w="1559" w:type="dxa"/>
            <w:tcBorders>
              <w:top w:val="nil"/>
              <w:left w:val="single" w:sz="4" w:space="0" w:color="auto"/>
              <w:bottom w:val="single" w:sz="4" w:space="0" w:color="auto"/>
              <w:right w:val="single" w:sz="4" w:space="0" w:color="auto"/>
            </w:tcBorders>
            <w:shd w:val="clear" w:color="auto" w:fill="auto"/>
            <w:vAlign w:val="bottom"/>
          </w:tcPr>
          <w:p w:rsidR="00A02A17" w:rsidRDefault="00A02A17" w:rsidP="00A02A17">
            <w:pPr>
              <w:jc w:val="right"/>
              <w:rPr>
                <w:rFonts w:ascii="Arial" w:hAnsi="Arial" w:cs="Arial"/>
                <w:color w:val="333333"/>
                <w:sz w:val="22"/>
                <w:szCs w:val="22"/>
              </w:rPr>
            </w:pPr>
            <w:r>
              <w:rPr>
                <w:rFonts w:ascii="Arial" w:hAnsi="Arial" w:cs="Arial"/>
                <w:color w:val="333333"/>
                <w:sz w:val="22"/>
                <w:szCs w:val="22"/>
              </w:rPr>
              <w:t>15.03.2024</w:t>
            </w:r>
          </w:p>
        </w:tc>
      </w:tr>
      <w:tr w:rsidR="00A02A17" w:rsidRPr="0056456D" w:rsidTr="001545FB">
        <w:tc>
          <w:tcPr>
            <w:tcW w:w="709" w:type="dxa"/>
          </w:tcPr>
          <w:p w:rsidR="00A02A17" w:rsidRPr="00400FE3" w:rsidRDefault="00A02A17" w:rsidP="00A02A17">
            <w:pPr>
              <w:ind w:left="142" w:hanging="142"/>
              <w:jc w:val="center"/>
            </w:pPr>
            <w:r w:rsidRPr="00400FE3">
              <w:t>104</w:t>
            </w:r>
          </w:p>
        </w:tc>
        <w:tc>
          <w:tcPr>
            <w:tcW w:w="846" w:type="dxa"/>
          </w:tcPr>
          <w:p w:rsidR="00A02A17" w:rsidRPr="00400FE3" w:rsidRDefault="00A02A17" w:rsidP="00A02A17">
            <w:pPr>
              <w:ind w:left="142" w:hanging="142"/>
            </w:pPr>
            <w:r>
              <w:t>8.10</w:t>
            </w:r>
          </w:p>
        </w:tc>
        <w:tc>
          <w:tcPr>
            <w:tcW w:w="4834" w:type="dxa"/>
          </w:tcPr>
          <w:p w:rsidR="00A02A17" w:rsidRPr="00400FE3" w:rsidRDefault="00A02A17" w:rsidP="00A02A17">
            <w:pPr>
              <w:ind w:left="18"/>
              <w:jc w:val="both"/>
            </w:pPr>
            <w:r w:rsidRPr="00400FE3">
              <w:t>Квадратные уравнения с   комплексными переменными</w:t>
            </w:r>
          </w:p>
        </w:tc>
        <w:tc>
          <w:tcPr>
            <w:tcW w:w="977" w:type="dxa"/>
          </w:tcPr>
          <w:p w:rsidR="00A02A17" w:rsidRPr="0056456D" w:rsidRDefault="00A02A17" w:rsidP="00A02A17">
            <w:pPr>
              <w:rPr>
                <w:rFonts w:eastAsia="Calibri"/>
                <w:lang w:eastAsia="en-US"/>
              </w:rPr>
            </w:pPr>
            <w:r>
              <w:rPr>
                <w:rFonts w:eastAsia="Calibri"/>
                <w:lang w:eastAsia="en-US"/>
              </w:rPr>
              <w:t>1</w:t>
            </w:r>
          </w:p>
        </w:tc>
        <w:tc>
          <w:tcPr>
            <w:tcW w:w="1560" w:type="dxa"/>
          </w:tcPr>
          <w:p w:rsidR="00A02A17" w:rsidRPr="00400FE3" w:rsidRDefault="00A02A17" w:rsidP="00A02A17">
            <w:pPr>
              <w:ind w:left="142" w:hanging="142"/>
              <w:jc w:val="center"/>
            </w:pPr>
            <w:r>
              <w:t>ФО, ПДЗ</w:t>
            </w:r>
          </w:p>
        </w:tc>
        <w:tc>
          <w:tcPr>
            <w:tcW w:w="1559" w:type="dxa"/>
            <w:tcBorders>
              <w:top w:val="nil"/>
              <w:left w:val="single" w:sz="4" w:space="0" w:color="auto"/>
              <w:bottom w:val="single" w:sz="4" w:space="0" w:color="auto"/>
              <w:right w:val="single" w:sz="4" w:space="0" w:color="auto"/>
            </w:tcBorders>
            <w:shd w:val="clear" w:color="auto" w:fill="auto"/>
            <w:vAlign w:val="bottom"/>
          </w:tcPr>
          <w:p w:rsidR="00A02A17" w:rsidRDefault="00A02A17" w:rsidP="00A02A17">
            <w:pPr>
              <w:jc w:val="right"/>
              <w:rPr>
                <w:rFonts w:ascii="Arial" w:hAnsi="Arial" w:cs="Arial"/>
                <w:color w:val="333333"/>
                <w:sz w:val="22"/>
                <w:szCs w:val="22"/>
              </w:rPr>
            </w:pPr>
            <w:r>
              <w:rPr>
                <w:rFonts w:ascii="Arial" w:hAnsi="Arial" w:cs="Arial"/>
                <w:color w:val="333333"/>
                <w:sz w:val="22"/>
                <w:szCs w:val="22"/>
              </w:rPr>
              <w:t>20.03.2024</w:t>
            </w:r>
          </w:p>
        </w:tc>
      </w:tr>
      <w:tr w:rsidR="00A02A17" w:rsidRPr="0056456D" w:rsidTr="001545FB">
        <w:tc>
          <w:tcPr>
            <w:tcW w:w="709" w:type="dxa"/>
          </w:tcPr>
          <w:p w:rsidR="00A02A17" w:rsidRPr="00400FE3" w:rsidRDefault="00A02A17" w:rsidP="00A02A17">
            <w:pPr>
              <w:tabs>
                <w:tab w:val="left" w:pos="251"/>
                <w:tab w:val="center" w:pos="465"/>
              </w:tabs>
              <w:ind w:left="142" w:hanging="142"/>
              <w:jc w:val="center"/>
            </w:pPr>
            <w:r w:rsidRPr="00400FE3">
              <w:t>105</w:t>
            </w:r>
          </w:p>
        </w:tc>
        <w:tc>
          <w:tcPr>
            <w:tcW w:w="846" w:type="dxa"/>
          </w:tcPr>
          <w:p w:rsidR="00A02A17" w:rsidRPr="00400FE3" w:rsidRDefault="00A02A17" w:rsidP="00A02A17">
            <w:pPr>
              <w:ind w:left="142" w:hanging="142"/>
            </w:pPr>
            <w:r>
              <w:t>8.11</w:t>
            </w:r>
          </w:p>
        </w:tc>
        <w:tc>
          <w:tcPr>
            <w:tcW w:w="4834" w:type="dxa"/>
          </w:tcPr>
          <w:p w:rsidR="00A02A17" w:rsidRPr="00400FE3" w:rsidRDefault="00A02A17" w:rsidP="00A02A17">
            <w:pPr>
              <w:ind w:left="18"/>
              <w:jc w:val="both"/>
            </w:pPr>
            <w:r w:rsidRPr="00400FE3">
              <w:t>Квадратные уравнения с   комплексными переменными</w:t>
            </w:r>
          </w:p>
        </w:tc>
        <w:tc>
          <w:tcPr>
            <w:tcW w:w="977" w:type="dxa"/>
          </w:tcPr>
          <w:p w:rsidR="00A02A17" w:rsidRPr="0056456D" w:rsidRDefault="00A02A17" w:rsidP="00A02A17">
            <w:pPr>
              <w:rPr>
                <w:rFonts w:eastAsia="Calibri"/>
                <w:lang w:eastAsia="en-US"/>
              </w:rPr>
            </w:pPr>
            <w:r>
              <w:rPr>
                <w:rFonts w:eastAsia="Calibri"/>
                <w:lang w:eastAsia="en-US"/>
              </w:rPr>
              <w:t>1</w:t>
            </w:r>
          </w:p>
        </w:tc>
        <w:tc>
          <w:tcPr>
            <w:tcW w:w="1560" w:type="dxa"/>
          </w:tcPr>
          <w:p w:rsidR="00A02A17" w:rsidRPr="00400FE3" w:rsidRDefault="00A02A17" w:rsidP="00A02A17">
            <w:pPr>
              <w:ind w:left="142" w:hanging="142"/>
              <w:jc w:val="center"/>
            </w:pPr>
            <w:r>
              <w:t>ФО, ВП</w:t>
            </w:r>
          </w:p>
        </w:tc>
        <w:tc>
          <w:tcPr>
            <w:tcW w:w="1559" w:type="dxa"/>
            <w:tcBorders>
              <w:top w:val="nil"/>
              <w:left w:val="single" w:sz="4" w:space="0" w:color="auto"/>
              <w:bottom w:val="single" w:sz="4" w:space="0" w:color="auto"/>
              <w:right w:val="single" w:sz="4" w:space="0" w:color="auto"/>
            </w:tcBorders>
            <w:shd w:val="clear" w:color="auto" w:fill="auto"/>
            <w:vAlign w:val="bottom"/>
          </w:tcPr>
          <w:p w:rsidR="00A02A17" w:rsidRDefault="00A02A17" w:rsidP="00A02A17">
            <w:pPr>
              <w:jc w:val="right"/>
              <w:rPr>
                <w:rFonts w:ascii="Arial" w:hAnsi="Arial" w:cs="Arial"/>
                <w:color w:val="333333"/>
                <w:sz w:val="22"/>
                <w:szCs w:val="22"/>
              </w:rPr>
            </w:pPr>
            <w:r>
              <w:rPr>
                <w:rFonts w:ascii="Arial" w:hAnsi="Arial" w:cs="Arial"/>
                <w:color w:val="333333"/>
                <w:sz w:val="22"/>
                <w:szCs w:val="22"/>
              </w:rPr>
              <w:t>20.03.2024</w:t>
            </w:r>
          </w:p>
        </w:tc>
      </w:tr>
      <w:tr w:rsidR="00A02A17" w:rsidRPr="0056456D" w:rsidTr="001545FB">
        <w:tc>
          <w:tcPr>
            <w:tcW w:w="709" w:type="dxa"/>
          </w:tcPr>
          <w:p w:rsidR="00A02A17" w:rsidRPr="00400FE3" w:rsidRDefault="00A02A17" w:rsidP="00A02A17">
            <w:pPr>
              <w:tabs>
                <w:tab w:val="left" w:pos="251"/>
                <w:tab w:val="center" w:pos="465"/>
              </w:tabs>
              <w:ind w:left="142" w:hanging="142"/>
              <w:jc w:val="center"/>
            </w:pPr>
            <w:r w:rsidRPr="00400FE3">
              <w:t>106</w:t>
            </w:r>
          </w:p>
        </w:tc>
        <w:tc>
          <w:tcPr>
            <w:tcW w:w="846" w:type="dxa"/>
          </w:tcPr>
          <w:p w:rsidR="00A02A17" w:rsidRPr="00400FE3" w:rsidRDefault="00A02A17" w:rsidP="00A02A17">
            <w:pPr>
              <w:ind w:left="142" w:hanging="142"/>
            </w:pPr>
            <w:r>
              <w:t>8.12</w:t>
            </w:r>
          </w:p>
        </w:tc>
        <w:tc>
          <w:tcPr>
            <w:tcW w:w="4834" w:type="dxa"/>
          </w:tcPr>
          <w:p w:rsidR="00A02A17" w:rsidRPr="00400FE3" w:rsidRDefault="00A02A17" w:rsidP="00A02A17">
            <w:pPr>
              <w:ind w:left="18"/>
              <w:jc w:val="both"/>
            </w:pPr>
            <w:r w:rsidRPr="00400FE3">
              <w:t>Обобщающий урок по теме «Комплексные числа»</w:t>
            </w:r>
          </w:p>
        </w:tc>
        <w:tc>
          <w:tcPr>
            <w:tcW w:w="977" w:type="dxa"/>
          </w:tcPr>
          <w:p w:rsidR="00A02A17" w:rsidRPr="0056456D" w:rsidRDefault="00A02A17" w:rsidP="00A02A17">
            <w:pPr>
              <w:rPr>
                <w:rFonts w:eastAsia="Calibri"/>
                <w:lang w:eastAsia="en-US"/>
              </w:rPr>
            </w:pPr>
            <w:r>
              <w:rPr>
                <w:rFonts w:eastAsia="Calibri"/>
                <w:lang w:eastAsia="en-US"/>
              </w:rPr>
              <w:t>1</w:t>
            </w:r>
          </w:p>
        </w:tc>
        <w:tc>
          <w:tcPr>
            <w:tcW w:w="1560" w:type="dxa"/>
          </w:tcPr>
          <w:p w:rsidR="00A02A17" w:rsidRPr="00400FE3" w:rsidRDefault="00A02A17" w:rsidP="00A02A17">
            <w:pPr>
              <w:ind w:left="142" w:hanging="142"/>
              <w:jc w:val="center"/>
            </w:pPr>
            <w:r>
              <w:t>ФО, СР</w:t>
            </w:r>
          </w:p>
        </w:tc>
        <w:tc>
          <w:tcPr>
            <w:tcW w:w="1559" w:type="dxa"/>
            <w:tcBorders>
              <w:top w:val="nil"/>
              <w:left w:val="single" w:sz="4" w:space="0" w:color="auto"/>
              <w:bottom w:val="single" w:sz="4" w:space="0" w:color="auto"/>
              <w:right w:val="single" w:sz="4" w:space="0" w:color="auto"/>
            </w:tcBorders>
            <w:shd w:val="clear" w:color="auto" w:fill="auto"/>
            <w:vAlign w:val="bottom"/>
          </w:tcPr>
          <w:p w:rsidR="00A02A17" w:rsidRDefault="00A02A17" w:rsidP="00A02A17">
            <w:pPr>
              <w:jc w:val="right"/>
              <w:rPr>
                <w:rFonts w:ascii="Arial" w:hAnsi="Arial" w:cs="Arial"/>
                <w:color w:val="333333"/>
                <w:sz w:val="22"/>
                <w:szCs w:val="22"/>
              </w:rPr>
            </w:pPr>
            <w:r>
              <w:rPr>
                <w:rFonts w:ascii="Arial" w:hAnsi="Arial" w:cs="Arial"/>
                <w:color w:val="333333"/>
                <w:sz w:val="22"/>
                <w:szCs w:val="22"/>
              </w:rPr>
              <w:t>21.03.2024</w:t>
            </w:r>
          </w:p>
        </w:tc>
      </w:tr>
      <w:tr w:rsidR="00A02A17" w:rsidRPr="0056456D" w:rsidTr="001545FB">
        <w:tc>
          <w:tcPr>
            <w:tcW w:w="709" w:type="dxa"/>
          </w:tcPr>
          <w:p w:rsidR="00A02A17" w:rsidRPr="00400FE3" w:rsidRDefault="00A02A17" w:rsidP="00A02A17">
            <w:pPr>
              <w:ind w:left="142" w:hanging="142"/>
              <w:jc w:val="center"/>
            </w:pPr>
            <w:r w:rsidRPr="00400FE3">
              <w:t>107</w:t>
            </w:r>
          </w:p>
        </w:tc>
        <w:tc>
          <w:tcPr>
            <w:tcW w:w="846" w:type="dxa"/>
          </w:tcPr>
          <w:p w:rsidR="00A02A17" w:rsidRPr="003355E2" w:rsidRDefault="00A02A17" w:rsidP="00A02A17">
            <w:pPr>
              <w:ind w:left="142" w:hanging="142"/>
            </w:pPr>
            <w:r w:rsidRPr="003355E2">
              <w:t>8.13</w:t>
            </w:r>
          </w:p>
        </w:tc>
        <w:tc>
          <w:tcPr>
            <w:tcW w:w="4834" w:type="dxa"/>
          </w:tcPr>
          <w:p w:rsidR="00A02A17" w:rsidRPr="00400FE3" w:rsidRDefault="00A02A17" w:rsidP="00A02A17">
            <w:pPr>
              <w:ind w:left="18"/>
              <w:jc w:val="both"/>
              <w:rPr>
                <w:b/>
              </w:rPr>
            </w:pPr>
            <w:r w:rsidRPr="00400FE3">
              <w:rPr>
                <w:b/>
              </w:rPr>
              <w:t>Контрольная работа №</w:t>
            </w:r>
            <w:proofErr w:type="gramStart"/>
            <w:r w:rsidRPr="00400FE3">
              <w:rPr>
                <w:b/>
              </w:rPr>
              <w:t>7  по</w:t>
            </w:r>
            <w:proofErr w:type="gramEnd"/>
            <w:r w:rsidRPr="00400FE3">
              <w:rPr>
                <w:b/>
              </w:rPr>
              <w:t xml:space="preserve"> теме «Комплексные числа»</w:t>
            </w:r>
          </w:p>
        </w:tc>
        <w:tc>
          <w:tcPr>
            <w:tcW w:w="977" w:type="dxa"/>
          </w:tcPr>
          <w:p w:rsidR="00A02A17" w:rsidRPr="0056456D" w:rsidRDefault="00A02A17" w:rsidP="00A02A17">
            <w:pPr>
              <w:rPr>
                <w:rFonts w:eastAsia="Calibri"/>
                <w:lang w:eastAsia="en-US"/>
              </w:rPr>
            </w:pPr>
            <w:r>
              <w:rPr>
                <w:rFonts w:eastAsia="Calibri"/>
                <w:lang w:eastAsia="en-US"/>
              </w:rPr>
              <w:t>1</w:t>
            </w:r>
          </w:p>
        </w:tc>
        <w:tc>
          <w:tcPr>
            <w:tcW w:w="1560" w:type="dxa"/>
          </w:tcPr>
          <w:p w:rsidR="00A02A17" w:rsidRPr="00400FE3" w:rsidRDefault="00A02A17" w:rsidP="00A02A17">
            <w:pPr>
              <w:ind w:left="142" w:hanging="142"/>
              <w:jc w:val="center"/>
            </w:pPr>
            <w:r>
              <w:t>КР</w:t>
            </w:r>
          </w:p>
        </w:tc>
        <w:tc>
          <w:tcPr>
            <w:tcW w:w="1559" w:type="dxa"/>
            <w:tcBorders>
              <w:top w:val="nil"/>
              <w:left w:val="single" w:sz="4" w:space="0" w:color="auto"/>
              <w:bottom w:val="single" w:sz="4" w:space="0" w:color="auto"/>
              <w:right w:val="single" w:sz="4" w:space="0" w:color="auto"/>
            </w:tcBorders>
            <w:shd w:val="clear" w:color="auto" w:fill="auto"/>
            <w:vAlign w:val="bottom"/>
          </w:tcPr>
          <w:p w:rsidR="00A02A17" w:rsidRDefault="00A02A17" w:rsidP="00A02A17">
            <w:pPr>
              <w:jc w:val="right"/>
              <w:rPr>
                <w:rFonts w:ascii="Arial" w:hAnsi="Arial" w:cs="Arial"/>
                <w:color w:val="333333"/>
                <w:sz w:val="22"/>
                <w:szCs w:val="22"/>
              </w:rPr>
            </w:pPr>
            <w:r>
              <w:rPr>
                <w:rFonts w:ascii="Arial" w:hAnsi="Arial" w:cs="Arial"/>
                <w:color w:val="333333"/>
                <w:sz w:val="22"/>
                <w:szCs w:val="22"/>
              </w:rPr>
              <w:t>22.03.2024</w:t>
            </w:r>
          </w:p>
        </w:tc>
      </w:tr>
      <w:tr w:rsidR="00A02A17" w:rsidRPr="0056456D" w:rsidTr="001545FB">
        <w:tc>
          <w:tcPr>
            <w:tcW w:w="709" w:type="dxa"/>
          </w:tcPr>
          <w:p w:rsidR="00A02A17" w:rsidRPr="00400FE3" w:rsidRDefault="00A02A17" w:rsidP="00A02A17">
            <w:pPr>
              <w:tabs>
                <w:tab w:val="left" w:pos="251"/>
                <w:tab w:val="center" w:pos="465"/>
              </w:tabs>
              <w:ind w:left="142" w:hanging="142"/>
              <w:jc w:val="center"/>
            </w:pPr>
            <w:r w:rsidRPr="00400FE3">
              <w:t>108</w:t>
            </w:r>
          </w:p>
        </w:tc>
        <w:tc>
          <w:tcPr>
            <w:tcW w:w="846" w:type="dxa"/>
          </w:tcPr>
          <w:p w:rsidR="00A02A17" w:rsidRPr="00400FE3" w:rsidRDefault="00A02A17" w:rsidP="00A02A17">
            <w:pPr>
              <w:ind w:left="142" w:hanging="142"/>
            </w:pPr>
            <w:r>
              <w:t>9.1</w:t>
            </w:r>
          </w:p>
        </w:tc>
        <w:tc>
          <w:tcPr>
            <w:tcW w:w="4834" w:type="dxa"/>
          </w:tcPr>
          <w:p w:rsidR="00A02A17" w:rsidRPr="00400FE3" w:rsidRDefault="00A02A17" w:rsidP="00A02A17">
            <w:pPr>
              <w:ind w:left="18"/>
              <w:jc w:val="both"/>
            </w:pPr>
            <w:r w:rsidRPr="00400FE3">
              <w:t>Линейные уравнения</w:t>
            </w:r>
            <w:r>
              <w:t xml:space="preserve"> </w:t>
            </w:r>
            <w:r w:rsidRPr="00400FE3">
              <w:t>с двумя переменными</w:t>
            </w:r>
          </w:p>
        </w:tc>
        <w:tc>
          <w:tcPr>
            <w:tcW w:w="977" w:type="dxa"/>
          </w:tcPr>
          <w:p w:rsidR="00A02A17" w:rsidRPr="0056456D" w:rsidRDefault="00A02A17" w:rsidP="00A02A17">
            <w:pPr>
              <w:rPr>
                <w:rFonts w:eastAsia="Calibri"/>
                <w:lang w:eastAsia="en-US"/>
              </w:rPr>
            </w:pPr>
            <w:r>
              <w:rPr>
                <w:rFonts w:eastAsia="Calibri"/>
                <w:lang w:eastAsia="en-US"/>
              </w:rPr>
              <w:t>1</w:t>
            </w:r>
          </w:p>
        </w:tc>
        <w:tc>
          <w:tcPr>
            <w:tcW w:w="1560" w:type="dxa"/>
          </w:tcPr>
          <w:p w:rsidR="00A02A17" w:rsidRPr="00400FE3" w:rsidRDefault="00A02A17" w:rsidP="00A02A17">
            <w:pPr>
              <w:ind w:left="142" w:hanging="142"/>
              <w:jc w:val="center"/>
            </w:pPr>
            <w:r>
              <w:t>ФО</w:t>
            </w:r>
          </w:p>
        </w:tc>
        <w:tc>
          <w:tcPr>
            <w:tcW w:w="1559" w:type="dxa"/>
            <w:tcBorders>
              <w:top w:val="nil"/>
              <w:left w:val="single" w:sz="4" w:space="0" w:color="auto"/>
              <w:bottom w:val="single" w:sz="4" w:space="0" w:color="auto"/>
              <w:right w:val="single" w:sz="4" w:space="0" w:color="auto"/>
            </w:tcBorders>
            <w:shd w:val="clear" w:color="auto" w:fill="auto"/>
            <w:vAlign w:val="bottom"/>
          </w:tcPr>
          <w:p w:rsidR="00A02A17" w:rsidRDefault="00A02A17" w:rsidP="00A02A17">
            <w:pPr>
              <w:jc w:val="right"/>
              <w:rPr>
                <w:rFonts w:ascii="Arial" w:hAnsi="Arial" w:cs="Arial"/>
                <w:color w:val="333333"/>
                <w:sz w:val="22"/>
                <w:szCs w:val="22"/>
              </w:rPr>
            </w:pPr>
            <w:r>
              <w:rPr>
                <w:rFonts w:ascii="Arial" w:hAnsi="Arial" w:cs="Arial"/>
                <w:color w:val="333333"/>
                <w:sz w:val="22"/>
                <w:szCs w:val="22"/>
              </w:rPr>
              <w:t>03.04.2024</w:t>
            </w:r>
          </w:p>
        </w:tc>
      </w:tr>
      <w:tr w:rsidR="00A02A17" w:rsidRPr="0056456D" w:rsidTr="001545FB">
        <w:tc>
          <w:tcPr>
            <w:tcW w:w="709" w:type="dxa"/>
          </w:tcPr>
          <w:p w:rsidR="00A02A17" w:rsidRPr="00400FE3" w:rsidRDefault="00A02A17" w:rsidP="00A02A17">
            <w:pPr>
              <w:ind w:left="142" w:hanging="142"/>
              <w:jc w:val="center"/>
            </w:pPr>
            <w:r w:rsidRPr="00400FE3">
              <w:t>109</w:t>
            </w:r>
          </w:p>
        </w:tc>
        <w:tc>
          <w:tcPr>
            <w:tcW w:w="846" w:type="dxa"/>
          </w:tcPr>
          <w:p w:rsidR="00A02A17" w:rsidRPr="00400FE3" w:rsidRDefault="00A02A17" w:rsidP="00A02A17">
            <w:pPr>
              <w:ind w:left="142" w:hanging="142"/>
            </w:pPr>
            <w:r>
              <w:t>9.2</w:t>
            </w:r>
          </w:p>
        </w:tc>
        <w:tc>
          <w:tcPr>
            <w:tcW w:w="4834" w:type="dxa"/>
          </w:tcPr>
          <w:p w:rsidR="00A02A17" w:rsidRPr="00400FE3" w:rsidRDefault="00A02A17" w:rsidP="00A02A17">
            <w:pPr>
              <w:ind w:left="18"/>
              <w:jc w:val="both"/>
            </w:pPr>
            <w:r>
              <w:t>Линейные неравенств</w:t>
            </w:r>
            <w:r w:rsidRPr="00400FE3">
              <w:t xml:space="preserve"> с двумя переменными</w:t>
            </w:r>
          </w:p>
        </w:tc>
        <w:tc>
          <w:tcPr>
            <w:tcW w:w="977" w:type="dxa"/>
          </w:tcPr>
          <w:p w:rsidR="00A02A17" w:rsidRPr="0056456D" w:rsidRDefault="00A02A17" w:rsidP="00A02A17">
            <w:pPr>
              <w:rPr>
                <w:rFonts w:eastAsia="Calibri"/>
                <w:lang w:eastAsia="en-US"/>
              </w:rPr>
            </w:pPr>
            <w:r>
              <w:rPr>
                <w:rFonts w:eastAsia="Calibri"/>
                <w:lang w:eastAsia="en-US"/>
              </w:rPr>
              <w:t>1</w:t>
            </w:r>
          </w:p>
        </w:tc>
        <w:tc>
          <w:tcPr>
            <w:tcW w:w="1560" w:type="dxa"/>
          </w:tcPr>
          <w:p w:rsidR="00A02A17" w:rsidRPr="00400FE3" w:rsidRDefault="00A02A17" w:rsidP="00A02A17">
            <w:pPr>
              <w:ind w:left="142" w:hanging="142"/>
              <w:jc w:val="center"/>
            </w:pPr>
            <w:r>
              <w:t>ФО, ВП</w:t>
            </w:r>
          </w:p>
        </w:tc>
        <w:tc>
          <w:tcPr>
            <w:tcW w:w="1559" w:type="dxa"/>
            <w:tcBorders>
              <w:top w:val="nil"/>
              <w:left w:val="single" w:sz="4" w:space="0" w:color="auto"/>
              <w:bottom w:val="single" w:sz="4" w:space="0" w:color="auto"/>
              <w:right w:val="single" w:sz="4" w:space="0" w:color="auto"/>
            </w:tcBorders>
            <w:shd w:val="clear" w:color="auto" w:fill="auto"/>
            <w:vAlign w:val="bottom"/>
          </w:tcPr>
          <w:p w:rsidR="00A02A17" w:rsidRDefault="00A02A17" w:rsidP="00A02A17">
            <w:pPr>
              <w:jc w:val="right"/>
              <w:rPr>
                <w:rFonts w:ascii="Arial" w:hAnsi="Arial" w:cs="Arial"/>
                <w:color w:val="333333"/>
                <w:sz w:val="22"/>
                <w:szCs w:val="22"/>
              </w:rPr>
            </w:pPr>
            <w:r>
              <w:rPr>
                <w:rFonts w:ascii="Arial" w:hAnsi="Arial" w:cs="Arial"/>
                <w:color w:val="333333"/>
                <w:sz w:val="22"/>
                <w:szCs w:val="22"/>
              </w:rPr>
              <w:t>03.04.2024</w:t>
            </w:r>
          </w:p>
        </w:tc>
      </w:tr>
      <w:tr w:rsidR="00A02A17" w:rsidRPr="0056456D" w:rsidTr="001545FB">
        <w:tc>
          <w:tcPr>
            <w:tcW w:w="709" w:type="dxa"/>
          </w:tcPr>
          <w:p w:rsidR="00A02A17" w:rsidRPr="00400FE3" w:rsidRDefault="00A02A17" w:rsidP="00A02A17">
            <w:pPr>
              <w:tabs>
                <w:tab w:val="left" w:pos="251"/>
                <w:tab w:val="center" w:pos="465"/>
              </w:tabs>
              <w:ind w:left="142" w:hanging="142"/>
              <w:jc w:val="center"/>
            </w:pPr>
            <w:r w:rsidRPr="00400FE3">
              <w:t>110</w:t>
            </w:r>
          </w:p>
        </w:tc>
        <w:tc>
          <w:tcPr>
            <w:tcW w:w="846" w:type="dxa"/>
          </w:tcPr>
          <w:p w:rsidR="00A02A17" w:rsidRPr="00400FE3" w:rsidRDefault="00A02A17" w:rsidP="00A02A17">
            <w:pPr>
              <w:ind w:left="142" w:hanging="142"/>
            </w:pPr>
            <w:r>
              <w:t>9.3</w:t>
            </w:r>
          </w:p>
        </w:tc>
        <w:tc>
          <w:tcPr>
            <w:tcW w:w="4834" w:type="dxa"/>
          </w:tcPr>
          <w:p w:rsidR="00A02A17" w:rsidRPr="00400FE3" w:rsidRDefault="00A02A17" w:rsidP="00A02A17">
            <w:pPr>
              <w:ind w:left="18"/>
              <w:jc w:val="both"/>
            </w:pPr>
            <w:r w:rsidRPr="00400FE3">
              <w:t>Линейные ура</w:t>
            </w:r>
            <w:r>
              <w:t xml:space="preserve">внения и неравенства          с </w:t>
            </w:r>
            <w:r w:rsidRPr="00400FE3">
              <w:t>двумя переменными</w:t>
            </w:r>
          </w:p>
        </w:tc>
        <w:tc>
          <w:tcPr>
            <w:tcW w:w="977" w:type="dxa"/>
          </w:tcPr>
          <w:p w:rsidR="00A02A17" w:rsidRPr="0056456D" w:rsidRDefault="00A02A17" w:rsidP="00A02A17">
            <w:pPr>
              <w:rPr>
                <w:rFonts w:eastAsia="Calibri"/>
                <w:lang w:eastAsia="en-US"/>
              </w:rPr>
            </w:pPr>
            <w:r>
              <w:rPr>
                <w:rFonts w:eastAsia="Calibri"/>
                <w:lang w:eastAsia="en-US"/>
              </w:rPr>
              <w:t>1</w:t>
            </w:r>
          </w:p>
        </w:tc>
        <w:tc>
          <w:tcPr>
            <w:tcW w:w="1560" w:type="dxa"/>
          </w:tcPr>
          <w:p w:rsidR="00A02A17" w:rsidRPr="00400FE3" w:rsidRDefault="00A02A17" w:rsidP="00A02A17">
            <w:pPr>
              <w:ind w:left="142" w:hanging="142"/>
              <w:jc w:val="center"/>
            </w:pPr>
            <w:r>
              <w:t>ФО, ПДЗ</w:t>
            </w:r>
          </w:p>
        </w:tc>
        <w:tc>
          <w:tcPr>
            <w:tcW w:w="1559" w:type="dxa"/>
            <w:tcBorders>
              <w:top w:val="nil"/>
              <w:left w:val="single" w:sz="4" w:space="0" w:color="auto"/>
              <w:bottom w:val="single" w:sz="4" w:space="0" w:color="auto"/>
              <w:right w:val="single" w:sz="4" w:space="0" w:color="auto"/>
            </w:tcBorders>
            <w:shd w:val="clear" w:color="auto" w:fill="auto"/>
            <w:vAlign w:val="bottom"/>
          </w:tcPr>
          <w:p w:rsidR="00A02A17" w:rsidRDefault="00A02A17" w:rsidP="00A02A17">
            <w:pPr>
              <w:jc w:val="right"/>
              <w:rPr>
                <w:rFonts w:ascii="Arial" w:hAnsi="Arial" w:cs="Arial"/>
                <w:color w:val="333333"/>
                <w:sz w:val="22"/>
                <w:szCs w:val="22"/>
              </w:rPr>
            </w:pPr>
            <w:r>
              <w:rPr>
                <w:rFonts w:ascii="Arial" w:hAnsi="Arial" w:cs="Arial"/>
                <w:color w:val="333333"/>
                <w:sz w:val="22"/>
                <w:szCs w:val="22"/>
              </w:rPr>
              <w:t>04.04.2024</w:t>
            </w:r>
          </w:p>
        </w:tc>
      </w:tr>
      <w:tr w:rsidR="00A02A17" w:rsidRPr="0056456D" w:rsidTr="001545FB">
        <w:tc>
          <w:tcPr>
            <w:tcW w:w="709" w:type="dxa"/>
          </w:tcPr>
          <w:p w:rsidR="00A02A17" w:rsidRPr="00400FE3" w:rsidRDefault="00A02A17" w:rsidP="00A02A17">
            <w:pPr>
              <w:tabs>
                <w:tab w:val="left" w:pos="251"/>
                <w:tab w:val="center" w:pos="465"/>
              </w:tabs>
              <w:ind w:left="142" w:hanging="142"/>
              <w:jc w:val="center"/>
            </w:pPr>
            <w:r w:rsidRPr="00400FE3">
              <w:t>111</w:t>
            </w:r>
          </w:p>
        </w:tc>
        <w:tc>
          <w:tcPr>
            <w:tcW w:w="846" w:type="dxa"/>
          </w:tcPr>
          <w:p w:rsidR="00A02A17" w:rsidRPr="00400FE3" w:rsidRDefault="00A02A17" w:rsidP="00A02A17">
            <w:pPr>
              <w:ind w:left="142" w:hanging="142"/>
            </w:pPr>
            <w:r>
              <w:t>9.4</w:t>
            </w:r>
          </w:p>
        </w:tc>
        <w:tc>
          <w:tcPr>
            <w:tcW w:w="4834" w:type="dxa"/>
          </w:tcPr>
          <w:p w:rsidR="00A02A17" w:rsidRPr="00400FE3" w:rsidRDefault="00A02A17" w:rsidP="00A02A17">
            <w:pPr>
              <w:ind w:left="18"/>
              <w:jc w:val="both"/>
            </w:pPr>
            <w:r w:rsidRPr="00400FE3">
              <w:t xml:space="preserve">Нелинейные уравнения и неравенства         </w:t>
            </w:r>
          </w:p>
        </w:tc>
        <w:tc>
          <w:tcPr>
            <w:tcW w:w="977" w:type="dxa"/>
          </w:tcPr>
          <w:p w:rsidR="00A02A17" w:rsidRPr="0056456D" w:rsidRDefault="00A02A17" w:rsidP="00A02A17">
            <w:pPr>
              <w:rPr>
                <w:rFonts w:eastAsia="Calibri"/>
                <w:lang w:eastAsia="en-US"/>
              </w:rPr>
            </w:pPr>
            <w:r>
              <w:rPr>
                <w:rFonts w:eastAsia="Calibri"/>
                <w:lang w:eastAsia="en-US"/>
              </w:rPr>
              <w:t>1</w:t>
            </w:r>
          </w:p>
        </w:tc>
        <w:tc>
          <w:tcPr>
            <w:tcW w:w="1560" w:type="dxa"/>
          </w:tcPr>
          <w:p w:rsidR="00A02A17" w:rsidRPr="00400FE3" w:rsidRDefault="00A02A17" w:rsidP="00A02A17">
            <w:pPr>
              <w:ind w:left="142" w:hanging="142"/>
              <w:jc w:val="center"/>
            </w:pPr>
            <w:r>
              <w:t>ФО, ВП</w:t>
            </w:r>
          </w:p>
        </w:tc>
        <w:tc>
          <w:tcPr>
            <w:tcW w:w="1559" w:type="dxa"/>
            <w:tcBorders>
              <w:top w:val="nil"/>
              <w:left w:val="single" w:sz="4" w:space="0" w:color="auto"/>
              <w:bottom w:val="single" w:sz="4" w:space="0" w:color="auto"/>
              <w:right w:val="single" w:sz="4" w:space="0" w:color="auto"/>
            </w:tcBorders>
            <w:shd w:val="clear" w:color="auto" w:fill="auto"/>
            <w:vAlign w:val="bottom"/>
          </w:tcPr>
          <w:p w:rsidR="00A02A17" w:rsidRDefault="00A02A17" w:rsidP="00A02A17">
            <w:pPr>
              <w:jc w:val="right"/>
              <w:rPr>
                <w:rFonts w:ascii="Arial" w:hAnsi="Arial" w:cs="Arial"/>
                <w:color w:val="333333"/>
                <w:sz w:val="22"/>
                <w:szCs w:val="22"/>
              </w:rPr>
            </w:pPr>
            <w:r>
              <w:rPr>
                <w:rFonts w:ascii="Arial" w:hAnsi="Arial" w:cs="Arial"/>
                <w:color w:val="333333"/>
                <w:sz w:val="22"/>
                <w:szCs w:val="22"/>
              </w:rPr>
              <w:t>05.04.2024</w:t>
            </w:r>
          </w:p>
        </w:tc>
      </w:tr>
      <w:tr w:rsidR="00A02A17" w:rsidRPr="0056456D" w:rsidTr="001545FB">
        <w:tc>
          <w:tcPr>
            <w:tcW w:w="709" w:type="dxa"/>
          </w:tcPr>
          <w:p w:rsidR="00A02A17" w:rsidRPr="00400FE3" w:rsidRDefault="00A02A17" w:rsidP="00A02A17">
            <w:pPr>
              <w:tabs>
                <w:tab w:val="left" w:pos="251"/>
                <w:tab w:val="center" w:pos="465"/>
              </w:tabs>
              <w:ind w:left="142" w:hanging="142"/>
              <w:jc w:val="center"/>
            </w:pPr>
            <w:r w:rsidRPr="00400FE3">
              <w:t>112</w:t>
            </w:r>
          </w:p>
        </w:tc>
        <w:tc>
          <w:tcPr>
            <w:tcW w:w="846" w:type="dxa"/>
          </w:tcPr>
          <w:p w:rsidR="00A02A17" w:rsidRPr="00400FE3" w:rsidRDefault="00A02A17" w:rsidP="00A02A17">
            <w:pPr>
              <w:ind w:left="142" w:hanging="142"/>
            </w:pPr>
            <w:r>
              <w:t>9.5</w:t>
            </w:r>
          </w:p>
        </w:tc>
        <w:tc>
          <w:tcPr>
            <w:tcW w:w="4834" w:type="dxa"/>
          </w:tcPr>
          <w:p w:rsidR="00A02A17" w:rsidRPr="00400FE3" w:rsidRDefault="00A02A17" w:rsidP="00A02A17">
            <w:pPr>
              <w:ind w:left="18"/>
              <w:jc w:val="both"/>
            </w:pPr>
            <w:r w:rsidRPr="00400FE3">
              <w:t>Нелинейные уравнения и неравенства          с двумя переменными</w:t>
            </w:r>
          </w:p>
        </w:tc>
        <w:tc>
          <w:tcPr>
            <w:tcW w:w="977" w:type="dxa"/>
          </w:tcPr>
          <w:p w:rsidR="00A02A17" w:rsidRPr="0056456D" w:rsidRDefault="00A02A17" w:rsidP="00A02A17">
            <w:pPr>
              <w:rPr>
                <w:rFonts w:eastAsia="Calibri"/>
                <w:lang w:eastAsia="en-US"/>
              </w:rPr>
            </w:pPr>
            <w:r>
              <w:rPr>
                <w:rFonts w:eastAsia="Calibri"/>
                <w:lang w:eastAsia="en-US"/>
              </w:rPr>
              <w:t>1</w:t>
            </w:r>
          </w:p>
        </w:tc>
        <w:tc>
          <w:tcPr>
            <w:tcW w:w="1560" w:type="dxa"/>
          </w:tcPr>
          <w:p w:rsidR="00A02A17" w:rsidRPr="00400FE3" w:rsidRDefault="00A02A17" w:rsidP="00A02A17">
            <w:pPr>
              <w:ind w:left="142" w:hanging="142"/>
              <w:jc w:val="center"/>
            </w:pPr>
            <w:r>
              <w:t>ФО, ВП</w:t>
            </w:r>
          </w:p>
        </w:tc>
        <w:tc>
          <w:tcPr>
            <w:tcW w:w="1559" w:type="dxa"/>
            <w:tcBorders>
              <w:top w:val="nil"/>
              <w:left w:val="single" w:sz="4" w:space="0" w:color="auto"/>
              <w:bottom w:val="single" w:sz="4" w:space="0" w:color="auto"/>
              <w:right w:val="single" w:sz="4" w:space="0" w:color="auto"/>
            </w:tcBorders>
            <w:shd w:val="clear" w:color="auto" w:fill="auto"/>
            <w:vAlign w:val="bottom"/>
          </w:tcPr>
          <w:p w:rsidR="00A02A17" w:rsidRDefault="00A02A17" w:rsidP="00A02A17">
            <w:pPr>
              <w:jc w:val="right"/>
              <w:rPr>
                <w:rFonts w:ascii="Arial" w:hAnsi="Arial" w:cs="Arial"/>
                <w:color w:val="333333"/>
                <w:sz w:val="22"/>
                <w:szCs w:val="22"/>
              </w:rPr>
            </w:pPr>
            <w:r>
              <w:rPr>
                <w:rFonts w:ascii="Arial" w:hAnsi="Arial" w:cs="Arial"/>
                <w:color w:val="333333"/>
                <w:sz w:val="22"/>
                <w:szCs w:val="22"/>
              </w:rPr>
              <w:t>10.04.2024</w:t>
            </w:r>
          </w:p>
        </w:tc>
      </w:tr>
      <w:tr w:rsidR="00A02A17" w:rsidRPr="0056456D" w:rsidTr="001545FB">
        <w:tc>
          <w:tcPr>
            <w:tcW w:w="709" w:type="dxa"/>
          </w:tcPr>
          <w:p w:rsidR="00A02A17" w:rsidRPr="00400FE3" w:rsidRDefault="00A02A17" w:rsidP="00A02A17">
            <w:pPr>
              <w:tabs>
                <w:tab w:val="left" w:pos="251"/>
                <w:tab w:val="center" w:pos="465"/>
              </w:tabs>
              <w:ind w:left="142" w:hanging="142"/>
              <w:jc w:val="center"/>
            </w:pPr>
            <w:r w:rsidRPr="00400FE3">
              <w:t>113</w:t>
            </w:r>
          </w:p>
        </w:tc>
        <w:tc>
          <w:tcPr>
            <w:tcW w:w="846" w:type="dxa"/>
          </w:tcPr>
          <w:p w:rsidR="00A02A17" w:rsidRPr="00400FE3" w:rsidRDefault="00A02A17" w:rsidP="00A02A17">
            <w:pPr>
              <w:ind w:left="142" w:hanging="142"/>
            </w:pPr>
            <w:r>
              <w:t>9.6</w:t>
            </w:r>
          </w:p>
        </w:tc>
        <w:tc>
          <w:tcPr>
            <w:tcW w:w="4834" w:type="dxa"/>
          </w:tcPr>
          <w:p w:rsidR="00A02A17" w:rsidRPr="00400FE3" w:rsidRDefault="00A02A17" w:rsidP="00A02A17">
            <w:pPr>
              <w:ind w:left="18"/>
              <w:jc w:val="both"/>
            </w:pPr>
            <w:r w:rsidRPr="00400FE3">
              <w:t>Нелинейные уравнения и неравенства</w:t>
            </w:r>
            <w:r>
              <w:t xml:space="preserve"> </w:t>
            </w:r>
            <w:r w:rsidRPr="00400FE3">
              <w:t>с двумя переменными</w:t>
            </w:r>
          </w:p>
        </w:tc>
        <w:tc>
          <w:tcPr>
            <w:tcW w:w="977" w:type="dxa"/>
          </w:tcPr>
          <w:p w:rsidR="00A02A17" w:rsidRPr="0056456D" w:rsidRDefault="00A02A17" w:rsidP="00A02A17">
            <w:pPr>
              <w:rPr>
                <w:rFonts w:eastAsia="Calibri"/>
                <w:lang w:eastAsia="en-US"/>
              </w:rPr>
            </w:pPr>
            <w:r>
              <w:rPr>
                <w:rFonts w:eastAsia="Calibri"/>
                <w:lang w:eastAsia="en-US"/>
              </w:rPr>
              <w:t>1</w:t>
            </w:r>
          </w:p>
        </w:tc>
        <w:tc>
          <w:tcPr>
            <w:tcW w:w="1560" w:type="dxa"/>
          </w:tcPr>
          <w:p w:rsidR="00A02A17" w:rsidRPr="00400FE3" w:rsidRDefault="00A02A17" w:rsidP="00A02A17">
            <w:pPr>
              <w:ind w:left="142" w:hanging="142"/>
              <w:jc w:val="center"/>
            </w:pPr>
            <w:r>
              <w:t>СР</w:t>
            </w:r>
          </w:p>
        </w:tc>
        <w:tc>
          <w:tcPr>
            <w:tcW w:w="1559" w:type="dxa"/>
            <w:tcBorders>
              <w:top w:val="nil"/>
              <w:left w:val="single" w:sz="4" w:space="0" w:color="auto"/>
              <w:bottom w:val="single" w:sz="4" w:space="0" w:color="auto"/>
              <w:right w:val="single" w:sz="4" w:space="0" w:color="auto"/>
            </w:tcBorders>
            <w:shd w:val="clear" w:color="auto" w:fill="auto"/>
            <w:vAlign w:val="bottom"/>
          </w:tcPr>
          <w:p w:rsidR="00A02A17" w:rsidRDefault="00A02A17" w:rsidP="00A02A17">
            <w:pPr>
              <w:jc w:val="right"/>
              <w:rPr>
                <w:rFonts w:ascii="Arial" w:hAnsi="Arial" w:cs="Arial"/>
                <w:color w:val="333333"/>
                <w:sz w:val="22"/>
                <w:szCs w:val="22"/>
              </w:rPr>
            </w:pPr>
            <w:r>
              <w:rPr>
                <w:rFonts w:ascii="Arial" w:hAnsi="Arial" w:cs="Arial"/>
                <w:color w:val="333333"/>
                <w:sz w:val="22"/>
                <w:szCs w:val="22"/>
              </w:rPr>
              <w:t>10.04.2024</w:t>
            </w:r>
          </w:p>
        </w:tc>
      </w:tr>
      <w:tr w:rsidR="00A02A17" w:rsidRPr="0056456D" w:rsidTr="001545FB">
        <w:tc>
          <w:tcPr>
            <w:tcW w:w="709" w:type="dxa"/>
          </w:tcPr>
          <w:p w:rsidR="00A02A17" w:rsidRPr="00400FE3" w:rsidRDefault="00A02A17" w:rsidP="00A02A17">
            <w:pPr>
              <w:tabs>
                <w:tab w:val="left" w:pos="251"/>
                <w:tab w:val="center" w:pos="465"/>
              </w:tabs>
              <w:ind w:left="142" w:hanging="142"/>
              <w:jc w:val="center"/>
            </w:pPr>
            <w:r w:rsidRPr="00400FE3">
              <w:t>114</w:t>
            </w:r>
          </w:p>
        </w:tc>
        <w:tc>
          <w:tcPr>
            <w:tcW w:w="846" w:type="dxa"/>
          </w:tcPr>
          <w:p w:rsidR="00A02A17" w:rsidRPr="00400FE3" w:rsidRDefault="00A02A17" w:rsidP="00A02A17">
            <w:pPr>
              <w:ind w:left="142" w:hanging="142"/>
              <w:jc w:val="both"/>
            </w:pPr>
            <w:r>
              <w:t>9.7</w:t>
            </w:r>
          </w:p>
        </w:tc>
        <w:tc>
          <w:tcPr>
            <w:tcW w:w="4834" w:type="dxa"/>
          </w:tcPr>
          <w:p w:rsidR="00A02A17" w:rsidRPr="00400FE3" w:rsidRDefault="00A02A17" w:rsidP="00A02A17">
            <w:pPr>
              <w:ind w:left="18"/>
              <w:jc w:val="both"/>
            </w:pPr>
            <w:r w:rsidRPr="00400FE3">
              <w:t>Уравнения с двумя переменными, содержащие параметры</w:t>
            </w:r>
          </w:p>
        </w:tc>
        <w:tc>
          <w:tcPr>
            <w:tcW w:w="977" w:type="dxa"/>
          </w:tcPr>
          <w:p w:rsidR="00A02A17" w:rsidRPr="0056456D" w:rsidRDefault="00A02A17" w:rsidP="00A02A17">
            <w:pPr>
              <w:rPr>
                <w:rFonts w:eastAsia="Calibri"/>
                <w:lang w:eastAsia="en-US"/>
              </w:rPr>
            </w:pPr>
            <w:r>
              <w:rPr>
                <w:rFonts w:eastAsia="Calibri"/>
                <w:lang w:eastAsia="en-US"/>
              </w:rPr>
              <w:t>1</w:t>
            </w:r>
          </w:p>
        </w:tc>
        <w:tc>
          <w:tcPr>
            <w:tcW w:w="1560" w:type="dxa"/>
          </w:tcPr>
          <w:p w:rsidR="00A02A17" w:rsidRPr="00400FE3" w:rsidRDefault="00A02A17" w:rsidP="00A02A17">
            <w:pPr>
              <w:ind w:left="142" w:hanging="142"/>
              <w:jc w:val="center"/>
            </w:pPr>
            <w:r>
              <w:t>ФО, ВП</w:t>
            </w:r>
          </w:p>
        </w:tc>
        <w:tc>
          <w:tcPr>
            <w:tcW w:w="1559" w:type="dxa"/>
            <w:tcBorders>
              <w:top w:val="nil"/>
              <w:left w:val="single" w:sz="4" w:space="0" w:color="auto"/>
              <w:bottom w:val="single" w:sz="4" w:space="0" w:color="auto"/>
              <w:right w:val="single" w:sz="4" w:space="0" w:color="auto"/>
            </w:tcBorders>
            <w:shd w:val="clear" w:color="auto" w:fill="auto"/>
            <w:vAlign w:val="bottom"/>
          </w:tcPr>
          <w:p w:rsidR="00A02A17" w:rsidRDefault="00A02A17" w:rsidP="00A02A17">
            <w:pPr>
              <w:jc w:val="right"/>
              <w:rPr>
                <w:rFonts w:ascii="Arial" w:hAnsi="Arial" w:cs="Arial"/>
                <w:color w:val="333333"/>
                <w:sz w:val="22"/>
                <w:szCs w:val="22"/>
              </w:rPr>
            </w:pPr>
            <w:r>
              <w:rPr>
                <w:rFonts w:ascii="Arial" w:hAnsi="Arial" w:cs="Arial"/>
                <w:color w:val="333333"/>
                <w:sz w:val="22"/>
                <w:szCs w:val="22"/>
              </w:rPr>
              <w:t>11.04.2024</w:t>
            </w:r>
          </w:p>
        </w:tc>
      </w:tr>
      <w:tr w:rsidR="00A02A17" w:rsidRPr="0056456D" w:rsidTr="001545FB">
        <w:tc>
          <w:tcPr>
            <w:tcW w:w="709" w:type="dxa"/>
          </w:tcPr>
          <w:p w:rsidR="00A02A17" w:rsidRPr="00400FE3" w:rsidRDefault="00A02A17" w:rsidP="00A02A17">
            <w:pPr>
              <w:tabs>
                <w:tab w:val="left" w:pos="251"/>
                <w:tab w:val="center" w:pos="465"/>
              </w:tabs>
              <w:ind w:left="142" w:hanging="142"/>
              <w:jc w:val="center"/>
            </w:pPr>
            <w:r w:rsidRPr="00400FE3">
              <w:t>115</w:t>
            </w:r>
          </w:p>
        </w:tc>
        <w:tc>
          <w:tcPr>
            <w:tcW w:w="846" w:type="dxa"/>
          </w:tcPr>
          <w:p w:rsidR="00A02A17" w:rsidRPr="00400FE3" w:rsidRDefault="00A02A17" w:rsidP="00A02A17">
            <w:pPr>
              <w:ind w:left="142" w:hanging="142"/>
            </w:pPr>
            <w:r>
              <w:t>9.8</w:t>
            </w:r>
          </w:p>
        </w:tc>
        <w:tc>
          <w:tcPr>
            <w:tcW w:w="4834" w:type="dxa"/>
          </w:tcPr>
          <w:p w:rsidR="00A02A17" w:rsidRPr="00400FE3" w:rsidRDefault="00A02A17" w:rsidP="00A02A17">
            <w:pPr>
              <w:ind w:left="18"/>
              <w:jc w:val="both"/>
            </w:pPr>
            <w:r w:rsidRPr="00400FE3">
              <w:t>Неравенства с двумя переменными, содержащие параметры</w:t>
            </w:r>
          </w:p>
        </w:tc>
        <w:tc>
          <w:tcPr>
            <w:tcW w:w="977" w:type="dxa"/>
          </w:tcPr>
          <w:p w:rsidR="00A02A17" w:rsidRPr="0056456D" w:rsidRDefault="00A02A17" w:rsidP="00A02A17">
            <w:pPr>
              <w:rPr>
                <w:rFonts w:eastAsia="Calibri"/>
                <w:lang w:eastAsia="en-US"/>
              </w:rPr>
            </w:pPr>
            <w:r>
              <w:rPr>
                <w:rFonts w:eastAsia="Calibri"/>
                <w:lang w:eastAsia="en-US"/>
              </w:rPr>
              <w:t>1</w:t>
            </w:r>
          </w:p>
        </w:tc>
        <w:tc>
          <w:tcPr>
            <w:tcW w:w="1560" w:type="dxa"/>
          </w:tcPr>
          <w:p w:rsidR="00A02A17" w:rsidRPr="00400FE3" w:rsidRDefault="00A02A17" w:rsidP="00A02A17">
            <w:pPr>
              <w:ind w:left="142" w:hanging="142"/>
              <w:jc w:val="center"/>
            </w:pPr>
            <w:r>
              <w:t>ФО, ВП</w:t>
            </w:r>
          </w:p>
        </w:tc>
        <w:tc>
          <w:tcPr>
            <w:tcW w:w="1559" w:type="dxa"/>
            <w:tcBorders>
              <w:top w:val="nil"/>
              <w:left w:val="single" w:sz="4" w:space="0" w:color="auto"/>
              <w:bottom w:val="single" w:sz="4" w:space="0" w:color="auto"/>
              <w:right w:val="single" w:sz="4" w:space="0" w:color="auto"/>
            </w:tcBorders>
            <w:shd w:val="clear" w:color="auto" w:fill="auto"/>
            <w:vAlign w:val="bottom"/>
          </w:tcPr>
          <w:p w:rsidR="00A02A17" w:rsidRDefault="00A02A17" w:rsidP="00A02A17">
            <w:pPr>
              <w:jc w:val="right"/>
              <w:rPr>
                <w:rFonts w:ascii="Arial" w:hAnsi="Arial" w:cs="Arial"/>
                <w:color w:val="333333"/>
                <w:sz w:val="22"/>
                <w:szCs w:val="22"/>
              </w:rPr>
            </w:pPr>
            <w:r>
              <w:rPr>
                <w:rFonts w:ascii="Arial" w:hAnsi="Arial" w:cs="Arial"/>
                <w:color w:val="333333"/>
                <w:sz w:val="22"/>
                <w:szCs w:val="22"/>
              </w:rPr>
              <w:t>12.04.2024</w:t>
            </w:r>
          </w:p>
        </w:tc>
      </w:tr>
      <w:tr w:rsidR="00A02A17" w:rsidRPr="0056456D" w:rsidTr="001545FB">
        <w:tc>
          <w:tcPr>
            <w:tcW w:w="709" w:type="dxa"/>
          </w:tcPr>
          <w:p w:rsidR="00A02A17" w:rsidRPr="00400FE3" w:rsidRDefault="00A02A17" w:rsidP="00A02A17">
            <w:pPr>
              <w:tabs>
                <w:tab w:val="left" w:pos="251"/>
                <w:tab w:val="center" w:pos="465"/>
              </w:tabs>
              <w:ind w:left="142" w:hanging="142"/>
              <w:jc w:val="center"/>
            </w:pPr>
            <w:r w:rsidRPr="00400FE3">
              <w:t>116</w:t>
            </w:r>
          </w:p>
        </w:tc>
        <w:tc>
          <w:tcPr>
            <w:tcW w:w="846" w:type="dxa"/>
          </w:tcPr>
          <w:p w:rsidR="00A02A17" w:rsidRPr="00400FE3" w:rsidRDefault="00A02A17" w:rsidP="00A02A17">
            <w:pPr>
              <w:ind w:left="142" w:hanging="142"/>
            </w:pPr>
            <w:r>
              <w:t>9.9</w:t>
            </w:r>
          </w:p>
        </w:tc>
        <w:tc>
          <w:tcPr>
            <w:tcW w:w="4834" w:type="dxa"/>
          </w:tcPr>
          <w:p w:rsidR="00A02A17" w:rsidRPr="00400FE3" w:rsidRDefault="00A02A17" w:rsidP="00A02A17">
            <w:pPr>
              <w:ind w:left="18"/>
            </w:pPr>
            <w:r w:rsidRPr="00400FE3">
              <w:t xml:space="preserve">Урок обобщения и систематизации знаний </w:t>
            </w:r>
          </w:p>
        </w:tc>
        <w:tc>
          <w:tcPr>
            <w:tcW w:w="977" w:type="dxa"/>
          </w:tcPr>
          <w:p w:rsidR="00A02A17" w:rsidRPr="0056456D" w:rsidRDefault="00A02A17" w:rsidP="00A02A17">
            <w:pPr>
              <w:rPr>
                <w:rFonts w:eastAsia="Calibri"/>
                <w:lang w:eastAsia="en-US"/>
              </w:rPr>
            </w:pPr>
            <w:r>
              <w:rPr>
                <w:rFonts w:eastAsia="Calibri"/>
                <w:lang w:eastAsia="en-US"/>
              </w:rPr>
              <w:t>1</w:t>
            </w:r>
          </w:p>
        </w:tc>
        <w:tc>
          <w:tcPr>
            <w:tcW w:w="1560" w:type="dxa"/>
          </w:tcPr>
          <w:p w:rsidR="00A02A17" w:rsidRPr="00400FE3" w:rsidRDefault="00A02A17" w:rsidP="00A02A17">
            <w:pPr>
              <w:ind w:left="142" w:hanging="142"/>
              <w:jc w:val="center"/>
            </w:pPr>
            <w:r>
              <w:t>ФО</w:t>
            </w:r>
          </w:p>
        </w:tc>
        <w:tc>
          <w:tcPr>
            <w:tcW w:w="1559" w:type="dxa"/>
            <w:tcBorders>
              <w:top w:val="nil"/>
              <w:left w:val="single" w:sz="4" w:space="0" w:color="auto"/>
              <w:bottom w:val="single" w:sz="4" w:space="0" w:color="auto"/>
              <w:right w:val="single" w:sz="4" w:space="0" w:color="auto"/>
            </w:tcBorders>
            <w:shd w:val="clear" w:color="auto" w:fill="auto"/>
            <w:vAlign w:val="bottom"/>
          </w:tcPr>
          <w:p w:rsidR="00A02A17" w:rsidRDefault="00A02A17" w:rsidP="00A02A17">
            <w:pPr>
              <w:jc w:val="right"/>
              <w:rPr>
                <w:rFonts w:ascii="Arial" w:hAnsi="Arial" w:cs="Arial"/>
                <w:color w:val="333333"/>
                <w:sz w:val="22"/>
                <w:szCs w:val="22"/>
              </w:rPr>
            </w:pPr>
            <w:r>
              <w:rPr>
                <w:rFonts w:ascii="Arial" w:hAnsi="Arial" w:cs="Arial"/>
                <w:color w:val="333333"/>
                <w:sz w:val="22"/>
                <w:szCs w:val="22"/>
              </w:rPr>
              <w:t>17.04.2024</w:t>
            </w:r>
          </w:p>
        </w:tc>
      </w:tr>
      <w:tr w:rsidR="00A02A17" w:rsidRPr="0056456D" w:rsidTr="001545FB">
        <w:tc>
          <w:tcPr>
            <w:tcW w:w="709" w:type="dxa"/>
          </w:tcPr>
          <w:p w:rsidR="00A02A17" w:rsidRPr="00400FE3" w:rsidRDefault="00A02A17" w:rsidP="00A02A17">
            <w:pPr>
              <w:tabs>
                <w:tab w:val="left" w:pos="251"/>
                <w:tab w:val="center" w:pos="465"/>
              </w:tabs>
              <w:ind w:left="142" w:hanging="142"/>
              <w:jc w:val="center"/>
            </w:pPr>
            <w:r w:rsidRPr="00400FE3">
              <w:t>117</w:t>
            </w:r>
          </w:p>
        </w:tc>
        <w:tc>
          <w:tcPr>
            <w:tcW w:w="846" w:type="dxa"/>
          </w:tcPr>
          <w:p w:rsidR="00A02A17" w:rsidRPr="00AE2E45" w:rsidRDefault="00A02A17" w:rsidP="00A02A17">
            <w:pPr>
              <w:ind w:left="142" w:hanging="142"/>
            </w:pPr>
            <w:r w:rsidRPr="00AE2E45">
              <w:t>9.10</w:t>
            </w:r>
          </w:p>
        </w:tc>
        <w:tc>
          <w:tcPr>
            <w:tcW w:w="4834" w:type="dxa"/>
          </w:tcPr>
          <w:p w:rsidR="00A02A17" w:rsidRPr="00400FE3" w:rsidRDefault="00A02A17" w:rsidP="00A02A17">
            <w:pPr>
              <w:ind w:left="18"/>
              <w:rPr>
                <w:b/>
              </w:rPr>
            </w:pPr>
            <w:r w:rsidRPr="00400FE3">
              <w:rPr>
                <w:b/>
              </w:rPr>
              <w:t xml:space="preserve">Контрольная работа №8 по теме </w:t>
            </w:r>
          </w:p>
          <w:p w:rsidR="00A02A17" w:rsidRPr="00400FE3" w:rsidRDefault="00A02A17" w:rsidP="00A02A17">
            <w:pPr>
              <w:ind w:left="18"/>
            </w:pPr>
            <w:r w:rsidRPr="00400FE3">
              <w:rPr>
                <w:b/>
              </w:rPr>
              <w:t>«Уравнения и неравенства с двумя переменными»</w:t>
            </w:r>
          </w:p>
        </w:tc>
        <w:tc>
          <w:tcPr>
            <w:tcW w:w="977" w:type="dxa"/>
          </w:tcPr>
          <w:p w:rsidR="00A02A17" w:rsidRPr="0056456D" w:rsidRDefault="00A02A17" w:rsidP="00A02A17">
            <w:pPr>
              <w:rPr>
                <w:rFonts w:eastAsia="Calibri"/>
                <w:lang w:eastAsia="en-US"/>
              </w:rPr>
            </w:pPr>
            <w:r>
              <w:rPr>
                <w:rFonts w:eastAsia="Calibri"/>
                <w:lang w:eastAsia="en-US"/>
              </w:rPr>
              <w:t>1</w:t>
            </w:r>
          </w:p>
        </w:tc>
        <w:tc>
          <w:tcPr>
            <w:tcW w:w="1560" w:type="dxa"/>
          </w:tcPr>
          <w:p w:rsidR="00A02A17" w:rsidRPr="00400FE3" w:rsidRDefault="00A02A17" w:rsidP="00A02A17">
            <w:pPr>
              <w:ind w:left="142" w:hanging="142"/>
              <w:jc w:val="center"/>
            </w:pPr>
            <w:r>
              <w:t>КР</w:t>
            </w:r>
          </w:p>
        </w:tc>
        <w:tc>
          <w:tcPr>
            <w:tcW w:w="1559" w:type="dxa"/>
            <w:tcBorders>
              <w:top w:val="nil"/>
              <w:left w:val="single" w:sz="4" w:space="0" w:color="auto"/>
              <w:bottom w:val="single" w:sz="4" w:space="0" w:color="auto"/>
              <w:right w:val="single" w:sz="4" w:space="0" w:color="auto"/>
            </w:tcBorders>
            <w:shd w:val="clear" w:color="auto" w:fill="auto"/>
            <w:vAlign w:val="bottom"/>
          </w:tcPr>
          <w:p w:rsidR="00A02A17" w:rsidRDefault="00A02A17" w:rsidP="00A02A17">
            <w:pPr>
              <w:jc w:val="right"/>
              <w:rPr>
                <w:rFonts w:ascii="Arial" w:hAnsi="Arial" w:cs="Arial"/>
                <w:color w:val="333333"/>
                <w:sz w:val="22"/>
                <w:szCs w:val="22"/>
              </w:rPr>
            </w:pPr>
            <w:r>
              <w:rPr>
                <w:rFonts w:ascii="Arial" w:hAnsi="Arial" w:cs="Arial"/>
                <w:color w:val="333333"/>
                <w:sz w:val="22"/>
                <w:szCs w:val="22"/>
              </w:rPr>
              <w:t>17.04.2024</w:t>
            </w:r>
          </w:p>
        </w:tc>
      </w:tr>
      <w:tr w:rsidR="00A02A17" w:rsidRPr="0056456D" w:rsidTr="001545FB">
        <w:tc>
          <w:tcPr>
            <w:tcW w:w="709" w:type="dxa"/>
          </w:tcPr>
          <w:p w:rsidR="00A02A17" w:rsidRPr="00400FE3" w:rsidRDefault="00A02A17" w:rsidP="00A02A17">
            <w:pPr>
              <w:tabs>
                <w:tab w:val="left" w:pos="251"/>
                <w:tab w:val="center" w:pos="465"/>
              </w:tabs>
              <w:ind w:left="142" w:hanging="142"/>
              <w:jc w:val="center"/>
            </w:pPr>
            <w:r w:rsidRPr="00400FE3">
              <w:lastRenderedPageBreak/>
              <w:t>118</w:t>
            </w:r>
          </w:p>
          <w:p w:rsidR="00A02A17" w:rsidRPr="00400FE3" w:rsidRDefault="00A02A17" w:rsidP="00A02A17">
            <w:pPr>
              <w:tabs>
                <w:tab w:val="left" w:pos="251"/>
                <w:tab w:val="center" w:pos="465"/>
              </w:tabs>
              <w:ind w:left="142" w:hanging="142"/>
              <w:jc w:val="center"/>
            </w:pPr>
          </w:p>
        </w:tc>
        <w:tc>
          <w:tcPr>
            <w:tcW w:w="846" w:type="dxa"/>
          </w:tcPr>
          <w:p w:rsidR="00A02A17" w:rsidRPr="00400FE3" w:rsidRDefault="00A02A17" w:rsidP="00A02A17">
            <w:pPr>
              <w:ind w:left="142" w:hanging="142"/>
              <w:jc w:val="center"/>
            </w:pPr>
            <w:r>
              <w:t>10.1</w:t>
            </w:r>
          </w:p>
        </w:tc>
        <w:tc>
          <w:tcPr>
            <w:tcW w:w="4834" w:type="dxa"/>
          </w:tcPr>
          <w:p w:rsidR="00A02A17" w:rsidRPr="00400FE3" w:rsidRDefault="00A02A17" w:rsidP="00A02A17">
            <w:pPr>
              <w:ind w:left="18"/>
            </w:pPr>
            <w:r w:rsidRPr="00400FE3">
              <w:t>Повторение "Действительные числа"</w:t>
            </w:r>
          </w:p>
        </w:tc>
        <w:tc>
          <w:tcPr>
            <w:tcW w:w="977" w:type="dxa"/>
          </w:tcPr>
          <w:p w:rsidR="00A02A17" w:rsidRPr="0056456D" w:rsidRDefault="00A02A17" w:rsidP="00A02A17">
            <w:pPr>
              <w:rPr>
                <w:rFonts w:eastAsia="Calibri"/>
                <w:lang w:eastAsia="en-US"/>
              </w:rPr>
            </w:pPr>
            <w:r>
              <w:rPr>
                <w:rFonts w:eastAsia="Calibri"/>
                <w:lang w:eastAsia="en-US"/>
              </w:rPr>
              <w:t>1</w:t>
            </w:r>
          </w:p>
        </w:tc>
        <w:tc>
          <w:tcPr>
            <w:tcW w:w="1560" w:type="dxa"/>
          </w:tcPr>
          <w:p w:rsidR="00A02A17" w:rsidRPr="00400FE3" w:rsidRDefault="00A02A17" w:rsidP="00A02A17">
            <w:pPr>
              <w:ind w:left="142" w:hanging="142"/>
              <w:jc w:val="center"/>
            </w:pPr>
            <w:r>
              <w:t>Р с М (ЕГЭ)</w:t>
            </w:r>
          </w:p>
        </w:tc>
        <w:tc>
          <w:tcPr>
            <w:tcW w:w="1559" w:type="dxa"/>
            <w:tcBorders>
              <w:top w:val="nil"/>
              <w:left w:val="single" w:sz="4" w:space="0" w:color="auto"/>
              <w:bottom w:val="single" w:sz="4" w:space="0" w:color="auto"/>
              <w:right w:val="single" w:sz="4" w:space="0" w:color="auto"/>
            </w:tcBorders>
            <w:shd w:val="clear" w:color="auto" w:fill="auto"/>
            <w:vAlign w:val="bottom"/>
          </w:tcPr>
          <w:p w:rsidR="00A02A17" w:rsidRDefault="00A02A17" w:rsidP="00A02A17">
            <w:pPr>
              <w:jc w:val="right"/>
              <w:rPr>
                <w:rFonts w:ascii="Arial" w:hAnsi="Arial" w:cs="Arial"/>
                <w:color w:val="333333"/>
                <w:sz w:val="22"/>
                <w:szCs w:val="22"/>
              </w:rPr>
            </w:pPr>
            <w:r>
              <w:rPr>
                <w:rFonts w:ascii="Arial" w:hAnsi="Arial" w:cs="Arial"/>
                <w:color w:val="333333"/>
                <w:sz w:val="22"/>
                <w:szCs w:val="22"/>
              </w:rPr>
              <w:t>18.04.2024</w:t>
            </w:r>
          </w:p>
        </w:tc>
      </w:tr>
      <w:tr w:rsidR="00A02A17" w:rsidRPr="0056456D" w:rsidTr="001545FB">
        <w:tc>
          <w:tcPr>
            <w:tcW w:w="709" w:type="dxa"/>
          </w:tcPr>
          <w:p w:rsidR="00A02A17" w:rsidRPr="00400FE3" w:rsidRDefault="00A02A17" w:rsidP="00A02A17">
            <w:pPr>
              <w:tabs>
                <w:tab w:val="left" w:pos="251"/>
                <w:tab w:val="center" w:pos="465"/>
              </w:tabs>
              <w:ind w:left="142" w:hanging="142"/>
              <w:jc w:val="center"/>
            </w:pPr>
            <w:r w:rsidRPr="00400FE3">
              <w:t>119</w:t>
            </w:r>
          </w:p>
        </w:tc>
        <w:tc>
          <w:tcPr>
            <w:tcW w:w="846" w:type="dxa"/>
          </w:tcPr>
          <w:p w:rsidR="00A02A17" w:rsidRPr="00400FE3" w:rsidRDefault="00A02A17" w:rsidP="00A02A17">
            <w:pPr>
              <w:ind w:left="142" w:hanging="142"/>
              <w:jc w:val="center"/>
            </w:pPr>
            <w:r>
              <w:t>10.2</w:t>
            </w:r>
          </w:p>
        </w:tc>
        <w:tc>
          <w:tcPr>
            <w:tcW w:w="4834" w:type="dxa"/>
          </w:tcPr>
          <w:p w:rsidR="00A02A17" w:rsidRPr="00400FE3" w:rsidRDefault="00A02A17" w:rsidP="00A02A17">
            <w:r w:rsidRPr="00400FE3">
              <w:t xml:space="preserve">Повторение </w:t>
            </w:r>
            <w:r>
              <w:t>«</w:t>
            </w:r>
            <w:r w:rsidRPr="00400FE3">
              <w:t>Проценты, пропорции</w:t>
            </w:r>
            <w:r>
              <w:t>»</w:t>
            </w:r>
          </w:p>
        </w:tc>
        <w:tc>
          <w:tcPr>
            <w:tcW w:w="977" w:type="dxa"/>
          </w:tcPr>
          <w:p w:rsidR="00A02A17" w:rsidRPr="0056456D" w:rsidRDefault="00A02A17" w:rsidP="00A02A17">
            <w:pPr>
              <w:rPr>
                <w:rFonts w:eastAsia="Calibri"/>
                <w:lang w:eastAsia="en-US"/>
              </w:rPr>
            </w:pPr>
            <w:r>
              <w:rPr>
                <w:rFonts w:eastAsia="Calibri"/>
                <w:lang w:eastAsia="en-US"/>
              </w:rPr>
              <w:t>1</w:t>
            </w:r>
          </w:p>
        </w:tc>
        <w:tc>
          <w:tcPr>
            <w:tcW w:w="1560" w:type="dxa"/>
          </w:tcPr>
          <w:p w:rsidR="00A02A17" w:rsidRPr="00400FE3" w:rsidRDefault="00A02A17" w:rsidP="00A02A17">
            <w:pPr>
              <w:ind w:left="142" w:hanging="142"/>
              <w:jc w:val="center"/>
            </w:pPr>
            <w:r>
              <w:t>Р с М (ЕГЭ)</w:t>
            </w:r>
          </w:p>
        </w:tc>
        <w:tc>
          <w:tcPr>
            <w:tcW w:w="1559" w:type="dxa"/>
            <w:tcBorders>
              <w:top w:val="nil"/>
              <w:left w:val="single" w:sz="4" w:space="0" w:color="auto"/>
              <w:bottom w:val="single" w:sz="4" w:space="0" w:color="auto"/>
              <w:right w:val="single" w:sz="4" w:space="0" w:color="auto"/>
            </w:tcBorders>
            <w:shd w:val="clear" w:color="auto" w:fill="auto"/>
            <w:vAlign w:val="bottom"/>
          </w:tcPr>
          <w:p w:rsidR="00A02A17" w:rsidRDefault="00A02A17" w:rsidP="00A02A17">
            <w:pPr>
              <w:jc w:val="right"/>
              <w:rPr>
                <w:rFonts w:ascii="Arial" w:hAnsi="Arial" w:cs="Arial"/>
                <w:color w:val="333333"/>
                <w:sz w:val="22"/>
                <w:szCs w:val="22"/>
              </w:rPr>
            </w:pPr>
            <w:r>
              <w:rPr>
                <w:rFonts w:ascii="Arial" w:hAnsi="Arial" w:cs="Arial"/>
                <w:color w:val="333333"/>
                <w:sz w:val="22"/>
                <w:szCs w:val="22"/>
              </w:rPr>
              <w:t>19.04.2024</w:t>
            </w:r>
          </w:p>
        </w:tc>
      </w:tr>
      <w:tr w:rsidR="00A02A17" w:rsidRPr="0056456D" w:rsidTr="001545FB">
        <w:tc>
          <w:tcPr>
            <w:tcW w:w="709" w:type="dxa"/>
          </w:tcPr>
          <w:p w:rsidR="00A02A17" w:rsidRPr="00400FE3" w:rsidRDefault="00A02A17" w:rsidP="00A02A17">
            <w:pPr>
              <w:tabs>
                <w:tab w:val="left" w:pos="251"/>
                <w:tab w:val="center" w:pos="465"/>
              </w:tabs>
              <w:ind w:left="142" w:hanging="142"/>
              <w:jc w:val="center"/>
            </w:pPr>
            <w:r w:rsidRPr="00400FE3">
              <w:t>120</w:t>
            </w:r>
          </w:p>
        </w:tc>
        <w:tc>
          <w:tcPr>
            <w:tcW w:w="846" w:type="dxa"/>
          </w:tcPr>
          <w:p w:rsidR="00A02A17" w:rsidRPr="00400FE3" w:rsidRDefault="00A02A17" w:rsidP="00A02A17">
            <w:pPr>
              <w:ind w:left="142" w:hanging="142"/>
              <w:jc w:val="center"/>
            </w:pPr>
            <w:r>
              <w:t>10.3</w:t>
            </w:r>
          </w:p>
        </w:tc>
        <w:tc>
          <w:tcPr>
            <w:tcW w:w="4834" w:type="dxa"/>
          </w:tcPr>
          <w:p w:rsidR="00A02A17" w:rsidRPr="00400FE3" w:rsidRDefault="00A02A17" w:rsidP="00A02A17">
            <w:r w:rsidRPr="00400FE3">
              <w:t xml:space="preserve">Повторение </w:t>
            </w:r>
            <w:r>
              <w:t>«</w:t>
            </w:r>
            <w:r w:rsidRPr="00400FE3">
              <w:t>Текстовые задачи</w:t>
            </w:r>
            <w:r>
              <w:t>»</w:t>
            </w:r>
          </w:p>
        </w:tc>
        <w:tc>
          <w:tcPr>
            <w:tcW w:w="977" w:type="dxa"/>
          </w:tcPr>
          <w:p w:rsidR="00A02A17" w:rsidRPr="0056456D" w:rsidRDefault="00A02A17" w:rsidP="00A02A17">
            <w:pPr>
              <w:rPr>
                <w:rFonts w:eastAsia="Calibri"/>
                <w:lang w:eastAsia="en-US"/>
              </w:rPr>
            </w:pPr>
            <w:r>
              <w:rPr>
                <w:rFonts w:eastAsia="Calibri"/>
                <w:lang w:eastAsia="en-US"/>
              </w:rPr>
              <w:t>1</w:t>
            </w:r>
          </w:p>
        </w:tc>
        <w:tc>
          <w:tcPr>
            <w:tcW w:w="1560" w:type="dxa"/>
          </w:tcPr>
          <w:p w:rsidR="00A02A17" w:rsidRPr="00400FE3" w:rsidRDefault="00A02A17" w:rsidP="00A02A17">
            <w:pPr>
              <w:ind w:left="142" w:hanging="142"/>
              <w:jc w:val="center"/>
            </w:pPr>
            <w:r>
              <w:t>Р с М (ЕГЭ)</w:t>
            </w:r>
          </w:p>
        </w:tc>
        <w:tc>
          <w:tcPr>
            <w:tcW w:w="1559" w:type="dxa"/>
            <w:tcBorders>
              <w:top w:val="nil"/>
              <w:left w:val="single" w:sz="4" w:space="0" w:color="auto"/>
              <w:bottom w:val="single" w:sz="4" w:space="0" w:color="auto"/>
              <w:right w:val="single" w:sz="4" w:space="0" w:color="auto"/>
            </w:tcBorders>
            <w:shd w:val="clear" w:color="auto" w:fill="auto"/>
            <w:vAlign w:val="bottom"/>
          </w:tcPr>
          <w:p w:rsidR="00A02A17" w:rsidRDefault="00A02A17" w:rsidP="00A02A17">
            <w:pPr>
              <w:jc w:val="right"/>
              <w:rPr>
                <w:rFonts w:ascii="Arial" w:hAnsi="Arial" w:cs="Arial"/>
                <w:color w:val="333333"/>
                <w:sz w:val="22"/>
                <w:szCs w:val="22"/>
              </w:rPr>
            </w:pPr>
            <w:r>
              <w:rPr>
                <w:rFonts w:ascii="Arial" w:hAnsi="Arial" w:cs="Arial"/>
                <w:color w:val="333333"/>
                <w:sz w:val="22"/>
                <w:szCs w:val="22"/>
              </w:rPr>
              <w:t>24.04.2024</w:t>
            </w:r>
          </w:p>
        </w:tc>
      </w:tr>
      <w:tr w:rsidR="00A02A17" w:rsidRPr="0056456D" w:rsidTr="001545FB">
        <w:tc>
          <w:tcPr>
            <w:tcW w:w="709" w:type="dxa"/>
          </w:tcPr>
          <w:p w:rsidR="00A02A17" w:rsidRPr="00400FE3" w:rsidRDefault="00A02A17" w:rsidP="00A02A17">
            <w:pPr>
              <w:tabs>
                <w:tab w:val="left" w:pos="251"/>
                <w:tab w:val="center" w:pos="465"/>
              </w:tabs>
              <w:ind w:left="142" w:hanging="142"/>
              <w:jc w:val="center"/>
            </w:pPr>
            <w:r w:rsidRPr="00400FE3">
              <w:t>121</w:t>
            </w:r>
          </w:p>
        </w:tc>
        <w:tc>
          <w:tcPr>
            <w:tcW w:w="846" w:type="dxa"/>
          </w:tcPr>
          <w:p w:rsidR="00A02A17" w:rsidRPr="00400FE3" w:rsidRDefault="00A02A17" w:rsidP="00A02A17">
            <w:pPr>
              <w:ind w:left="142" w:hanging="142"/>
              <w:jc w:val="center"/>
            </w:pPr>
            <w:r>
              <w:t>10.4</w:t>
            </w:r>
          </w:p>
        </w:tc>
        <w:tc>
          <w:tcPr>
            <w:tcW w:w="4834" w:type="dxa"/>
          </w:tcPr>
          <w:p w:rsidR="00A02A17" w:rsidRPr="00400FE3" w:rsidRDefault="00A02A17" w:rsidP="00A02A17">
            <w:r w:rsidRPr="00400FE3">
              <w:t xml:space="preserve">Повторение </w:t>
            </w:r>
            <w:r>
              <w:t>«</w:t>
            </w:r>
            <w:r w:rsidRPr="00400FE3">
              <w:t>Преобразование алгебраических выражений</w:t>
            </w:r>
            <w:r>
              <w:t>»</w:t>
            </w:r>
          </w:p>
        </w:tc>
        <w:tc>
          <w:tcPr>
            <w:tcW w:w="977" w:type="dxa"/>
          </w:tcPr>
          <w:p w:rsidR="00A02A17" w:rsidRPr="0056456D" w:rsidRDefault="00A02A17" w:rsidP="00A02A17">
            <w:pPr>
              <w:rPr>
                <w:rFonts w:eastAsia="Calibri"/>
                <w:lang w:eastAsia="en-US"/>
              </w:rPr>
            </w:pPr>
            <w:r>
              <w:rPr>
                <w:rFonts w:eastAsia="Calibri"/>
                <w:lang w:eastAsia="en-US"/>
              </w:rPr>
              <w:t>1</w:t>
            </w:r>
          </w:p>
        </w:tc>
        <w:tc>
          <w:tcPr>
            <w:tcW w:w="1560" w:type="dxa"/>
          </w:tcPr>
          <w:p w:rsidR="00A02A17" w:rsidRPr="00400FE3" w:rsidRDefault="00A02A17" w:rsidP="00A02A17">
            <w:pPr>
              <w:ind w:left="142" w:hanging="142"/>
              <w:jc w:val="center"/>
            </w:pPr>
            <w:r>
              <w:t>Р с М (ЕГЭ)</w:t>
            </w:r>
          </w:p>
        </w:tc>
        <w:tc>
          <w:tcPr>
            <w:tcW w:w="1559" w:type="dxa"/>
            <w:tcBorders>
              <w:top w:val="nil"/>
              <w:left w:val="single" w:sz="4" w:space="0" w:color="auto"/>
              <w:bottom w:val="single" w:sz="4" w:space="0" w:color="auto"/>
              <w:right w:val="single" w:sz="4" w:space="0" w:color="auto"/>
            </w:tcBorders>
            <w:shd w:val="clear" w:color="auto" w:fill="auto"/>
            <w:vAlign w:val="bottom"/>
          </w:tcPr>
          <w:p w:rsidR="00A02A17" w:rsidRDefault="00A02A17" w:rsidP="00A02A17">
            <w:pPr>
              <w:jc w:val="right"/>
              <w:rPr>
                <w:rFonts w:ascii="Arial" w:hAnsi="Arial" w:cs="Arial"/>
                <w:color w:val="333333"/>
                <w:sz w:val="22"/>
                <w:szCs w:val="22"/>
              </w:rPr>
            </w:pPr>
            <w:r>
              <w:rPr>
                <w:rFonts w:ascii="Arial" w:hAnsi="Arial" w:cs="Arial"/>
                <w:color w:val="333333"/>
                <w:sz w:val="22"/>
                <w:szCs w:val="22"/>
              </w:rPr>
              <w:t>24.04.2024</w:t>
            </w:r>
          </w:p>
        </w:tc>
      </w:tr>
      <w:tr w:rsidR="00A02A17" w:rsidRPr="0056456D" w:rsidTr="001545FB">
        <w:tc>
          <w:tcPr>
            <w:tcW w:w="709" w:type="dxa"/>
          </w:tcPr>
          <w:p w:rsidR="00A02A17" w:rsidRPr="00400FE3" w:rsidRDefault="00A02A17" w:rsidP="00A02A17">
            <w:pPr>
              <w:tabs>
                <w:tab w:val="left" w:pos="251"/>
                <w:tab w:val="center" w:pos="465"/>
              </w:tabs>
              <w:ind w:left="142" w:hanging="142"/>
              <w:jc w:val="center"/>
            </w:pPr>
            <w:r w:rsidRPr="00400FE3">
              <w:t>122</w:t>
            </w:r>
          </w:p>
        </w:tc>
        <w:tc>
          <w:tcPr>
            <w:tcW w:w="846" w:type="dxa"/>
          </w:tcPr>
          <w:p w:rsidR="00A02A17" w:rsidRPr="00400FE3" w:rsidRDefault="00A02A17" w:rsidP="00A02A17">
            <w:pPr>
              <w:ind w:left="142" w:hanging="142"/>
              <w:jc w:val="center"/>
            </w:pPr>
            <w:r>
              <w:t>10.5</w:t>
            </w:r>
          </w:p>
        </w:tc>
        <w:tc>
          <w:tcPr>
            <w:tcW w:w="4834" w:type="dxa"/>
          </w:tcPr>
          <w:p w:rsidR="00A02A17" w:rsidRPr="00400FE3" w:rsidRDefault="00A02A17" w:rsidP="00A02A17">
            <w:r w:rsidRPr="00400FE3">
              <w:t xml:space="preserve">Повторение </w:t>
            </w:r>
            <w:r>
              <w:t>«</w:t>
            </w:r>
            <w:r w:rsidRPr="00400FE3">
              <w:t xml:space="preserve">Преобразование </w:t>
            </w:r>
            <w:r>
              <w:t xml:space="preserve">логарифмических и показательных </w:t>
            </w:r>
            <w:r w:rsidRPr="00400FE3">
              <w:t>выражений</w:t>
            </w:r>
            <w:r>
              <w:t>»</w:t>
            </w:r>
          </w:p>
        </w:tc>
        <w:tc>
          <w:tcPr>
            <w:tcW w:w="977" w:type="dxa"/>
          </w:tcPr>
          <w:p w:rsidR="00A02A17" w:rsidRPr="0056456D" w:rsidRDefault="00A02A17" w:rsidP="00A02A17">
            <w:pPr>
              <w:rPr>
                <w:rFonts w:eastAsia="Calibri"/>
                <w:lang w:eastAsia="en-US"/>
              </w:rPr>
            </w:pPr>
            <w:r>
              <w:rPr>
                <w:rFonts w:eastAsia="Calibri"/>
                <w:lang w:eastAsia="en-US"/>
              </w:rPr>
              <w:t>1</w:t>
            </w:r>
          </w:p>
        </w:tc>
        <w:tc>
          <w:tcPr>
            <w:tcW w:w="1560" w:type="dxa"/>
          </w:tcPr>
          <w:p w:rsidR="00A02A17" w:rsidRPr="00400FE3" w:rsidRDefault="00A02A17" w:rsidP="00A02A17">
            <w:pPr>
              <w:ind w:left="142" w:hanging="142"/>
              <w:jc w:val="center"/>
            </w:pPr>
            <w:r>
              <w:t>Р с М (ЕГЭ)</w:t>
            </w:r>
          </w:p>
        </w:tc>
        <w:tc>
          <w:tcPr>
            <w:tcW w:w="1559" w:type="dxa"/>
            <w:tcBorders>
              <w:top w:val="nil"/>
              <w:left w:val="single" w:sz="4" w:space="0" w:color="auto"/>
              <w:bottom w:val="single" w:sz="4" w:space="0" w:color="auto"/>
              <w:right w:val="single" w:sz="4" w:space="0" w:color="auto"/>
            </w:tcBorders>
            <w:shd w:val="clear" w:color="auto" w:fill="auto"/>
            <w:vAlign w:val="bottom"/>
          </w:tcPr>
          <w:p w:rsidR="00A02A17" w:rsidRDefault="00A02A17" w:rsidP="00A02A17">
            <w:pPr>
              <w:jc w:val="right"/>
              <w:rPr>
                <w:rFonts w:ascii="Arial" w:hAnsi="Arial" w:cs="Arial"/>
                <w:color w:val="333333"/>
                <w:sz w:val="22"/>
                <w:szCs w:val="22"/>
              </w:rPr>
            </w:pPr>
            <w:r>
              <w:rPr>
                <w:rFonts w:ascii="Arial" w:hAnsi="Arial" w:cs="Arial"/>
                <w:color w:val="333333"/>
                <w:sz w:val="22"/>
                <w:szCs w:val="22"/>
              </w:rPr>
              <w:t>25.04.2024</w:t>
            </w:r>
          </w:p>
        </w:tc>
      </w:tr>
      <w:tr w:rsidR="00A02A17" w:rsidRPr="0056456D" w:rsidTr="001545FB">
        <w:tc>
          <w:tcPr>
            <w:tcW w:w="709" w:type="dxa"/>
          </w:tcPr>
          <w:p w:rsidR="00A02A17" w:rsidRPr="00400FE3" w:rsidRDefault="00A02A17" w:rsidP="00A02A17">
            <w:pPr>
              <w:tabs>
                <w:tab w:val="left" w:pos="251"/>
                <w:tab w:val="center" w:pos="465"/>
              </w:tabs>
              <w:ind w:left="142" w:hanging="142"/>
              <w:jc w:val="center"/>
            </w:pPr>
            <w:r w:rsidRPr="00400FE3">
              <w:t>123</w:t>
            </w:r>
          </w:p>
        </w:tc>
        <w:tc>
          <w:tcPr>
            <w:tcW w:w="846" w:type="dxa"/>
          </w:tcPr>
          <w:p w:rsidR="00A02A17" w:rsidRPr="00400FE3" w:rsidRDefault="00A02A17" w:rsidP="00A02A17">
            <w:pPr>
              <w:ind w:left="142" w:hanging="142"/>
              <w:jc w:val="center"/>
            </w:pPr>
            <w:r>
              <w:t>10.6</w:t>
            </w:r>
          </w:p>
        </w:tc>
        <w:tc>
          <w:tcPr>
            <w:tcW w:w="4834" w:type="dxa"/>
          </w:tcPr>
          <w:p w:rsidR="00A02A17" w:rsidRPr="00400FE3" w:rsidRDefault="00A02A17" w:rsidP="00A02A17">
            <w:r w:rsidRPr="00400FE3">
              <w:t xml:space="preserve">Повторение </w:t>
            </w:r>
            <w:r>
              <w:t>«</w:t>
            </w:r>
            <w:r w:rsidRPr="00400FE3">
              <w:t xml:space="preserve">Функции. Чтение графика </w:t>
            </w:r>
            <w:r>
              <w:t>функции»</w:t>
            </w:r>
          </w:p>
        </w:tc>
        <w:tc>
          <w:tcPr>
            <w:tcW w:w="977" w:type="dxa"/>
          </w:tcPr>
          <w:p w:rsidR="00A02A17" w:rsidRPr="0056456D" w:rsidRDefault="00A02A17" w:rsidP="00A02A17">
            <w:pPr>
              <w:rPr>
                <w:rFonts w:eastAsia="Calibri"/>
                <w:lang w:eastAsia="en-US"/>
              </w:rPr>
            </w:pPr>
            <w:r>
              <w:rPr>
                <w:rFonts w:eastAsia="Calibri"/>
                <w:lang w:eastAsia="en-US"/>
              </w:rPr>
              <w:t>1</w:t>
            </w:r>
          </w:p>
        </w:tc>
        <w:tc>
          <w:tcPr>
            <w:tcW w:w="1560" w:type="dxa"/>
          </w:tcPr>
          <w:p w:rsidR="00A02A17" w:rsidRPr="00400FE3" w:rsidRDefault="00A02A17" w:rsidP="00A02A17">
            <w:pPr>
              <w:ind w:left="142" w:hanging="142"/>
              <w:jc w:val="center"/>
            </w:pPr>
            <w:r>
              <w:t>Р с М (ЕГЭ)</w:t>
            </w:r>
          </w:p>
        </w:tc>
        <w:tc>
          <w:tcPr>
            <w:tcW w:w="1559" w:type="dxa"/>
            <w:tcBorders>
              <w:top w:val="nil"/>
              <w:left w:val="single" w:sz="4" w:space="0" w:color="auto"/>
              <w:bottom w:val="single" w:sz="4" w:space="0" w:color="auto"/>
              <w:right w:val="single" w:sz="4" w:space="0" w:color="auto"/>
            </w:tcBorders>
            <w:shd w:val="clear" w:color="auto" w:fill="auto"/>
            <w:vAlign w:val="bottom"/>
          </w:tcPr>
          <w:p w:rsidR="00A02A17" w:rsidRDefault="00A02A17" w:rsidP="00A02A17">
            <w:pPr>
              <w:jc w:val="right"/>
              <w:rPr>
                <w:rFonts w:ascii="Arial" w:hAnsi="Arial" w:cs="Arial"/>
                <w:color w:val="333333"/>
                <w:sz w:val="22"/>
                <w:szCs w:val="22"/>
              </w:rPr>
            </w:pPr>
            <w:r>
              <w:rPr>
                <w:rFonts w:ascii="Arial" w:hAnsi="Arial" w:cs="Arial"/>
                <w:color w:val="333333"/>
                <w:sz w:val="22"/>
                <w:szCs w:val="22"/>
              </w:rPr>
              <w:t>26.04.2024</w:t>
            </w:r>
          </w:p>
        </w:tc>
      </w:tr>
      <w:tr w:rsidR="00A02A17" w:rsidRPr="0056456D" w:rsidTr="001545FB">
        <w:tc>
          <w:tcPr>
            <w:tcW w:w="709" w:type="dxa"/>
          </w:tcPr>
          <w:p w:rsidR="00A02A17" w:rsidRPr="00400FE3" w:rsidRDefault="00A02A17" w:rsidP="00A02A17">
            <w:pPr>
              <w:tabs>
                <w:tab w:val="left" w:pos="251"/>
                <w:tab w:val="center" w:pos="465"/>
              </w:tabs>
              <w:ind w:left="142" w:hanging="142"/>
              <w:jc w:val="center"/>
            </w:pPr>
            <w:r w:rsidRPr="00400FE3">
              <w:t>124</w:t>
            </w:r>
          </w:p>
        </w:tc>
        <w:tc>
          <w:tcPr>
            <w:tcW w:w="846" w:type="dxa"/>
          </w:tcPr>
          <w:p w:rsidR="00A02A17" w:rsidRPr="00400FE3" w:rsidRDefault="00A02A17" w:rsidP="00A02A17">
            <w:pPr>
              <w:ind w:left="142" w:hanging="142"/>
              <w:jc w:val="center"/>
            </w:pPr>
            <w:r>
              <w:t>10.7</w:t>
            </w:r>
          </w:p>
        </w:tc>
        <w:tc>
          <w:tcPr>
            <w:tcW w:w="4834" w:type="dxa"/>
          </w:tcPr>
          <w:p w:rsidR="00A02A17" w:rsidRPr="00400FE3" w:rsidRDefault="00A02A17" w:rsidP="00A02A17">
            <w:pPr>
              <w:ind w:left="18"/>
            </w:pPr>
            <w:r w:rsidRPr="00400FE3">
              <w:t xml:space="preserve">Повторение </w:t>
            </w:r>
            <w:r>
              <w:t>«</w:t>
            </w:r>
            <w:r w:rsidRPr="00400FE3">
              <w:t>Тригонометрические функции</w:t>
            </w:r>
            <w:r>
              <w:t>»</w:t>
            </w:r>
          </w:p>
        </w:tc>
        <w:tc>
          <w:tcPr>
            <w:tcW w:w="977" w:type="dxa"/>
          </w:tcPr>
          <w:p w:rsidR="00A02A17" w:rsidRPr="0056456D" w:rsidRDefault="00A02A17" w:rsidP="00A02A17">
            <w:pPr>
              <w:rPr>
                <w:rFonts w:eastAsia="Calibri"/>
                <w:lang w:eastAsia="en-US"/>
              </w:rPr>
            </w:pPr>
            <w:r>
              <w:rPr>
                <w:rFonts w:eastAsia="Calibri"/>
                <w:lang w:eastAsia="en-US"/>
              </w:rPr>
              <w:t>1</w:t>
            </w:r>
          </w:p>
        </w:tc>
        <w:tc>
          <w:tcPr>
            <w:tcW w:w="1560" w:type="dxa"/>
          </w:tcPr>
          <w:p w:rsidR="00A02A17" w:rsidRPr="00400FE3" w:rsidRDefault="00A02A17" w:rsidP="00A02A17">
            <w:pPr>
              <w:ind w:left="142" w:hanging="142"/>
              <w:jc w:val="center"/>
            </w:pPr>
            <w:r>
              <w:t>Р с М (ЕГЭ)</w:t>
            </w:r>
          </w:p>
        </w:tc>
        <w:tc>
          <w:tcPr>
            <w:tcW w:w="1559" w:type="dxa"/>
            <w:tcBorders>
              <w:top w:val="nil"/>
              <w:left w:val="single" w:sz="4" w:space="0" w:color="auto"/>
              <w:bottom w:val="single" w:sz="4" w:space="0" w:color="auto"/>
              <w:right w:val="single" w:sz="4" w:space="0" w:color="auto"/>
            </w:tcBorders>
            <w:shd w:val="clear" w:color="auto" w:fill="auto"/>
            <w:vAlign w:val="bottom"/>
          </w:tcPr>
          <w:p w:rsidR="00A02A17" w:rsidRDefault="00A02A17" w:rsidP="00A02A17">
            <w:pPr>
              <w:jc w:val="right"/>
              <w:rPr>
                <w:rFonts w:ascii="Arial" w:hAnsi="Arial" w:cs="Arial"/>
                <w:color w:val="333333"/>
                <w:sz w:val="22"/>
                <w:szCs w:val="22"/>
              </w:rPr>
            </w:pPr>
            <w:r>
              <w:rPr>
                <w:rFonts w:ascii="Arial" w:hAnsi="Arial" w:cs="Arial"/>
                <w:color w:val="333333"/>
                <w:sz w:val="22"/>
                <w:szCs w:val="22"/>
              </w:rPr>
              <w:t>02.05.2024</w:t>
            </w:r>
          </w:p>
        </w:tc>
      </w:tr>
      <w:tr w:rsidR="00A02A17" w:rsidRPr="0056456D" w:rsidTr="001545FB">
        <w:tc>
          <w:tcPr>
            <w:tcW w:w="709" w:type="dxa"/>
          </w:tcPr>
          <w:p w:rsidR="00A02A17" w:rsidRPr="00400FE3" w:rsidRDefault="00A02A17" w:rsidP="00A02A17">
            <w:pPr>
              <w:tabs>
                <w:tab w:val="left" w:pos="251"/>
                <w:tab w:val="center" w:pos="465"/>
              </w:tabs>
              <w:ind w:left="142" w:hanging="142"/>
              <w:jc w:val="center"/>
            </w:pPr>
            <w:r w:rsidRPr="00400FE3">
              <w:t>125</w:t>
            </w:r>
          </w:p>
        </w:tc>
        <w:tc>
          <w:tcPr>
            <w:tcW w:w="846" w:type="dxa"/>
          </w:tcPr>
          <w:p w:rsidR="00A02A17" w:rsidRPr="00400FE3" w:rsidRDefault="00A02A17" w:rsidP="00A02A17">
            <w:pPr>
              <w:ind w:left="142" w:hanging="142"/>
              <w:jc w:val="center"/>
            </w:pPr>
            <w:r>
              <w:t>10.8</w:t>
            </w:r>
          </w:p>
        </w:tc>
        <w:tc>
          <w:tcPr>
            <w:tcW w:w="4834" w:type="dxa"/>
          </w:tcPr>
          <w:p w:rsidR="00A02A17" w:rsidRPr="00400FE3" w:rsidRDefault="00A02A17" w:rsidP="00A02A17">
            <w:pPr>
              <w:ind w:left="18"/>
            </w:pPr>
            <w:r w:rsidRPr="00400FE3">
              <w:t xml:space="preserve">Повторение </w:t>
            </w:r>
            <w:r>
              <w:t>«</w:t>
            </w:r>
            <w:r w:rsidRPr="00400FE3">
              <w:t>Решение тригонометрических уравнений и систем уравнений</w:t>
            </w:r>
            <w:r>
              <w:t>»</w:t>
            </w:r>
          </w:p>
        </w:tc>
        <w:tc>
          <w:tcPr>
            <w:tcW w:w="977" w:type="dxa"/>
          </w:tcPr>
          <w:p w:rsidR="00A02A17" w:rsidRPr="0056456D" w:rsidRDefault="00A02A17" w:rsidP="00A02A17">
            <w:pPr>
              <w:rPr>
                <w:rFonts w:eastAsia="Calibri"/>
                <w:lang w:eastAsia="en-US"/>
              </w:rPr>
            </w:pPr>
            <w:r>
              <w:rPr>
                <w:rFonts w:eastAsia="Calibri"/>
                <w:lang w:eastAsia="en-US"/>
              </w:rPr>
              <w:t>1</w:t>
            </w:r>
          </w:p>
        </w:tc>
        <w:tc>
          <w:tcPr>
            <w:tcW w:w="1560" w:type="dxa"/>
          </w:tcPr>
          <w:p w:rsidR="00A02A17" w:rsidRPr="00400FE3" w:rsidRDefault="00A02A17" w:rsidP="00A02A17">
            <w:pPr>
              <w:ind w:left="142" w:hanging="142"/>
              <w:jc w:val="center"/>
            </w:pPr>
            <w:r>
              <w:t>Р с М (ЕГЭ)</w:t>
            </w:r>
          </w:p>
        </w:tc>
        <w:tc>
          <w:tcPr>
            <w:tcW w:w="1559" w:type="dxa"/>
            <w:tcBorders>
              <w:top w:val="nil"/>
              <w:left w:val="single" w:sz="4" w:space="0" w:color="auto"/>
              <w:bottom w:val="single" w:sz="4" w:space="0" w:color="auto"/>
              <w:right w:val="single" w:sz="4" w:space="0" w:color="auto"/>
            </w:tcBorders>
            <w:shd w:val="clear" w:color="auto" w:fill="auto"/>
            <w:vAlign w:val="bottom"/>
          </w:tcPr>
          <w:p w:rsidR="00A02A17" w:rsidRDefault="00A02A17" w:rsidP="00A02A17">
            <w:pPr>
              <w:jc w:val="right"/>
              <w:rPr>
                <w:rFonts w:ascii="Arial" w:hAnsi="Arial" w:cs="Arial"/>
                <w:color w:val="333333"/>
                <w:sz w:val="22"/>
                <w:szCs w:val="22"/>
              </w:rPr>
            </w:pPr>
            <w:r>
              <w:rPr>
                <w:rFonts w:ascii="Arial" w:hAnsi="Arial" w:cs="Arial"/>
                <w:color w:val="333333"/>
                <w:sz w:val="22"/>
                <w:szCs w:val="22"/>
              </w:rPr>
              <w:t>03.05.2024</w:t>
            </w:r>
          </w:p>
        </w:tc>
      </w:tr>
      <w:tr w:rsidR="00A02A17" w:rsidRPr="0056456D" w:rsidTr="001545FB">
        <w:tc>
          <w:tcPr>
            <w:tcW w:w="709" w:type="dxa"/>
          </w:tcPr>
          <w:p w:rsidR="00A02A17" w:rsidRPr="00400FE3" w:rsidRDefault="00A02A17" w:rsidP="00A02A17">
            <w:pPr>
              <w:tabs>
                <w:tab w:val="left" w:pos="251"/>
                <w:tab w:val="center" w:pos="465"/>
              </w:tabs>
              <w:ind w:left="142" w:hanging="142"/>
              <w:jc w:val="center"/>
            </w:pPr>
            <w:r w:rsidRPr="00400FE3">
              <w:t>126</w:t>
            </w:r>
          </w:p>
        </w:tc>
        <w:tc>
          <w:tcPr>
            <w:tcW w:w="846" w:type="dxa"/>
          </w:tcPr>
          <w:p w:rsidR="00A02A17" w:rsidRPr="00400FE3" w:rsidRDefault="00A02A17" w:rsidP="00A02A17">
            <w:pPr>
              <w:ind w:left="142" w:hanging="142"/>
              <w:jc w:val="center"/>
            </w:pPr>
            <w:r>
              <w:t>10.9</w:t>
            </w:r>
          </w:p>
        </w:tc>
        <w:tc>
          <w:tcPr>
            <w:tcW w:w="4834" w:type="dxa"/>
          </w:tcPr>
          <w:p w:rsidR="00A02A17" w:rsidRPr="00400FE3" w:rsidRDefault="00A02A17" w:rsidP="00A02A17">
            <w:pPr>
              <w:ind w:left="18"/>
            </w:pPr>
            <w:r w:rsidRPr="00400FE3">
              <w:t xml:space="preserve">Повторение </w:t>
            </w:r>
            <w:r>
              <w:t>«</w:t>
            </w:r>
            <w:r w:rsidRPr="00400FE3">
              <w:t>Преобразование тригонометрических выражений</w:t>
            </w:r>
            <w:r>
              <w:t>»</w:t>
            </w:r>
          </w:p>
        </w:tc>
        <w:tc>
          <w:tcPr>
            <w:tcW w:w="977" w:type="dxa"/>
          </w:tcPr>
          <w:p w:rsidR="00A02A17" w:rsidRPr="0056456D" w:rsidRDefault="00A02A17" w:rsidP="00A02A17">
            <w:pPr>
              <w:rPr>
                <w:rFonts w:eastAsia="Calibri"/>
                <w:lang w:eastAsia="en-US"/>
              </w:rPr>
            </w:pPr>
            <w:r>
              <w:rPr>
                <w:rFonts w:eastAsia="Calibri"/>
                <w:lang w:eastAsia="en-US"/>
              </w:rPr>
              <w:t>1</w:t>
            </w:r>
          </w:p>
        </w:tc>
        <w:tc>
          <w:tcPr>
            <w:tcW w:w="1560" w:type="dxa"/>
          </w:tcPr>
          <w:p w:rsidR="00A02A17" w:rsidRPr="00400FE3" w:rsidRDefault="00A02A17" w:rsidP="00A02A17">
            <w:pPr>
              <w:ind w:left="142" w:hanging="142"/>
              <w:jc w:val="center"/>
            </w:pPr>
            <w:r>
              <w:t>Р с М (ЕГЭ)</w:t>
            </w:r>
          </w:p>
        </w:tc>
        <w:tc>
          <w:tcPr>
            <w:tcW w:w="1559" w:type="dxa"/>
            <w:tcBorders>
              <w:top w:val="nil"/>
              <w:left w:val="single" w:sz="4" w:space="0" w:color="auto"/>
              <w:bottom w:val="single" w:sz="4" w:space="0" w:color="auto"/>
              <w:right w:val="single" w:sz="4" w:space="0" w:color="auto"/>
            </w:tcBorders>
            <w:shd w:val="clear" w:color="auto" w:fill="auto"/>
            <w:vAlign w:val="bottom"/>
          </w:tcPr>
          <w:p w:rsidR="00A02A17" w:rsidRDefault="00A02A17" w:rsidP="00A02A17">
            <w:pPr>
              <w:jc w:val="right"/>
              <w:rPr>
                <w:rFonts w:ascii="Arial" w:hAnsi="Arial" w:cs="Arial"/>
                <w:color w:val="333333"/>
                <w:sz w:val="22"/>
                <w:szCs w:val="22"/>
              </w:rPr>
            </w:pPr>
            <w:r>
              <w:rPr>
                <w:rFonts w:ascii="Arial" w:hAnsi="Arial" w:cs="Arial"/>
                <w:color w:val="333333"/>
                <w:sz w:val="22"/>
                <w:szCs w:val="22"/>
              </w:rPr>
              <w:t>08.05.2024</w:t>
            </w:r>
          </w:p>
        </w:tc>
      </w:tr>
      <w:tr w:rsidR="00A02A17" w:rsidRPr="0056456D" w:rsidTr="001545FB">
        <w:tc>
          <w:tcPr>
            <w:tcW w:w="709" w:type="dxa"/>
          </w:tcPr>
          <w:p w:rsidR="00A02A17" w:rsidRPr="00400FE3" w:rsidRDefault="00A02A17" w:rsidP="00A02A17">
            <w:pPr>
              <w:tabs>
                <w:tab w:val="left" w:pos="29"/>
                <w:tab w:val="center" w:pos="465"/>
              </w:tabs>
              <w:ind w:left="29" w:hanging="29"/>
            </w:pPr>
            <w:r w:rsidRPr="00400FE3">
              <w:t>127</w:t>
            </w:r>
          </w:p>
        </w:tc>
        <w:tc>
          <w:tcPr>
            <w:tcW w:w="846" w:type="dxa"/>
          </w:tcPr>
          <w:p w:rsidR="00A02A17" w:rsidRPr="003D5621" w:rsidRDefault="00A02A17" w:rsidP="00A02A17">
            <w:pPr>
              <w:jc w:val="center"/>
            </w:pPr>
            <w:r w:rsidRPr="003D5621">
              <w:t>10.10</w:t>
            </w:r>
          </w:p>
        </w:tc>
        <w:tc>
          <w:tcPr>
            <w:tcW w:w="4834" w:type="dxa"/>
          </w:tcPr>
          <w:p w:rsidR="00A02A17" w:rsidRPr="00400FE3" w:rsidRDefault="00A02A17" w:rsidP="00A02A17">
            <w:pPr>
              <w:ind w:left="18"/>
            </w:pPr>
            <w:r w:rsidRPr="00400FE3">
              <w:t xml:space="preserve">Повторение </w:t>
            </w:r>
            <w:r>
              <w:t>«</w:t>
            </w:r>
            <w:r w:rsidRPr="00400FE3">
              <w:t>Решение показательных и логарифмических уравнений и неравенств</w:t>
            </w:r>
            <w:r>
              <w:t>»</w:t>
            </w:r>
          </w:p>
        </w:tc>
        <w:tc>
          <w:tcPr>
            <w:tcW w:w="977" w:type="dxa"/>
          </w:tcPr>
          <w:p w:rsidR="00A02A17" w:rsidRPr="0056456D" w:rsidRDefault="00A02A17" w:rsidP="00A02A17">
            <w:pPr>
              <w:rPr>
                <w:rFonts w:eastAsia="Calibri"/>
                <w:lang w:eastAsia="en-US"/>
              </w:rPr>
            </w:pPr>
            <w:r>
              <w:rPr>
                <w:rFonts w:eastAsia="Calibri"/>
                <w:lang w:eastAsia="en-US"/>
              </w:rPr>
              <w:t>1</w:t>
            </w:r>
          </w:p>
        </w:tc>
        <w:tc>
          <w:tcPr>
            <w:tcW w:w="1560" w:type="dxa"/>
          </w:tcPr>
          <w:p w:rsidR="00A02A17" w:rsidRPr="00400FE3" w:rsidRDefault="00A02A17" w:rsidP="00A02A17">
            <w:pPr>
              <w:ind w:left="142" w:hanging="142"/>
              <w:jc w:val="center"/>
            </w:pPr>
            <w:r>
              <w:t>Р с М (ЕГЭ)</w:t>
            </w:r>
          </w:p>
        </w:tc>
        <w:tc>
          <w:tcPr>
            <w:tcW w:w="1559" w:type="dxa"/>
            <w:tcBorders>
              <w:top w:val="nil"/>
              <w:left w:val="single" w:sz="4" w:space="0" w:color="auto"/>
              <w:bottom w:val="single" w:sz="4" w:space="0" w:color="auto"/>
              <w:right w:val="single" w:sz="4" w:space="0" w:color="auto"/>
            </w:tcBorders>
            <w:shd w:val="clear" w:color="auto" w:fill="auto"/>
            <w:vAlign w:val="bottom"/>
          </w:tcPr>
          <w:p w:rsidR="00A02A17" w:rsidRDefault="00A02A17" w:rsidP="00A02A17">
            <w:pPr>
              <w:jc w:val="right"/>
              <w:rPr>
                <w:rFonts w:ascii="Arial" w:hAnsi="Arial" w:cs="Arial"/>
                <w:color w:val="333333"/>
                <w:sz w:val="22"/>
                <w:szCs w:val="22"/>
              </w:rPr>
            </w:pPr>
            <w:r>
              <w:rPr>
                <w:rFonts w:ascii="Arial" w:hAnsi="Arial" w:cs="Arial"/>
                <w:color w:val="333333"/>
                <w:sz w:val="22"/>
                <w:szCs w:val="22"/>
              </w:rPr>
              <w:t>08.05.2024</w:t>
            </w:r>
          </w:p>
        </w:tc>
      </w:tr>
      <w:tr w:rsidR="00A02A17" w:rsidRPr="0056456D" w:rsidTr="001545FB">
        <w:tc>
          <w:tcPr>
            <w:tcW w:w="709" w:type="dxa"/>
          </w:tcPr>
          <w:p w:rsidR="00A02A17" w:rsidRPr="00400FE3" w:rsidRDefault="00A02A17" w:rsidP="00A02A17">
            <w:pPr>
              <w:ind w:left="142" w:hanging="142"/>
              <w:jc w:val="center"/>
            </w:pPr>
            <w:r w:rsidRPr="00400FE3">
              <w:t>128</w:t>
            </w:r>
          </w:p>
        </w:tc>
        <w:tc>
          <w:tcPr>
            <w:tcW w:w="846" w:type="dxa"/>
          </w:tcPr>
          <w:p w:rsidR="00A02A17" w:rsidRPr="003D5621" w:rsidRDefault="00A02A17" w:rsidP="00A02A17">
            <w:pPr>
              <w:jc w:val="center"/>
            </w:pPr>
            <w:r w:rsidRPr="003D5621">
              <w:t>10.11</w:t>
            </w:r>
          </w:p>
        </w:tc>
        <w:tc>
          <w:tcPr>
            <w:tcW w:w="4834" w:type="dxa"/>
          </w:tcPr>
          <w:p w:rsidR="00A02A17" w:rsidRPr="00400FE3" w:rsidRDefault="00A02A17" w:rsidP="00A02A17">
            <w:pPr>
              <w:ind w:left="18"/>
            </w:pPr>
            <w:r w:rsidRPr="00400FE3">
              <w:t xml:space="preserve">Повторение </w:t>
            </w:r>
            <w:r>
              <w:t>«</w:t>
            </w:r>
            <w:r w:rsidRPr="00400FE3">
              <w:t>Иррациональные уравнения.</w:t>
            </w:r>
            <w:r>
              <w:t>»</w:t>
            </w:r>
          </w:p>
        </w:tc>
        <w:tc>
          <w:tcPr>
            <w:tcW w:w="977" w:type="dxa"/>
          </w:tcPr>
          <w:p w:rsidR="00A02A17" w:rsidRPr="0056456D" w:rsidRDefault="00A02A17" w:rsidP="00A02A17">
            <w:pPr>
              <w:rPr>
                <w:rFonts w:eastAsia="Calibri"/>
                <w:lang w:eastAsia="en-US"/>
              </w:rPr>
            </w:pPr>
            <w:r>
              <w:rPr>
                <w:rFonts w:eastAsia="Calibri"/>
                <w:lang w:eastAsia="en-US"/>
              </w:rPr>
              <w:t>1</w:t>
            </w:r>
          </w:p>
        </w:tc>
        <w:tc>
          <w:tcPr>
            <w:tcW w:w="1560" w:type="dxa"/>
          </w:tcPr>
          <w:p w:rsidR="00A02A17" w:rsidRPr="00400FE3" w:rsidRDefault="00A02A17" w:rsidP="00A02A17">
            <w:pPr>
              <w:ind w:left="142" w:hanging="142"/>
              <w:jc w:val="center"/>
            </w:pPr>
            <w:r>
              <w:t>Р с М (ЕГЭ)</w:t>
            </w:r>
          </w:p>
        </w:tc>
        <w:tc>
          <w:tcPr>
            <w:tcW w:w="1559" w:type="dxa"/>
            <w:tcBorders>
              <w:top w:val="nil"/>
              <w:left w:val="single" w:sz="4" w:space="0" w:color="auto"/>
              <w:bottom w:val="single" w:sz="4" w:space="0" w:color="auto"/>
              <w:right w:val="single" w:sz="4" w:space="0" w:color="auto"/>
            </w:tcBorders>
            <w:shd w:val="clear" w:color="auto" w:fill="auto"/>
            <w:vAlign w:val="bottom"/>
          </w:tcPr>
          <w:p w:rsidR="00A02A17" w:rsidRDefault="00A02A17" w:rsidP="00A02A17">
            <w:pPr>
              <w:jc w:val="right"/>
              <w:rPr>
                <w:rFonts w:ascii="Arial" w:hAnsi="Arial" w:cs="Arial"/>
                <w:color w:val="333333"/>
                <w:sz w:val="22"/>
                <w:szCs w:val="22"/>
              </w:rPr>
            </w:pPr>
            <w:r>
              <w:rPr>
                <w:rFonts w:ascii="Arial" w:hAnsi="Arial" w:cs="Arial"/>
                <w:color w:val="333333"/>
                <w:sz w:val="22"/>
                <w:szCs w:val="22"/>
              </w:rPr>
              <w:t>15.05.2024</w:t>
            </w:r>
          </w:p>
        </w:tc>
      </w:tr>
      <w:tr w:rsidR="00A02A17" w:rsidRPr="0056456D" w:rsidTr="001545FB">
        <w:tc>
          <w:tcPr>
            <w:tcW w:w="709" w:type="dxa"/>
          </w:tcPr>
          <w:p w:rsidR="00A02A17" w:rsidRPr="00400FE3" w:rsidRDefault="00A02A17" w:rsidP="00A02A17">
            <w:pPr>
              <w:ind w:left="142" w:hanging="142"/>
              <w:jc w:val="center"/>
            </w:pPr>
            <w:r>
              <w:t>129</w:t>
            </w:r>
          </w:p>
        </w:tc>
        <w:tc>
          <w:tcPr>
            <w:tcW w:w="846" w:type="dxa"/>
          </w:tcPr>
          <w:p w:rsidR="00A02A17" w:rsidRPr="003D5621" w:rsidRDefault="00A02A17" w:rsidP="00A02A17">
            <w:pPr>
              <w:ind w:left="142" w:hanging="142"/>
              <w:jc w:val="center"/>
            </w:pPr>
            <w:r w:rsidRPr="003D5621">
              <w:t>10.12</w:t>
            </w:r>
          </w:p>
        </w:tc>
        <w:tc>
          <w:tcPr>
            <w:tcW w:w="4834" w:type="dxa"/>
          </w:tcPr>
          <w:p w:rsidR="00A02A17" w:rsidRPr="00400FE3" w:rsidRDefault="00A02A17" w:rsidP="00A02A17">
            <w:pPr>
              <w:ind w:left="18"/>
            </w:pPr>
            <w:r>
              <w:t>Повторение</w:t>
            </w:r>
            <w:r w:rsidRPr="00400FE3">
              <w:t xml:space="preserve"> </w:t>
            </w:r>
            <w:r>
              <w:t>«</w:t>
            </w:r>
            <w:r w:rsidRPr="00400FE3">
              <w:t>Уравнения и системы уравнений</w:t>
            </w:r>
            <w:r>
              <w:t>»</w:t>
            </w:r>
          </w:p>
        </w:tc>
        <w:tc>
          <w:tcPr>
            <w:tcW w:w="977" w:type="dxa"/>
          </w:tcPr>
          <w:p w:rsidR="00A02A17" w:rsidRPr="0056456D" w:rsidRDefault="00A02A17" w:rsidP="00A02A17">
            <w:pPr>
              <w:rPr>
                <w:rFonts w:eastAsia="Calibri"/>
                <w:lang w:eastAsia="en-US"/>
              </w:rPr>
            </w:pPr>
            <w:r>
              <w:rPr>
                <w:rFonts w:eastAsia="Calibri"/>
                <w:lang w:eastAsia="en-US"/>
              </w:rPr>
              <w:t>1</w:t>
            </w:r>
          </w:p>
        </w:tc>
        <w:tc>
          <w:tcPr>
            <w:tcW w:w="1560" w:type="dxa"/>
          </w:tcPr>
          <w:p w:rsidR="00A02A17" w:rsidRPr="00400FE3" w:rsidRDefault="00A02A17" w:rsidP="00A02A17">
            <w:pPr>
              <w:ind w:left="142" w:hanging="142"/>
              <w:jc w:val="center"/>
            </w:pPr>
            <w:r>
              <w:t>Р с М (ЕГЭ)</w:t>
            </w:r>
          </w:p>
        </w:tc>
        <w:tc>
          <w:tcPr>
            <w:tcW w:w="1559" w:type="dxa"/>
            <w:tcBorders>
              <w:top w:val="nil"/>
              <w:left w:val="single" w:sz="4" w:space="0" w:color="auto"/>
              <w:bottom w:val="single" w:sz="4" w:space="0" w:color="auto"/>
              <w:right w:val="single" w:sz="4" w:space="0" w:color="auto"/>
            </w:tcBorders>
            <w:shd w:val="clear" w:color="auto" w:fill="auto"/>
            <w:vAlign w:val="bottom"/>
          </w:tcPr>
          <w:p w:rsidR="00A02A17" w:rsidRDefault="00A02A17" w:rsidP="00A02A17">
            <w:pPr>
              <w:jc w:val="right"/>
              <w:rPr>
                <w:rFonts w:ascii="Arial" w:hAnsi="Arial" w:cs="Arial"/>
                <w:color w:val="333333"/>
                <w:sz w:val="22"/>
                <w:szCs w:val="22"/>
              </w:rPr>
            </w:pPr>
            <w:r>
              <w:rPr>
                <w:rFonts w:ascii="Arial" w:hAnsi="Arial" w:cs="Arial"/>
                <w:color w:val="333333"/>
                <w:sz w:val="22"/>
                <w:szCs w:val="22"/>
              </w:rPr>
              <w:t>15.05.2024</w:t>
            </w:r>
          </w:p>
        </w:tc>
      </w:tr>
      <w:tr w:rsidR="00A02A17" w:rsidRPr="0056456D" w:rsidTr="001545FB">
        <w:trPr>
          <w:trHeight w:val="56"/>
        </w:trPr>
        <w:tc>
          <w:tcPr>
            <w:tcW w:w="709" w:type="dxa"/>
          </w:tcPr>
          <w:p w:rsidR="00A02A17" w:rsidRPr="00400FE3" w:rsidRDefault="00A02A17" w:rsidP="00A02A17">
            <w:pPr>
              <w:ind w:left="142" w:hanging="142"/>
              <w:jc w:val="center"/>
            </w:pPr>
            <w:r>
              <w:t>130</w:t>
            </w:r>
          </w:p>
        </w:tc>
        <w:tc>
          <w:tcPr>
            <w:tcW w:w="846" w:type="dxa"/>
          </w:tcPr>
          <w:p w:rsidR="00A02A17" w:rsidRPr="003D5621" w:rsidRDefault="00A02A17" w:rsidP="00A02A17">
            <w:pPr>
              <w:ind w:left="142" w:hanging="142"/>
              <w:jc w:val="center"/>
            </w:pPr>
            <w:r w:rsidRPr="003D5621">
              <w:t>10.13</w:t>
            </w:r>
          </w:p>
        </w:tc>
        <w:tc>
          <w:tcPr>
            <w:tcW w:w="4834" w:type="dxa"/>
          </w:tcPr>
          <w:p w:rsidR="00A02A17" w:rsidRPr="00400FE3" w:rsidRDefault="00A02A17" w:rsidP="00A02A17">
            <w:pPr>
              <w:ind w:left="18"/>
            </w:pPr>
            <w:r>
              <w:t>Повторение. «Неравенства»</w:t>
            </w:r>
          </w:p>
        </w:tc>
        <w:tc>
          <w:tcPr>
            <w:tcW w:w="977" w:type="dxa"/>
          </w:tcPr>
          <w:p w:rsidR="00A02A17" w:rsidRPr="0056456D" w:rsidRDefault="00A02A17" w:rsidP="00A02A17">
            <w:pPr>
              <w:rPr>
                <w:rFonts w:eastAsia="Calibri"/>
                <w:lang w:eastAsia="en-US"/>
              </w:rPr>
            </w:pPr>
            <w:r>
              <w:rPr>
                <w:rFonts w:eastAsia="Calibri"/>
                <w:lang w:eastAsia="en-US"/>
              </w:rPr>
              <w:t>1</w:t>
            </w:r>
          </w:p>
        </w:tc>
        <w:tc>
          <w:tcPr>
            <w:tcW w:w="1560" w:type="dxa"/>
          </w:tcPr>
          <w:p w:rsidR="00A02A17" w:rsidRPr="00400FE3" w:rsidRDefault="00A02A17" w:rsidP="00A02A17">
            <w:pPr>
              <w:ind w:left="142" w:hanging="142"/>
              <w:jc w:val="center"/>
            </w:pPr>
            <w:r>
              <w:t>Р с М (ЕГЭ)</w:t>
            </w:r>
          </w:p>
        </w:tc>
        <w:tc>
          <w:tcPr>
            <w:tcW w:w="1559" w:type="dxa"/>
            <w:tcBorders>
              <w:top w:val="nil"/>
              <w:left w:val="single" w:sz="4" w:space="0" w:color="auto"/>
              <w:bottom w:val="single" w:sz="4" w:space="0" w:color="auto"/>
              <w:right w:val="single" w:sz="4" w:space="0" w:color="auto"/>
            </w:tcBorders>
            <w:shd w:val="clear" w:color="auto" w:fill="auto"/>
            <w:vAlign w:val="bottom"/>
          </w:tcPr>
          <w:p w:rsidR="00A02A17" w:rsidRDefault="00A02A17" w:rsidP="00A02A17">
            <w:pPr>
              <w:jc w:val="right"/>
              <w:rPr>
                <w:rFonts w:ascii="Arial" w:hAnsi="Arial" w:cs="Arial"/>
                <w:color w:val="333333"/>
                <w:sz w:val="22"/>
                <w:szCs w:val="22"/>
              </w:rPr>
            </w:pPr>
            <w:r>
              <w:rPr>
                <w:rFonts w:ascii="Arial" w:hAnsi="Arial" w:cs="Arial"/>
                <w:color w:val="333333"/>
                <w:sz w:val="22"/>
                <w:szCs w:val="22"/>
              </w:rPr>
              <w:t>16.05.2024</w:t>
            </w:r>
          </w:p>
        </w:tc>
      </w:tr>
      <w:tr w:rsidR="00A02A17" w:rsidRPr="0056456D" w:rsidTr="001545FB">
        <w:tc>
          <w:tcPr>
            <w:tcW w:w="709" w:type="dxa"/>
          </w:tcPr>
          <w:p w:rsidR="00A02A17" w:rsidRPr="00400FE3" w:rsidRDefault="00A02A17" w:rsidP="00A02A17">
            <w:pPr>
              <w:ind w:left="142" w:hanging="142"/>
              <w:jc w:val="center"/>
            </w:pPr>
            <w:r>
              <w:t>131</w:t>
            </w:r>
          </w:p>
        </w:tc>
        <w:tc>
          <w:tcPr>
            <w:tcW w:w="846" w:type="dxa"/>
          </w:tcPr>
          <w:p w:rsidR="00A02A17" w:rsidRPr="003D5621" w:rsidRDefault="00A02A17" w:rsidP="00A02A17">
            <w:pPr>
              <w:ind w:left="142" w:hanging="142"/>
              <w:jc w:val="center"/>
            </w:pPr>
            <w:r w:rsidRPr="003D5621">
              <w:t>10.14</w:t>
            </w:r>
          </w:p>
        </w:tc>
        <w:tc>
          <w:tcPr>
            <w:tcW w:w="4834" w:type="dxa"/>
          </w:tcPr>
          <w:p w:rsidR="00A02A17" w:rsidRPr="00400FE3" w:rsidRDefault="00A02A17" w:rsidP="00A02A17">
            <w:pPr>
              <w:ind w:left="18"/>
            </w:pPr>
            <w:r w:rsidRPr="00400FE3">
              <w:t xml:space="preserve">Повторение </w:t>
            </w:r>
            <w:proofErr w:type="gramStart"/>
            <w:r>
              <w:t>«</w:t>
            </w:r>
            <w:r w:rsidRPr="00400FE3">
              <w:t xml:space="preserve"> Производная</w:t>
            </w:r>
            <w:proofErr w:type="gramEnd"/>
            <w:r w:rsidRPr="00400FE3">
              <w:t>. Геометрический смысл производной</w:t>
            </w:r>
            <w:r>
              <w:t>»</w:t>
            </w:r>
          </w:p>
        </w:tc>
        <w:tc>
          <w:tcPr>
            <w:tcW w:w="977" w:type="dxa"/>
          </w:tcPr>
          <w:p w:rsidR="00A02A17" w:rsidRPr="0056456D" w:rsidRDefault="00A02A17" w:rsidP="00A02A17">
            <w:pPr>
              <w:rPr>
                <w:rFonts w:eastAsia="Calibri"/>
                <w:lang w:eastAsia="en-US"/>
              </w:rPr>
            </w:pPr>
            <w:r>
              <w:rPr>
                <w:rFonts w:eastAsia="Calibri"/>
                <w:lang w:eastAsia="en-US"/>
              </w:rPr>
              <w:t>1</w:t>
            </w:r>
          </w:p>
        </w:tc>
        <w:tc>
          <w:tcPr>
            <w:tcW w:w="1560" w:type="dxa"/>
          </w:tcPr>
          <w:p w:rsidR="00A02A17" w:rsidRPr="00400FE3" w:rsidRDefault="00A02A17" w:rsidP="00A02A17">
            <w:pPr>
              <w:ind w:left="142" w:hanging="142"/>
              <w:jc w:val="center"/>
            </w:pPr>
            <w:r>
              <w:t>Р с М (ЕГЭ)</w:t>
            </w:r>
          </w:p>
        </w:tc>
        <w:tc>
          <w:tcPr>
            <w:tcW w:w="1559" w:type="dxa"/>
            <w:tcBorders>
              <w:top w:val="nil"/>
              <w:left w:val="single" w:sz="4" w:space="0" w:color="auto"/>
              <w:bottom w:val="single" w:sz="4" w:space="0" w:color="auto"/>
              <w:right w:val="single" w:sz="4" w:space="0" w:color="auto"/>
            </w:tcBorders>
            <w:shd w:val="clear" w:color="auto" w:fill="auto"/>
            <w:vAlign w:val="bottom"/>
          </w:tcPr>
          <w:p w:rsidR="00A02A17" w:rsidRDefault="00A02A17" w:rsidP="00A02A17">
            <w:pPr>
              <w:jc w:val="right"/>
              <w:rPr>
                <w:rFonts w:ascii="Arial" w:hAnsi="Arial" w:cs="Arial"/>
                <w:color w:val="333333"/>
                <w:sz w:val="22"/>
                <w:szCs w:val="22"/>
              </w:rPr>
            </w:pPr>
            <w:r>
              <w:rPr>
                <w:rFonts w:ascii="Arial" w:hAnsi="Arial" w:cs="Arial"/>
                <w:color w:val="333333"/>
                <w:sz w:val="22"/>
                <w:szCs w:val="22"/>
              </w:rPr>
              <w:t>17.05.2024</w:t>
            </w:r>
          </w:p>
        </w:tc>
      </w:tr>
      <w:tr w:rsidR="00A02A17" w:rsidRPr="0056456D" w:rsidTr="001545FB">
        <w:tc>
          <w:tcPr>
            <w:tcW w:w="709" w:type="dxa"/>
          </w:tcPr>
          <w:p w:rsidR="00A02A17" w:rsidRPr="00400FE3" w:rsidRDefault="00A02A17" w:rsidP="00A02A17">
            <w:pPr>
              <w:ind w:left="142" w:hanging="142"/>
              <w:jc w:val="center"/>
            </w:pPr>
            <w:r>
              <w:t>132</w:t>
            </w:r>
          </w:p>
        </w:tc>
        <w:tc>
          <w:tcPr>
            <w:tcW w:w="846" w:type="dxa"/>
          </w:tcPr>
          <w:p w:rsidR="00A02A17" w:rsidRPr="003D5621" w:rsidRDefault="00A02A17" w:rsidP="00A02A17">
            <w:pPr>
              <w:ind w:left="142" w:hanging="142"/>
              <w:jc w:val="center"/>
            </w:pPr>
            <w:r>
              <w:t>10.15</w:t>
            </w:r>
          </w:p>
        </w:tc>
        <w:tc>
          <w:tcPr>
            <w:tcW w:w="4834" w:type="dxa"/>
          </w:tcPr>
          <w:p w:rsidR="00A02A17" w:rsidRPr="00400FE3" w:rsidRDefault="00A02A17" w:rsidP="00A02A17">
            <w:pPr>
              <w:ind w:left="18"/>
            </w:pPr>
            <w:r w:rsidRPr="00400FE3">
              <w:t xml:space="preserve">Повторение </w:t>
            </w:r>
            <w:r>
              <w:t>«</w:t>
            </w:r>
            <w:r w:rsidRPr="00400FE3">
              <w:t>Наибольше</w:t>
            </w:r>
            <w:r>
              <w:t>е и наименьшее значение функции»</w:t>
            </w:r>
          </w:p>
          <w:p w:rsidR="00A02A17" w:rsidRPr="00400FE3" w:rsidRDefault="00A02A17" w:rsidP="00A02A17">
            <w:pPr>
              <w:ind w:left="18"/>
            </w:pPr>
          </w:p>
        </w:tc>
        <w:tc>
          <w:tcPr>
            <w:tcW w:w="977" w:type="dxa"/>
          </w:tcPr>
          <w:p w:rsidR="00A02A17" w:rsidRDefault="00A02A17" w:rsidP="00A02A17">
            <w:pPr>
              <w:rPr>
                <w:rFonts w:eastAsia="Calibri"/>
                <w:lang w:eastAsia="en-US"/>
              </w:rPr>
            </w:pPr>
          </w:p>
        </w:tc>
        <w:tc>
          <w:tcPr>
            <w:tcW w:w="1560" w:type="dxa"/>
          </w:tcPr>
          <w:p w:rsidR="00A02A17" w:rsidRDefault="00A02A17" w:rsidP="00A02A17">
            <w:r w:rsidRPr="00CB75DE">
              <w:t>Р с М (ЕГЭ)</w:t>
            </w:r>
          </w:p>
        </w:tc>
        <w:tc>
          <w:tcPr>
            <w:tcW w:w="1559" w:type="dxa"/>
            <w:tcBorders>
              <w:top w:val="nil"/>
              <w:left w:val="single" w:sz="4" w:space="0" w:color="auto"/>
              <w:bottom w:val="single" w:sz="4" w:space="0" w:color="auto"/>
              <w:right w:val="single" w:sz="4" w:space="0" w:color="auto"/>
            </w:tcBorders>
            <w:shd w:val="clear" w:color="auto" w:fill="auto"/>
            <w:vAlign w:val="bottom"/>
          </w:tcPr>
          <w:p w:rsidR="00A02A17" w:rsidRDefault="00A02A17" w:rsidP="00A02A17">
            <w:pPr>
              <w:jc w:val="right"/>
              <w:rPr>
                <w:rFonts w:ascii="Arial" w:hAnsi="Arial" w:cs="Arial"/>
                <w:color w:val="333333"/>
                <w:sz w:val="22"/>
                <w:szCs w:val="22"/>
              </w:rPr>
            </w:pPr>
            <w:r>
              <w:rPr>
                <w:rFonts w:ascii="Arial" w:hAnsi="Arial" w:cs="Arial"/>
                <w:color w:val="333333"/>
                <w:sz w:val="22"/>
                <w:szCs w:val="22"/>
              </w:rPr>
              <w:t>22.05.2024</w:t>
            </w:r>
          </w:p>
        </w:tc>
      </w:tr>
      <w:tr w:rsidR="00A02A17" w:rsidRPr="0056456D" w:rsidTr="001545FB">
        <w:tc>
          <w:tcPr>
            <w:tcW w:w="709" w:type="dxa"/>
          </w:tcPr>
          <w:p w:rsidR="00A02A17" w:rsidRPr="00400FE3" w:rsidRDefault="00A02A17" w:rsidP="00A02A17">
            <w:pPr>
              <w:ind w:left="142" w:hanging="142"/>
              <w:jc w:val="center"/>
            </w:pPr>
            <w:r>
              <w:t>133</w:t>
            </w:r>
          </w:p>
        </w:tc>
        <w:tc>
          <w:tcPr>
            <w:tcW w:w="846" w:type="dxa"/>
          </w:tcPr>
          <w:p w:rsidR="00A02A17" w:rsidRPr="003D5621" w:rsidRDefault="00A02A17" w:rsidP="00A02A17">
            <w:pPr>
              <w:ind w:left="142" w:hanging="142"/>
              <w:jc w:val="center"/>
            </w:pPr>
            <w:r>
              <w:t>10.16</w:t>
            </w:r>
          </w:p>
        </w:tc>
        <w:tc>
          <w:tcPr>
            <w:tcW w:w="4834" w:type="dxa"/>
          </w:tcPr>
          <w:p w:rsidR="00A02A17" w:rsidRPr="00400FE3" w:rsidRDefault="00A02A17" w:rsidP="00A02A17">
            <w:pPr>
              <w:ind w:left="18"/>
            </w:pPr>
            <w:r>
              <w:t xml:space="preserve">Повторение «Вероятность и </w:t>
            </w:r>
            <w:proofErr w:type="spellStart"/>
            <w:r>
              <w:t>сатистика</w:t>
            </w:r>
            <w:proofErr w:type="spellEnd"/>
            <w:r>
              <w:t>»</w:t>
            </w:r>
          </w:p>
        </w:tc>
        <w:tc>
          <w:tcPr>
            <w:tcW w:w="977" w:type="dxa"/>
          </w:tcPr>
          <w:p w:rsidR="00A02A17" w:rsidRDefault="00A02A17" w:rsidP="00A02A17">
            <w:pPr>
              <w:rPr>
                <w:rFonts w:eastAsia="Calibri"/>
                <w:lang w:eastAsia="en-US"/>
              </w:rPr>
            </w:pPr>
          </w:p>
        </w:tc>
        <w:tc>
          <w:tcPr>
            <w:tcW w:w="1560" w:type="dxa"/>
          </w:tcPr>
          <w:p w:rsidR="00A02A17" w:rsidRDefault="00A02A17" w:rsidP="00A02A17">
            <w:r w:rsidRPr="00CB75DE">
              <w:t>Р с М (ЕГЭ)</w:t>
            </w:r>
          </w:p>
        </w:tc>
        <w:tc>
          <w:tcPr>
            <w:tcW w:w="1559" w:type="dxa"/>
            <w:tcBorders>
              <w:top w:val="nil"/>
              <w:left w:val="single" w:sz="4" w:space="0" w:color="auto"/>
              <w:bottom w:val="single" w:sz="4" w:space="0" w:color="auto"/>
              <w:right w:val="single" w:sz="4" w:space="0" w:color="auto"/>
            </w:tcBorders>
            <w:shd w:val="clear" w:color="auto" w:fill="auto"/>
            <w:vAlign w:val="bottom"/>
          </w:tcPr>
          <w:p w:rsidR="00A02A17" w:rsidRDefault="00A02A17" w:rsidP="00A02A17">
            <w:pPr>
              <w:jc w:val="right"/>
              <w:rPr>
                <w:rFonts w:ascii="Arial" w:hAnsi="Arial" w:cs="Arial"/>
                <w:color w:val="333333"/>
                <w:sz w:val="22"/>
                <w:szCs w:val="22"/>
              </w:rPr>
            </w:pPr>
            <w:r>
              <w:rPr>
                <w:rFonts w:ascii="Arial" w:hAnsi="Arial" w:cs="Arial"/>
                <w:color w:val="333333"/>
                <w:sz w:val="22"/>
                <w:szCs w:val="22"/>
              </w:rPr>
              <w:t>22.05.2024</w:t>
            </w:r>
          </w:p>
        </w:tc>
      </w:tr>
      <w:tr w:rsidR="00A02A17" w:rsidRPr="0056456D" w:rsidTr="001545FB">
        <w:tc>
          <w:tcPr>
            <w:tcW w:w="709" w:type="dxa"/>
          </w:tcPr>
          <w:p w:rsidR="00A02A17" w:rsidRPr="00400FE3" w:rsidRDefault="00A02A17" w:rsidP="00A02A17">
            <w:pPr>
              <w:ind w:left="142" w:hanging="142"/>
              <w:jc w:val="center"/>
            </w:pPr>
            <w:r>
              <w:t>134</w:t>
            </w:r>
          </w:p>
        </w:tc>
        <w:tc>
          <w:tcPr>
            <w:tcW w:w="846" w:type="dxa"/>
          </w:tcPr>
          <w:p w:rsidR="00A02A17" w:rsidRPr="003D5621" w:rsidRDefault="00A02A17" w:rsidP="00A02A17">
            <w:pPr>
              <w:ind w:left="142" w:hanging="142"/>
              <w:jc w:val="center"/>
            </w:pPr>
            <w:r>
              <w:t>10.17</w:t>
            </w:r>
          </w:p>
        </w:tc>
        <w:tc>
          <w:tcPr>
            <w:tcW w:w="4834" w:type="dxa"/>
          </w:tcPr>
          <w:p w:rsidR="00A02A17" w:rsidRPr="00400FE3" w:rsidRDefault="00A02A17" w:rsidP="00A02A17">
            <w:pPr>
              <w:ind w:left="18"/>
            </w:pPr>
            <w:r>
              <w:t xml:space="preserve">Повторение </w:t>
            </w:r>
            <w:proofErr w:type="gramStart"/>
            <w:r>
              <w:t>« Вероятность</w:t>
            </w:r>
            <w:proofErr w:type="gramEnd"/>
            <w:r>
              <w:t xml:space="preserve"> и статистика»</w:t>
            </w:r>
          </w:p>
        </w:tc>
        <w:tc>
          <w:tcPr>
            <w:tcW w:w="977" w:type="dxa"/>
          </w:tcPr>
          <w:p w:rsidR="00A02A17" w:rsidRDefault="00A02A17" w:rsidP="00A02A17">
            <w:pPr>
              <w:rPr>
                <w:rFonts w:eastAsia="Calibri"/>
                <w:lang w:eastAsia="en-US"/>
              </w:rPr>
            </w:pPr>
          </w:p>
        </w:tc>
        <w:tc>
          <w:tcPr>
            <w:tcW w:w="1560" w:type="dxa"/>
          </w:tcPr>
          <w:p w:rsidR="00A02A17" w:rsidRDefault="00A02A17" w:rsidP="00A02A17">
            <w:r w:rsidRPr="00CB75DE">
              <w:t>Р с М (ЕГЭ)</w:t>
            </w:r>
          </w:p>
        </w:tc>
        <w:tc>
          <w:tcPr>
            <w:tcW w:w="1559" w:type="dxa"/>
            <w:tcBorders>
              <w:top w:val="nil"/>
              <w:left w:val="single" w:sz="4" w:space="0" w:color="auto"/>
              <w:bottom w:val="single" w:sz="4" w:space="0" w:color="auto"/>
              <w:right w:val="single" w:sz="4" w:space="0" w:color="auto"/>
            </w:tcBorders>
            <w:shd w:val="clear" w:color="auto" w:fill="auto"/>
            <w:vAlign w:val="bottom"/>
          </w:tcPr>
          <w:p w:rsidR="00A02A17" w:rsidRDefault="00A02A17" w:rsidP="00A02A17">
            <w:pPr>
              <w:jc w:val="right"/>
              <w:rPr>
                <w:rFonts w:ascii="Arial" w:hAnsi="Arial" w:cs="Arial"/>
                <w:color w:val="333333"/>
                <w:sz w:val="22"/>
                <w:szCs w:val="22"/>
              </w:rPr>
            </w:pPr>
            <w:r>
              <w:rPr>
                <w:rFonts w:ascii="Arial" w:hAnsi="Arial" w:cs="Arial"/>
                <w:color w:val="333333"/>
                <w:sz w:val="22"/>
                <w:szCs w:val="22"/>
              </w:rPr>
              <w:t>23.05.2024</w:t>
            </w:r>
          </w:p>
        </w:tc>
      </w:tr>
      <w:tr w:rsidR="00A02A17" w:rsidRPr="0056456D" w:rsidTr="001545FB">
        <w:tc>
          <w:tcPr>
            <w:tcW w:w="709" w:type="dxa"/>
          </w:tcPr>
          <w:p w:rsidR="00A02A17" w:rsidRPr="00400FE3" w:rsidRDefault="00A02A17" w:rsidP="00A02A17">
            <w:pPr>
              <w:ind w:left="142" w:hanging="142"/>
              <w:jc w:val="center"/>
            </w:pPr>
            <w:r>
              <w:t>135</w:t>
            </w:r>
          </w:p>
        </w:tc>
        <w:tc>
          <w:tcPr>
            <w:tcW w:w="846" w:type="dxa"/>
          </w:tcPr>
          <w:p w:rsidR="00A02A17" w:rsidRPr="003D5621" w:rsidRDefault="00A02A17" w:rsidP="00A02A17">
            <w:pPr>
              <w:ind w:left="142" w:hanging="142"/>
              <w:jc w:val="center"/>
            </w:pPr>
            <w:r>
              <w:t>10.18</w:t>
            </w:r>
          </w:p>
        </w:tc>
        <w:tc>
          <w:tcPr>
            <w:tcW w:w="4834" w:type="dxa"/>
          </w:tcPr>
          <w:p w:rsidR="00A02A17" w:rsidRDefault="00A02A17" w:rsidP="00A02A17">
            <w:pPr>
              <w:ind w:left="18"/>
            </w:pPr>
            <w:r>
              <w:t>Итоговый урок</w:t>
            </w:r>
          </w:p>
        </w:tc>
        <w:tc>
          <w:tcPr>
            <w:tcW w:w="977" w:type="dxa"/>
          </w:tcPr>
          <w:p w:rsidR="00A02A17" w:rsidRDefault="00A02A17" w:rsidP="00A02A17">
            <w:pPr>
              <w:rPr>
                <w:rFonts w:eastAsia="Calibri"/>
                <w:lang w:eastAsia="en-US"/>
              </w:rPr>
            </w:pPr>
          </w:p>
        </w:tc>
        <w:tc>
          <w:tcPr>
            <w:tcW w:w="1560" w:type="dxa"/>
          </w:tcPr>
          <w:p w:rsidR="00A02A17" w:rsidRDefault="00A02A17" w:rsidP="00A02A17">
            <w:r w:rsidRPr="00CB75DE">
              <w:t>Р с М (ЕГЭ)</w:t>
            </w:r>
          </w:p>
        </w:tc>
        <w:tc>
          <w:tcPr>
            <w:tcW w:w="1559" w:type="dxa"/>
            <w:tcBorders>
              <w:top w:val="nil"/>
              <w:left w:val="single" w:sz="4" w:space="0" w:color="auto"/>
              <w:bottom w:val="single" w:sz="4" w:space="0" w:color="auto"/>
              <w:right w:val="single" w:sz="4" w:space="0" w:color="auto"/>
            </w:tcBorders>
            <w:shd w:val="clear" w:color="auto" w:fill="auto"/>
            <w:vAlign w:val="bottom"/>
          </w:tcPr>
          <w:p w:rsidR="00A02A17" w:rsidRDefault="00A02A17" w:rsidP="00A02A17">
            <w:pPr>
              <w:jc w:val="right"/>
              <w:rPr>
                <w:rFonts w:ascii="Arial" w:hAnsi="Arial" w:cs="Arial"/>
                <w:color w:val="333333"/>
                <w:sz w:val="22"/>
                <w:szCs w:val="22"/>
              </w:rPr>
            </w:pPr>
            <w:r>
              <w:rPr>
                <w:rFonts w:ascii="Arial" w:hAnsi="Arial" w:cs="Arial"/>
                <w:color w:val="333333"/>
                <w:sz w:val="22"/>
                <w:szCs w:val="22"/>
              </w:rPr>
              <w:t>24.05.2024</w:t>
            </w:r>
          </w:p>
        </w:tc>
      </w:tr>
    </w:tbl>
    <w:p w:rsidR="00CA2E87" w:rsidRDefault="00CA2E87" w:rsidP="00A604C3">
      <w:pPr>
        <w:ind w:left="142" w:hanging="142"/>
        <w:jc w:val="center"/>
        <w:rPr>
          <w:i/>
        </w:rPr>
      </w:pPr>
    </w:p>
    <w:p w:rsidR="00CA2E87" w:rsidRDefault="00CA2E87" w:rsidP="00A604C3">
      <w:pPr>
        <w:ind w:left="142" w:hanging="142"/>
        <w:jc w:val="center"/>
        <w:rPr>
          <w:i/>
        </w:rPr>
      </w:pPr>
    </w:p>
    <w:p w:rsidR="00CA2E87" w:rsidRDefault="00CA2E87" w:rsidP="00A604C3">
      <w:pPr>
        <w:ind w:left="142" w:hanging="142"/>
        <w:jc w:val="center"/>
        <w:rPr>
          <w:i/>
        </w:rPr>
      </w:pPr>
    </w:p>
    <w:p w:rsidR="00CA2E87" w:rsidRDefault="00CA2E87" w:rsidP="00A604C3">
      <w:pPr>
        <w:ind w:left="142" w:hanging="142"/>
        <w:jc w:val="center"/>
        <w:rPr>
          <w:i/>
        </w:rPr>
      </w:pPr>
    </w:p>
    <w:p w:rsidR="00CA2E87" w:rsidRDefault="00CA2E87" w:rsidP="00A604C3">
      <w:pPr>
        <w:ind w:left="142" w:hanging="142"/>
        <w:jc w:val="center"/>
        <w:rPr>
          <w:i/>
        </w:rPr>
      </w:pPr>
    </w:p>
    <w:p w:rsidR="00CA2E87" w:rsidRDefault="00CA2E87" w:rsidP="00A604C3">
      <w:pPr>
        <w:ind w:left="142" w:hanging="142"/>
        <w:jc w:val="center"/>
        <w:rPr>
          <w:i/>
        </w:rPr>
      </w:pPr>
    </w:p>
    <w:p w:rsidR="00CA2E87" w:rsidRDefault="00CA2E87" w:rsidP="00A604C3">
      <w:pPr>
        <w:ind w:left="142" w:hanging="142"/>
        <w:jc w:val="center"/>
        <w:rPr>
          <w:i/>
        </w:rPr>
      </w:pPr>
    </w:p>
    <w:p w:rsidR="00CA2E87" w:rsidRDefault="00CA2E87" w:rsidP="00A604C3">
      <w:pPr>
        <w:ind w:left="142" w:hanging="142"/>
        <w:jc w:val="center"/>
        <w:rPr>
          <w:i/>
        </w:rPr>
      </w:pPr>
    </w:p>
    <w:p w:rsidR="00CA2E87" w:rsidRDefault="00CA2E87" w:rsidP="00A604C3">
      <w:pPr>
        <w:ind w:left="142" w:hanging="142"/>
        <w:jc w:val="center"/>
        <w:rPr>
          <w:i/>
        </w:rPr>
      </w:pPr>
    </w:p>
    <w:p w:rsidR="00CA2E87" w:rsidRDefault="00CA2E87" w:rsidP="00A604C3">
      <w:pPr>
        <w:ind w:left="142" w:hanging="142"/>
        <w:jc w:val="center"/>
        <w:rPr>
          <w:i/>
        </w:rPr>
      </w:pPr>
    </w:p>
    <w:p w:rsidR="00CA2E87" w:rsidRDefault="00CA2E87" w:rsidP="00A604C3">
      <w:pPr>
        <w:ind w:left="142" w:hanging="142"/>
        <w:jc w:val="center"/>
        <w:rPr>
          <w:i/>
        </w:rPr>
      </w:pPr>
    </w:p>
    <w:p w:rsidR="00CA2E87" w:rsidRDefault="00CA2E87" w:rsidP="00A604C3">
      <w:pPr>
        <w:ind w:left="142" w:hanging="142"/>
        <w:jc w:val="center"/>
        <w:rPr>
          <w:i/>
        </w:rPr>
      </w:pPr>
      <w:r>
        <w:rPr>
          <w:i/>
          <w:noProof/>
          <w:lang w:eastAsia="ru-RU"/>
        </w:rPr>
        <w:lastRenderedPageBreak/>
        <w:drawing>
          <wp:inline distT="0" distB="0" distL="0" distR="0">
            <wp:extent cx="6860055" cy="506920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G_20210923_162802.jpg"/>
                    <pic:cNvPicPr/>
                  </pic:nvPicPr>
                  <pic:blipFill>
                    <a:blip r:embed="rId32" cstate="print">
                      <a:extLst>
                        <a:ext uri="{28A0092B-C50C-407E-A947-70E740481C1C}">
                          <a14:useLocalDpi xmlns:a14="http://schemas.microsoft.com/office/drawing/2010/main" val="0"/>
                        </a:ext>
                      </a:extLst>
                    </a:blip>
                    <a:stretch>
                      <a:fillRect/>
                    </a:stretch>
                  </pic:blipFill>
                  <pic:spPr>
                    <a:xfrm>
                      <a:off x="0" y="0"/>
                      <a:ext cx="6864099" cy="5072193"/>
                    </a:xfrm>
                    <a:prstGeom prst="rect">
                      <a:avLst/>
                    </a:prstGeom>
                  </pic:spPr>
                </pic:pic>
              </a:graphicData>
            </a:graphic>
          </wp:inline>
        </w:drawing>
      </w:r>
    </w:p>
    <w:sectPr w:rsidR="00CA2E87" w:rsidSect="00876BA8">
      <w:pgSz w:w="11906" w:h="16838"/>
      <w:pgMar w:top="1134" w:right="1618" w:bottom="1134" w:left="850" w:header="708" w:footer="708"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02A17" w:rsidRDefault="00A02A17">
      <w:r>
        <w:separator/>
      </w:r>
    </w:p>
  </w:endnote>
  <w:endnote w:type="continuationSeparator" w:id="0">
    <w:p w:rsidR="00A02A17" w:rsidRDefault="00A02A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Bookman Old Style">
    <w:panose1 w:val="02050604050505020204"/>
    <w:charset w:val="CC"/>
    <w:family w:val="roman"/>
    <w:pitch w:val="variable"/>
    <w:sig w:usb0="00000287" w:usb1="00000000"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2A17" w:rsidRDefault="00A02A17" w:rsidP="00132CEF">
    <w:pPr>
      <w:pStyle w:val="af"/>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A02A17" w:rsidRDefault="00A02A17" w:rsidP="00132CEF">
    <w:pPr>
      <w:pStyle w:val="af"/>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2A17" w:rsidRDefault="00A02A17" w:rsidP="00132CEF">
    <w:pPr>
      <w:pStyle w:val="af"/>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02A17" w:rsidRDefault="00A02A17">
      <w:r>
        <w:separator/>
      </w:r>
    </w:p>
  </w:footnote>
  <w:footnote w:type="continuationSeparator" w:id="0">
    <w:p w:rsidR="00A02A17" w:rsidRDefault="00A02A1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2C5C02"/>
    <w:multiLevelType w:val="multilevel"/>
    <w:tmpl w:val="0776913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37CC4DC1"/>
    <w:multiLevelType w:val="multilevel"/>
    <w:tmpl w:val="4ED49D4A"/>
    <w:styleLink w:val="WW8Num4"/>
    <w:lvl w:ilvl="0">
      <w:numFmt w:val="decimal"/>
      <w:lvlText w:val=""/>
      <w:lvlJc w:val="left"/>
      <w:pPr>
        <w:tabs>
          <w:tab w:val="num" w:pos="360"/>
        </w:tabs>
      </w:pPr>
    </w:lvl>
    <w:lvl w:ilvl="1">
      <w:numFmt w:val="decimal"/>
      <w:lvlText w:val=""/>
      <w:lvlJc w:val="left"/>
      <w:pPr>
        <w:tabs>
          <w:tab w:val="num" w:pos="360"/>
        </w:tabs>
      </w:pPr>
    </w:lvl>
    <w:lvl w:ilvl="2">
      <w:numFmt w:val="decimal"/>
      <w:lvlText w:val=""/>
      <w:lvlJc w:val="left"/>
      <w:pPr>
        <w:tabs>
          <w:tab w:val="num" w:pos="360"/>
        </w:tabs>
      </w:pPr>
    </w:lvl>
    <w:lvl w:ilvl="3">
      <w:numFmt w:val="decimal"/>
      <w:lvlText w:val=""/>
      <w:lvlJc w:val="left"/>
      <w:pPr>
        <w:tabs>
          <w:tab w:val="num" w:pos="360"/>
        </w:tabs>
      </w:pPr>
    </w:lvl>
    <w:lvl w:ilvl="4">
      <w:numFmt w:val="decimal"/>
      <w:lvlText w:val=""/>
      <w:lvlJc w:val="left"/>
      <w:pPr>
        <w:tabs>
          <w:tab w:val="num" w:pos="360"/>
        </w:tabs>
      </w:pPr>
    </w:lvl>
    <w:lvl w:ilvl="5">
      <w:numFmt w:val="decimal"/>
      <w:lvlText w:val=""/>
      <w:lvlJc w:val="left"/>
      <w:pPr>
        <w:tabs>
          <w:tab w:val="num" w:pos="360"/>
        </w:tabs>
      </w:pPr>
    </w:lvl>
    <w:lvl w:ilvl="6">
      <w:numFmt w:val="decimal"/>
      <w:lvlText w:val=""/>
      <w:lvlJc w:val="left"/>
      <w:pPr>
        <w:tabs>
          <w:tab w:val="num" w:pos="360"/>
        </w:tabs>
      </w:pPr>
    </w:lvl>
    <w:lvl w:ilvl="7">
      <w:numFmt w:val="decimal"/>
      <w:lvlText w:val=""/>
      <w:lvlJc w:val="left"/>
      <w:pPr>
        <w:tabs>
          <w:tab w:val="num" w:pos="360"/>
        </w:tabs>
      </w:pPr>
    </w:lvl>
    <w:lvl w:ilvl="8">
      <w:numFmt w:val="decimal"/>
      <w:lvlText w:val=""/>
      <w:lvlJc w:val="left"/>
      <w:pPr>
        <w:tabs>
          <w:tab w:val="num" w:pos="360"/>
        </w:tabs>
      </w:pPr>
    </w:lvl>
  </w:abstractNum>
  <w:abstractNum w:abstractNumId="2" w15:restartNumberingAfterBreak="0">
    <w:nsid w:val="3BC405FD"/>
    <w:multiLevelType w:val="multilevel"/>
    <w:tmpl w:val="FBCE9220"/>
    <w:styleLink w:val="WW8Num7"/>
    <w:lvl w:ilvl="0">
      <w:numFmt w:val="bullet"/>
      <w:lvlText w:val="•"/>
      <w:lvlJc w:val="left"/>
      <w:pPr>
        <w:ind w:left="0" w:firstLine="0"/>
      </w:pPr>
      <w:rPr>
        <w:rFonts w:ascii="Bookman Old Style" w:hAnsi="Bookman Old Style"/>
      </w:rPr>
    </w:lvl>
    <w:lvl w:ilvl="1">
      <w:numFmt w:val="bullet"/>
      <w:lvlText w:val="o"/>
      <w:lvlJc w:val="left"/>
      <w:pPr>
        <w:ind w:left="0" w:firstLine="0"/>
      </w:pPr>
      <w:rPr>
        <w:rFonts w:ascii="Courier New" w:hAnsi="Courier New" w:cs="Courier New"/>
      </w:rPr>
    </w:lvl>
    <w:lvl w:ilvl="2">
      <w:numFmt w:val="bullet"/>
      <w:lvlText w:val=""/>
      <w:lvlJc w:val="left"/>
      <w:pPr>
        <w:ind w:left="0" w:firstLine="0"/>
      </w:pPr>
      <w:rPr>
        <w:rFonts w:ascii="Wingdings" w:hAnsi="Wingdings"/>
      </w:rPr>
    </w:lvl>
    <w:lvl w:ilvl="3">
      <w:numFmt w:val="bullet"/>
      <w:lvlText w:val=""/>
      <w:lvlJc w:val="left"/>
      <w:pPr>
        <w:ind w:left="0" w:firstLine="0"/>
      </w:pPr>
      <w:rPr>
        <w:rFonts w:ascii="Symbol" w:hAnsi="Symbol"/>
      </w:rPr>
    </w:lvl>
    <w:lvl w:ilvl="4">
      <w:numFmt w:val="bullet"/>
      <w:lvlText w:val="o"/>
      <w:lvlJc w:val="left"/>
      <w:pPr>
        <w:ind w:left="0" w:firstLine="0"/>
      </w:pPr>
      <w:rPr>
        <w:rFonts w:ascii="Courier New" w:hAnsi="Courier New" w:cs="Courier New"/>
      </w:rPr>
    </w:lvl>
    <w:lvl w:ilvl="5">
      <w:numFmt w:val="bullet"/>
      <w:lvlText w:val=""/>
      <w:lvlJc w:val="left"/>
      <w:pPr>
        <w:ind w:left="0" w:firstLine="0"/>
      </w:pPr>
      <w:rPr>
        <w:rFonts w:ascii="Wingdings" w:hAnsi="Wingdings"/>
      </w:rPr>
    </w:lvl>
    <w:lvl w:ilvl="6">
      <w:numFmt w:val="bullet"/>
      <w:lvlText w:val=""/>
      <w:lvlJc w:val="left"/>
      <w:pPr>
        <w:ind w:left="0" w:firstLine="0"/>
      </w:pPr>
      <w:rPr>
        <w:rFonts w:ascii="Symbol" w:hAnsi="Symbol"/>
      </w:rPr>
    </w:lvl>
    <w:lvl w:ilvl="7">
      <w:numFmt w:val="bullet"/>
      <w:lvlText w:val="o"/>
      <w:lvlJc w:val="left"/>
      <w:pPr>
        <w:ind w:left="0" w:firstLine="0"/>
      </w:pPr>
      <w:rPr>
        <w:rFonts w:ascii="Courier New" w:hAnsi="Courier New" w:cs="Courier New"/>
      </w:rPr>
    </w:lvl>
    <w:lvl w:ilvl="8">
      <w:numFmt w:val="bullet"/>
      <w:lvlText w:val=""/>
      <w:lvlJc w:val="left"/>
      <w:pPr>
        <w:ind w:left="0" w:firstLine="0"/>
      </w:pPr>
      <w:rPr>
        <w:rFonts w:ascii="Wingdings" w:hAnsi="Wingdings"/>
      </w:rPr>
    </w:lvl>
  </w:abstractNum>
  <w:abstractNum w:abstractNumId="3" w15:restartNumberingAfterBreak="0">
    <w:nsid w:val="3C7C2133"/>
    <w:multiLevelType w:val="hybridMultilevel"/>
    <w:tmpl w:val="64F476FE"/>
    <w:lvl w:ilvl="0" w:tplc="B6E61AC6">
      <w:start w:val="1"/>
      <w:numFmt w:val="decimal"/>
      <w:pStyle w:val="a"/>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524C7594"/>
    <w:multiLevelType w:val="hybridMultilevel"/>
    <w:tmpl w:val="1ADE379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56913F8D"/>
    <w:multiLevelType w:val="multilevel"/>
    <w:tmpl w:val="827646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B63418F"/>
    <w:multiLevelType w:val="hybridMultilevel"/>
    <w:tmpl w:val="4F2CB7B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5C9749F8"/>
    <w:multiLevelType w:val="hybridMultilevel"/>
    <w:tmpl w:val="D77E9186"/>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26" w:hanging="360"/>
      </w:pPr>
      <w:rPr>
        <w:rFonts w:ascii="Courier New" w:hAnsi="Courier New" w:cs="Courier New" w:hint="default"/>
      </w:rPr>
    </w:lvl>
    <w:lvl w:ilvl="2" w:tplc="04190005" w:tentative="1">
      <w:start w:val="1"/>
      <w:numFmt w:val="bullet"/>
      <w:lvlText w:val=""/>
      <w:lvlJc w:val="left"/>
      <w:pPr>
        <w:ind w:left="1746" w:hanging="360"/>
      </w:pPr>
      <w:rPr>
        <w:rFonts w:ascii="Wingdings" w:hAnsi="Wingdings" w:hint="default"/>
      </w:rPr>
    </w:lvl>
    <w:lvl w:ilvl="3" w:tplc="04190001" w:tentative="1">
      <w:start w:val="1"/>
      <w:numFmt w:val="bullet"/>
      <w:lvlText w:val=""/>
      <w:lvlJc w:val="left"/>
      <w:pPr>
        <w:ind w:left="2466" w:hanging="360"/>
      </w:pPr>
      <w:rPr>
        <w:rFonts w:ascii="Symbol" w:hAnsi="Symbol" w:hint="default"/>
      </w:rPr>
    </w:lvl>
    <w:lvl w:ilvl="4" w:tplc="04190003" w:tentative="1">
      <w:start w:val="1"/>
      <w:numFmt w:val="bullet"/>
      <w:lvlText w:val="o"/>
      <w:lvlJc w:val="left"/>
      <w:pPr>
        <w:ind w:left="3186" w:hanging="360"/>
      </w:pPr>
      <w:rPr>
        <w:rFonts w:ascii="Courier New" w:hAnsi="Courier New" w:cs="Courier New" w:hint="default"/>
      </w:rPr>
    </w:lvl>
    <w:lvl w:ilvl="5" w:tplc="04190005" w:tentative="1">
      <w:start w:val="1"/>
      <w:numFmt w:val="bullet"/>
      <w:lvlText w:val=""/>
      <w:lvlJc w:val="left"/>
      <w:pPr>
        <w:ind w:left="3906" w:hanging="360"/>
      </w:pPr>
      <w:rPr>
        <w:rFonts w:ascii="Wingdings" w:hAnsi="Wingdings" w:hint="default"/>
      </w:rPr>
    </w:lvl>
    <w:lvl w:ilvl="6" w:tplc="04190001" w:tentative="1">
      <w:start w:val="1"/>
      <w:numFmt w:val="bullet"/>
      <w:lvlText w:val=""/>
      <w:lvlJc w:val="left"/>
      <w:pPr>
        <w:ind w:left="4626" w:hanging="360"/>
      </w:pPr>
      <w:rPr>
        <w:rFonts w:ascii="Symbol" w:hAnsi="Symbol" w:hint="default"/>
      </w:rPr>
    </w:lvl>
    <w:lvl w:ilvl="7" w:tplc="04190003" w:tentative="1">
      <w:start w:val="1"/>
      <w:numFmt w:val="bullet"/>
      <w:lvlText w:val="o"/>
      <w:lvlJc w:val="left"/>
      <w:pPr>
        <w:ind w:left="5346" w:hanging="360"/>
      </w:pPr>
      <w:rPr>
        <w:rFonts w:ascii="Courier New" w:hAnsi="Courier New" w:cs="Courier New" w:hint="default"/>
      </w:rPr>
    </w:lvl>
    <w:lvl w:ilvl="8" w:tplc="04190005" w:tentative="1">
      <w:start w:val="1"/>
      <w:numFmt w:val="bullet"/>
      <w:lvlText w:val=""/>
      <w:lvlJc w:val="left"/>
      <w:pPr>
        <w:ind w:left="6066" w:hanging="360"/>
      </w:pPr>
      <w:rPr>
        <w:rFonts w:ascii="Wingdings" w:hAnsi="Wingdings" w:hint="default"/>
      </w:rPr>
    </w:lvl>
  </w:abstractNum>
  <w:abstractNum w:abstractNumId="8" w15:restartNumberingAfterBreak="0">
    <w:nsid w:val="620D62C3"/>
    <w:multiLevelType w:val="hybridMultilevel"/>
    <w:tmpl w:val="2760E894"/>
    <w:lvl w:ilvl="0" w:tplc="A25ADDD8">
      <w:start w:val="1"/>
      <w:numFmt w:val="decimal"/>
      <w:lvlText w:val="%1."/>
      <w:lvlJc w:val="left"/>
      <w:pPr>
        <w:ind w:left="720" w:hanging="360"/>
      </w:pPr>
      <w:rPr>
        <w:rFonts w:eastAsia="MS Mincho"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9B47478"/>
    <w:multiLevelType w:val="hybridMultilevel"/>
    <w:tmpl w:val="50926E8A"/>
    <w:lvl w:ilvl="0" w:tplc="395CE2AE">
      <w:start w:val="1"/>
      <w:numFmt w:val="decimal"/>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74BF0DA7"/>
    <w:multiLevelType w:val="hybridMultilevel"/>
    <w:tmpl w:val="2CF4ED0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7DC67028"/>
    <w:multiLevelType w:val="hybridMultilevel"/>
    <w:tmpl w:val="AC0A740A"/>
    <w:lvl w:ilvl="0" w:tplc="0419000F">
      <w:start w:val="1"/>
      <w:numFmt w:val="decimal"/>
      <w:lvlText w:val="%1."/>
      <w:lvlJc w:val="left"/>
      <w:pPr>
        <w:tabs>
          <w:tab w:val="num" w:pos="690"/>
        </w:tabs>
        <w:ind w:left="69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9"/>
  </w:num>
  <w:num w:numId="4">
    <w:abstractNumId w:val="4"/>
  </w:num>
  <w:num w:numId="5">
    <w:abstractNumId w:val="7"/>
  </w:num>
  <w:num w:numId="6">
    <w:abstractNumId w:val="10"/>
  </w:num>
  <w:num w:numId="7">
    <w:abstractNumId w:val="5"/>
  </w:num>
  <w:num w:numId="8">
    <w:abstractNumId w:val="11"/>
  </w:num>
  <w:num w:numId="9">
    <w:abstractNumId w:val="3"/>
    <w:lvlOverride w:ilvl="0">
      <w:startOverride w:val="1"/>
    </w:lvlOverride>
  </w:num>
  <w:num w:numId="10">
    <w:abstractNumId w:val="8"/>
  </w:num>
  <w:num w:numId="11">
    <w:abstractNumId w:val="3"/>
  </w:num>
  <w:num w:numId="12">
    <w:abstractNumId w:val="0"/>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357"/>
  <w:drawingGridHorizontalSpacing w:val="120"/>
  <w:displayHorizontalDrawingGridEvery w:val="2"/>
  <w:noPunctuationKerning/>
  <w:characterSpacingControl w:val="doNotCompress"/>
  <w:hdrShapeDefaults>
    <o:shapedefaults v:ext="edit" spidmax="1433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4E0C"/>
    <w:rsid w:val="00017BAC"/>
    <w:rsid w:val="00054FD9"/>
    <w:rsid w:val="000603D9"/>
    <w:rsid w:val="0006539F"/>
    <w:rsid w:val="000721BB"/>
    <w:rsid w:val="000822F1"/>
    <w:rsid w:val="000838CF"/>
    <w:rsid w:val="000927ED"/>
    <w:rsid w:val="00092C7D"/>
    <w:rsid w:val="00092D8D"/>
    <w:rsid w:val="00095152"/>
    <w:rsid w:val="00095ED7"/>
    <w:rsid w:val="000B0E62"/>
    <w:rsid w:val="000B3AFA"/>
    <w:rsid w:val="000B46FB"/>
    <w:rsid w:val="000C1C50"/>
    <w:rsid w:val="000D4BB2"/>
    <w:rsid w:val="000D4F14"/>
    <w:rsid w:val="000E48DB"/>
    <w:rsid w:val="000F634E"/>
    <w:rsid w:val="00112C41"/>
    <w:rsid w:val="00123AA8"/>
    <w:rsid w:val="00123F32"/>
    <w:rsid w:val="00124C4C"/>
    <w:rsid w:val="00125205"/>
    <w:rsid w:val="001301C3"/>
    <w:rsid w:val="00132CEF"/>
    <w:rsid w:val="00136A94"/>
    <w:rsid w:val="001415D9"/>
    <w:rsid w:val="001455C6"/>
    <w:rsid w:val="00147682"/>
    <w:rsid w:val="001545FB"/>
    <w:rsid w:val="00163B1C"/>
    <w:rsid w:val="00166771"/>
    <w:rsid w:val="0017001D"/>
    <w:rsid w:val="00170B57"/>
    <w:rsid w:val="00172F01"/>
    <w:rsid w:val="001823F6"/>
    <w:rsid w:val="00183F40"/>
    <w:rsid w:val="00185135"/>
    <w:rsid w:val="00187C14"/>
    <w:rsid w:val="0019167B"/>
    <w:rsid w:val="00196835"/>
    <w:rsid w:val="001A40E9"/>
    <w:rsid w:val="001A55F2"/>
    <w:rsid w:val="001A58D3"/>
    <w:rsid w:val="001B3B8F"/>
    <w:rsid w:val="001C1C9A"/>
    <w:rsid w:val="001C51C1"/>
    <w:rsid w:val="001F734D"/>
    <w:rsid w:val="00210BAA"/>
    <w:rsid w:val="002115C9"/>
    <w:rsid w:val="002115E3"/>
    <w:rsid w:val="00213513"/>
    <w:rsid w:val="00237FCA"/>
    <w:rsid w:val="0024475E"/>
    <w:rsid w:val="002505AB"/>
    <w:rsid w:val="00253611"/>
    <w:rsid w:val="002612CF"/>
    <w:rsid w:val="00280534"/>
    <w:rsid w:val="00282295"/>
    <w:rsid w:val="0029078F"/>
    <w:rsid w:val="00294274"/>
    <w:rsid w:val="002B5C83"/>
    <w:rsid w:val="002C1240"/>
    <w:rsid w:val="002E263A"/>
    <w:rsid w:val="002F4C91"/>
    <w:rsid w:val="002F54BC"/>
    <w:rsid w:val="003004D1"/>
    <w:rsid w:val="00315E5C"/>
    <w:rsid w:val="00316047"/>
    <w:rsid w:val="003166D3"/>
    <w:rsid w:val="00323068"/>
    <w:rsid w:val="0032601D"/>
    <w:rsid w:val="00326CAB"/>
    <w:rsid w:val="003355E2"/>
    <w:rsid w:val="00337953"/>
    <w:rsid w:val="003452DC"/>
    <w:rsid w:val="00345B91"/>
    <w:rsid w:val="00355040"/>
    <w:rsid w:val="00355CAB"/>
    <w:rsid w:val="00371110"/>
    <w:rsid w:val="003A0D74"/>
    <w:rsid w:val="003A5774"/>
    <w:rsid w:val="003A7510"/>
    <w:rsid w:val="003B1E88"/>
    <w:rsid w:val="003B540D"/>
    <w:rsid w:val="003C0888"/>
    <w:rsid w:val="003D5621"/>
    <w:rsid w:val="003D7396"/>
    <w:rsid w:val="003E0DBD"/>
    <w:rsid w:val="003E3EB0"/>
    <w:rsid w:val="003E5947"/>
    <w:rsid w:val="003F1B5E"/>
    <w:rsid w:val="00400FE3"/>
    <w:rsid w:val="00406564"/>
    <w:rsid w:val="00412373"/>
    <w:rsid w:val="00414105"/>
    <w:rsid w:val="00414189"/>
    <w:rsid w:val="0041602A"/>
    <w:rsid w:val="00416DD0"/>
    <w:rsid w:val="004273ED"/>
    <w:rsid w:val="00431BDF"/>
    <w:rsid w:val="00435834"/>
    <w:rsid w:val="0045083D"/>
    <w:rsid w:val="004518AF"/>
    <w:rsid w:val="00454C25"/>
    <w:rsid w:val="0045626E"/>
    <w:rsid w:val="00477E07"/>
    <w:rsid w:val="004805AD"/>
    <w:rsid w:val="00484403"/>
    <w:rsid w:val="004855A4"/>
    <w:rsid w:val="00491561"/>
    <w:rsid w:val="00494D3D"/>
    <w:rsid w:val="004A1DC7"/>
    <w:rsid w:val="004A3A61"/>
    <w:rsid w:val="004B24C4"/>
    <w:rsid w:val="004B7A95"/>
    <w:rsid w:val="004C0C85"/>
    <w:rsid w:val="004C4FE0"/>
    <w:rsid w:val="004C7962"/>
    <w:rsid w:val="004D4D51"/>
    <w:rsid w:val="004D569C"/>
    <w:rsid w:val="004D6BA6"/>
    <w:rsid w:val="004E0536"/>
    <w:rsid w:val="004E0EE9"/>
    <w:rsid w:val="004F5ECC"/>
    <w:rsid w:val="005133BB"/>
    <w:rsid w:val="005137F0"/>
    <w:rsid w:val="005161DF"/>
    <w:rsid w:val="00522CDC"/>
    <w:rsid w:val="00535A52"/>
    <w:rsid w:val="00542160"/>
    <w:rsid w:val="00561DD6"/>
    <w:rsid w:val="0056456D"/>
    <w:rsid w:val="00571811"/>
    <w:rsid w:val="005745B2"/>
    <w:rsid w:val="005769A0"/>
    <w:rsid w:val="00577265"/>
    <w:rsid w:val="00580B53"/>
    <w:rsid w:val="00584938"/>
    <w:rsid w:val="005940FE"/>
    <w:rsid w:val="005945A3"/>
    <w:rsid w:val="005B0E74"/>
    <w:rsid w:val="005D3BBE"/>
    <w:rsid w:val="005D70A7"/>
    <w:rsid w:val="005E7C31"/>
    <w:rsid w:val="005F11C6"/>
    <w:rsid w:val="005F15A2"/>
    <w:rsid w:val="005F5F49"/>
    <w:rsid w:val="00600EB5"/>
    <w:rsid w:val="00607873"/>
    <w:rsid w:val="0061491C"/>
    <w:rsid w:val="006222CC"/>
    <w:rsid w:val="00624E0C"/>
    <w:rsid w:val="00635293"/>
    <w:rsid w:val="006376C5"/>
    <w:rsid w:val="006379EF"/>
    <w:rsid w:val="0064002B"/>
    <w:rsid w:val="00647A0A"/>
    <w:rsid w:val="006603F3"/>
    <w:rsid w:val="006618B2"/>
    <w:rsid w:val="00661A80"/>
    <w:rsid w:val="00662F17"/>
    <w:rsid w:val="0067196B"/>
    <w:rsid w:val="006862B1"/>
    <w:rsid w:val="006A233A"/>
    <w:rsid w:val="006A3B35"/>
    <w:rsid w:val="006A5212"/>
    <w:rsid w:val="006A5BD2"/>
    <w:rsid w:val="006B02F4"/>
    <w:rsid w:val="006B3826"/>
    <w:rsid w:val="006B54CB"/>
    <w:rsid w:val="006C5A94"/>
    <w:rsid w:val="006C73A3"/>
    <w:rsid w:val="006E13F0"/>
    <w:rsid w:val="006E3EAC"/>
    <w:rsid w:val="006E754D"/>
    <w:rsid w:val="006E75EC"/>
    <w:rsid w:val="006F2ACA"/>
    <w:rsid w:val="00700ED9"/>
    <w:rsid w:val="007101E2"/>
    <w:rsid w:val="0071204D"/>
    <w:rsid w:val="007152E2"/>
    <w:rsid w:val="00715C04"/>
    <w:rsid w:val="0072102E"/>
    <w:rsid w:val="00727513"/>
    <w:rsid w:val="0073352F"/>
    <w:rsid w:val="007354B1"/>
    <w:rsid w:val="0073734D"/>
    <w:rsid w:val="007431EF"/>
    <w:rsid w:val="007451E9"/>
    <w:rsid w:val="007551F0"/>
    <w:rsid w:val="007650BD"/>
    <w:rsid w:val="00773506"/>
    <w:rsid w:val="00792553"/>
    <w:rsid w:val="007A50B4"/>
    <w:rsid w:val="007B60E7"/>
    <w:rsid w:val="007B6F68"/>
    <w:rsid w:val="007C1515"/>
    <w:rsid w:val="007C2D48"/>
    <w:rsid w:val="007C3751"/>
    <w:rsid w:val="007C4BB6"/>
    <w:rsid w:val="007D2DF5"/>
    <w:rsid w:val="007D4D0D"/>
    <w:rsid w:val="007E443E"/>
    <w:rsid w:val="007F4802"/>
    <w:rsid w:val="007F51B6"/>
    <w:rsid w:val="008009FD"/>
    <w:rsid w:val="00815F68"/>
    <w:rsid w:val="00846FB2"/>
    <w:rsid w:val="00847BEC"/>
    <w:rsid w:val="00850D4C"/>
    <w:rsid w:val="00851036"/>
    <w:rsid w:val="00851D83"/>
    <w:rsid w:val="008526D5"/>
    <w:rsid w:val="00855752"/>
    <w:rsid w:val="00862597"/>
    <w:rsid w:val="00863B20"/>
    <w:rsid w:val="00876BA8"/>
    <w:rsid w:val="00881486"/>
    <w:rsid w:val="00887A3F"/>
    <w:rsid w:val="00890652"/>
    <w:rsid w:val="008A4DDA"/>
    <w:rsid w:val="008B200B"/>
    <w:rsid w:val="008B67FA"/>
    <w:rsid w:val="008C13A9"/>
    <w:rsid w:val="008C5253"/>
    <w:rsid w:val="008C6BD6"/>
    <w:rsid w:val="008D0913"/>
    <w:rsid w:val="008D442F"/>
    <w:rsid w:val="008E342B"/>
    <w:rsid w:val="008E7D66"/>
    <w:rsid w:val="008F3184"/>
    <w:rsid w:val="00914040"/>
    <w:rsid w:val="009177E4"/>
    <w:rsid w:val="009218EC"/>
    <w:rsid w:val="00925D24"/>
    <w:rsid w:val="00927AD5"/>
    <w:rsid w:val="00930F20"/>
    <w:rsid w:val="009322E1"/>
    <w:rsid w:val="00936417"/>
    <w:rsid w:val="0095454F"/>
    <w:rsid w:val="00960CC2"/>
    <w:rsid w:val="0097332C"/>
    <w:rsid w:val="009761F5"/>
    <w:rsid w:val="009A4640"/>
    <w:rsid w:val="009A6BFB"/>
    <w:rsid w:val="009B63A6"/>
    <w:rsid w:val="009C2C66"/>
    <w:rsid w:val="009F664F"/>
    <w:rsid w:val="00A022DD"/>
    <w:rsid w:val="00A02A17"/>
    <w:rsid w:val="00A0719B"/>
    <w:rsid w:val="00A07FC2"/>
    <w:rsid w:val="00A200B5"/>
    <w:rsid w:val="00A231A4"/>
    <w:rsid w:val="00A25713"/>
    <w:rsid w:val="00A25E2F"/>
    <w:rsid w:val="00A25E8F"/>
    <w:rsid w:val="00A32A11"/>
    <w:rsid w:val="00A363BD"/>
    <w:rsid w:val="00A371BA"/>
    <w:rsid w:val="00A549DD"/>
    <w:rsid w:val="00A553CF"/>
    <w:rsid w:val="00A55AB0"/>
    <w:rsid w:val="00A604C3"/>
    <w:rsid w:val="00A73244"/>
    <w:rsid w:val="00A761D3"/>
    <w:rsid w:val="00A9133C"/>
    <w:rsid w:val="00AA2EAB"/>
    <w:rsid w:val="00AC0338"/>
    <w:rsid w:val="00AC66BA"/>
    <w:rsid w:val="00AC70C7"/>
    <w:rsid w:val="00AE2E45"/>
    <w:rsid w:val="00AE4666"/>
    <w:rsid w:val="00AF363C"/>
    <w:rsid w:val="00B04088"/>
    <w:rsid w:val="00B1020D"/>
    <w:rsid w:val="00B109DF"/>
    <w:rsid w:val="00B15D1A"/>
    <w:rsid w:val="00B17565"/>
    <w:rsid w:val="00B23B31"/>
    <w:rsid w:val="00B244C0"/>
    <w:rsid w:val="00B2638C"/>
    <w:rsid w:val="00B30C24"/>
    <w:rsid w:val="00B449FB"/>
    <w:rsid w:val="00B60594"/>
    <w:rsid w:val="00B63B71"/>
    <w:rsid w:val="00B66971"/>
    <w:rsid w:val="00B726F6"/>
    <w:rsid w:val="00B77007"/>
    <w:rsid w:val="00B80136"/>
    <w:rsid w:val="00B825C2"/>
    <w:rsid w:val="00B85E9D"/>
    <w:rsid w:val="00BB30FE"/>
    <w:rsid w:val="00BC3A32"/>
    <w:rsid w:val="00BC628D"/>
    <w:rsid w:val="00BC68E9"/>
    <w:rsid w:val="00BD0B3F"/>
    <w:rsid w:val="00BD0C04"/>
    <w:rsid w:val="00BD4B84"/>
    <w:rsid w:val="00BE06B6"/>
    <w:rsid w:val="00BE3280"/>
    <w:rsid w:val="00BE5456"/>
    <w:rsid w:val="00C010D6"/>
    <w:rsid w:val="00C01FCA"/>
    <w:rsid w:val="00C0413A"/>
    <w:rsid w:val="00C12659"/>
    <w:rsid w:val="00C216C1"/>
    <w:rsid w:val="00C26578"/>
    <w:rsid w:val="00C27B48"/>
    <w:rsid w:val="00C3329A"/>
    <w:rsid w:val="00C33959"/>
    <w:rsid w:val="00C34894"/>
    <w:rsid w:val="00C44E18"/>
    <w:rsid w:val="00C45C5D"/>
    <w:rsid w:val="00C51777"/>
    <w:rsid w:val="00C52B34"/>
    <w:rsid w:val="00C67C59"/>
    <w:rsid w:val="00C717D5"/>
    <w:rsid w:val="00C82A6E"/>
    <w:rsid w:val="00C90710"/>
    <w:rsid w:val="00CA2E87"/>
    <w:rsid w:val="00CA3BA0"/>
    <w:rsid w:val="00CA5522"/>
    <w:rsid w:val="00CB7DE9"/>
    <w:rsid w:val="00CC12AB"/>
    <w:rsid w:val="00CC55C5"/>
    <w:rsid w:val="00CC776E"/>
    <w:rsid w:val="00CF58D3"/>
    <w:rsid w:val="00D05773"/>
    <w:rsid w:val="00D100C2"/>
    <w:rsid w:val="00D1651F"/>
    <w:rsid w:val="00D21F45"/>
    <w:rsid w:val="00D334D3"/>
    <w:rsid w:val="00D3368A"/>
    <w:rsid w:val="00D34624"/>
    <w:rsid w:val="00D40A67"/>
    <w:rsid w:val="00D41DBD"/>
    <w:rsid w:val="00D43472"/>
    <w:rsid w:val="00D6684D"/>
    <w:rsid w:val="00D705A6"/>
    <w:rsid w:val="00D845B4"/>
    <w:rsid w:val="00D86344"/>
    <w:rsid w:val="00D91CEA"/>
    <w:rsid w:val="00D937CE"/>
    <w:rsid w:val="00DB0E8B"/>
    <w:rsid w:val="00DB3BDA"/>
    <w:rsid w:val="00DC49F2"/>
    <w:rsid w:val="00DC692B"/>
    <w:rsid w:val="00DD12A2"/>
    <w:rsid w:val="00DD7776"/>
    <w:rsid w:val="00DE0718"/>
    <w:rsid w:val="00DF6FE1"/>
    <w:rsid w:val="00DF722E"/>
    <w:rsid w:val="00E036BF"/>
    <w:rsid w:val="00E1378A"/>
    <w:rsid w:val="00E16142"/>
    <w:rsid w:val="00E208A5"/>
    <w:rsid w:val="00E21A7F"/>
    <w:rsid w:val="00E2544E"/>
    <w:rsid w:val="00E27165"/>
    <w:rsid w:val="00E349B5"/>
    <w:rsid w:val="00E37157"/>
    <w:rsid w:val="00E455F9"/>
    <w:rsid w:val="00E46485"/>
    <w:rsid w:val="00E646F4"/>
    <w:rsid w:val="00E6729C"/>
    <w:rsid w:val="00E878EE"/>
    <w:rsid w:val="00E9215A"/>
    <w:rsid w:val="00E94C52"/>
    <w:rsid w:val="00E95136"/>
    <w:rsid w:val="00EA2027"/>
    <w:rsid w:val="00EA380E"/>
    <w:rsid w:val="00EB05F1"/>
    <w:rsid w:val="00EB4AAD"/>
    <w:rsid w:val="00EB5282"/>
    <w:rsid w:val="00EC6211"/>
    <w:rsid w:val="00ED1209"/>
    <w:rsid w:val="00ED13F9"/>
    <w:rsid w:val="00EF5DA6"/>
    <w:rsid w:val="00F02059"/>
    <w:rsid w:val="00F15303"/>
    <w:rsid w:val="00F16325"/>
    <w:rsid w:val="00F176FD"/>
    <w:rsid w:val="00F21239"/>
    <w:rsid w:val="00F24487"/>
    <w:rsid w:val="00F33F4B"/>
    <w:rsid w:val="00F3434E"/>
    <w:rsid w:val="00F369DF"/>
    <w:rsid w:val="00F40A68"/>
    <w:rsid w:val="00F42BEA"/>
    <w:rsid w:val="00F52958"/>
    <w:rsid w:val="00F56953"/>
    <w:rsid w:val="00F70018"/>
    <w:rsid w:val="00F7455D"/>
    <w:rsid w:val="00F81D80"/>
    <w:rsid w:val="00F83E14"/>
    <w:rsid w:val="00F905F4"/>
    <w:rsid w:val="00F9356B"/>
    <w:rsid w:val="00FB39C8"/>
    <w:rsid w:val="00FB513A"/>
    <w:rsid w:val="00FC4111"/>
    <w:rsid w:val="00FC452D"/>
    <w:rsid w:val="00FE3495"/>
    <w:rsid w:val="00FF05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5:docId w15:val="{72D6D42E-8E19-4A33-94AC-D4826FD4D1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Pr>
      <w:sz w:val="24"/>
      <w:szCs w:val="24"/>
      <w:lang w:eastAsia="ja-JP"/>
    </w:rPr>
  </w:style>
  <w:style w:type="paragraph" w:styleId="1">
    <w:name w:val="heading 1"/>
    <w:basedOn w:val="a0"/>
    <w:next w:val="a0"/>
    <w:link w:val="10"/>
    <w:uiPriority w:val="99"/>
    <w:qFormat/>
    <w:rsid w:val="0056456D"/>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0"/>
    <w:next w:val="a0"/>
    <w:link w:val="20"/>
    <w:uiPriority w:val="9"/>
    <w:semiHidden/>
    <w:unhideWhenUsed/>
    <w:qFormat/>
    <w:rsid w:val="00F33F4B"/>
    <w:pPr>
      <w:keepNext/>
      <w:spacing w:before="240" w:after="60"/>
      <w:outlineLvl w:val="1"/>
    </w:pPr>
    <w:rPr>
      <w:rFonts w:ascii="Cambria" w:eastAsia="Times New Roman" w:hAnsi="Cambria"/>
      <w:b/>
      <w:bCs/>
      <w:i/>
      <w:iCs/>
      <w:sz w:val="28"/>
      <w:szCs w:val="28"/>
    </w:rPr>
  </w:style>
  <w:style w:type="paragraph" w:styleId="4">
    <w:name w:val="heading 4"/>
    <w:basedOn w:val="a0"/>
    <w:next w:val="a0"/>
    <w:qFormat/>
    <w:rsid w:val="003B540D"/>
    <w:pPr>
      <w:keepNext/>
      <w:spacing w:before="240" w:after="60"/>
      <w:outlineLvl w:val="3"/>
    </w:pPr>
    <w:rPr>
      <w:rFonts w:eastAsia="Times New Roman"/>
      <w:b/>
      <w:bCs/>
      <w:sz w:val="28"/>
      <w:szCs w:val="28"/>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rsid w:val="00C52B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Plain Text"/>
    <w:basedOn w:val="a0"/>
    <w:rsid w:val="0045626E"/>
    <w:rPr>
      <w:rFonts w:ascii="Courier New" w:eastAsia="Times New Roman" w:hAnsi="Courier New" w:cs="Courier New"/>
      <w:sz w:val="20"/>
      <w:szCs w:val="20"/>
      <w:lang w:eastAsia="ru-RU"/>
    </w:rPr>
  </w:style>
  <w:style w:type="table" w:styleId="a6">
    <w:name w:val="Table Elegant"/>
    <w:basedOn w:val="a2"/>
    <w:rsid w:val="00535A52"/>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
    <w:name w:val="Стиль таблицы1"/>
    <w:basedOn w:val="a2"/>
    <w:rsid w:val="00535A52"/>
    <w:rPr>
      <w:rFonts w:eastAsia="Times New Roman"/>
    </w:rPr>
    <w:tblPr/>
  </w:style>
  <w:style w:type="paragraph" w:styleId="21">
    <w:name w:val="Body Text Indent 2"/>
    <w:basedOn w:val="a0"/>
    <w:rsid w:val="00535A52"/>
    <w:pPr>
      <w:spacing w:line="360" w:lineRule="auto"/>
      <w:ind w:firstLine="709"/>
      <w:jc w:val="both"/>
    </w:pPr>
    <w:rPr>
      <w:rFonts w:eastAsia="Times New Roman"/>
      <w:sz w:val="28"/>
      <w:lang w:eastAsia="ru-RU"/>
    </w:rPr>
  </w:style>
  <w:style w:type="character" w:styleId="a7">
    <w:name w:val="Hyperlink"/>
    <w:rsid w:val="00647A0A"/>
    <w:rPr>
      <w:color w:val="0000FF"/>
      <w:u w:val="single"/>
    </w:rPr>
  </w:style>
  <w:style w:type="paragraph" w:styleId="a8">
    <w:name w:val="Body Text"/>
    <w:basedOn w:val="a0"/>
    <w:link w:val="a9"/>
    <w:uiPriority w:val="99"/>
    <w:rsid w:val="007354B1"/>
    <w:pPr>
      <w:spacing w:after="120"/>
    </w:pPr>
  </w:style>
  <w:style w:type="paragraph" w:customStyle="1" w:styleId="aa">
    <w:name w:val="задвтекс"/>
    <w:basedOn w:val="a0"/>
    <w:rsid w:val="008F3184"/>
    <w:pPr>
      <w:ind w:left="567"/>
    </w:pPr>
    <w:rPr>
      <w:rFonts w:eastAsia="Times New Roman"/>
      <w:szCs w:val="20"/>
      <w:lang w:eastAsia="ru-RU"/>
    </w:rPr>
  </w:style>
  <w:style w:type="character" w:styleId="ab">
    <w:name w:val="Strong"/>
    <w:qFormat/>
    <w:rsid w:val="005F5F49"/>
    <w:rPr>
      <w:b/>
      <w:bCs/>
    </w:rPr>
  </w:style>
  <w:style w:type="paragraph" w:styleId="ac">
    <w:name w:val="Normal (Web)"/>
    <w:basedOn w:val="a0"/>
    <w:uiPriority w:val="99"/>
    <w:rsid w:val="00DC692B"/>
    <w:pPr>
      <w:spacing w:before="100" w:beforeAutospacing="1" w:after="100" w:afterAutospacing="1"/>
    </w:pPr>
    <w:rPr>
      <w:rFonts w:eastAsia="Times New Roman"/>
      <w:color w:val="000000"/>
      <w:lang w:eastAsia="ru-RU"/>
    </w:rPr>
  </w:style>
  <w:style w:type="paragraph" w:styleId="ad">
    <w:name w:val="Body Text First Indent"/>
    <w:basedOn w:val="a8"/>
    <w:rsid w:val="00CB7DE9"/>
    <w:pPr>
      <w:ind w:firstLine="210"/>
    </w:pPr>
    <w:rPr>
      <w:rFonts w:eastAsia="Times New Roman"/>
      <w:lang w:eastAsia="ru-RU"/>
    </w:rPr>
  </w:style>
  <w:style w:type="paragraph" w:styleId="ae">
    <w:name w:val="Title"/>
    <w:basedOn w:val="a0"/>
    <w:qFormat/>
    <w:rsid w:val="00A07FC2"/>
    <w:pPr>
      <w:widowControl w:val="0"/>
      <w:shd w:val="clear" w:color="auto" w:fill="FFFFFF"/>
      <w:autoSpaceDE w:val="0"/>
      <w:autoSpaceDN w:val="0"/>
      <w:adjustRightInd w:val="0"/>
      <w:spacing w:line="458" w:lineRule="exact"/>
      <w:ind w:left="2105" w:right="1536" w:firstLine="1085"/>
      <w:jc w:val="center"/>
    </w:pPr>
    <w:rPr>
      <w:rFonts w:eastAsia="Times New Roman"/>
      <w:b/>
      <w:bCs/>
      <w:color w:val="000000"/>
      <w:spacing w:val="6"/>
      <w:sz w:val="28"/>
      <w:szCs w:val="42"/>
      <w:lang w:eastAsia="ru-RU"/>
    </w:rPr>
  </w:style>
  <w:style w:type="paragraph" w:styleId="af">
    <w:name w:val="footer"/>
    <w:basedOn w:val="a0"/>
    <w:link w:val="af0"/>
    <w:uiPriority w:val="99"/>
    <w:rsid w:val="00132CEF"/>
    <w:pPr>
      <w:tabs>
        <w:tab w:val="center" w:pos="4677"/>
        <w:tab w:val="right" w:pos="9355"/>
      </w:tabs>
    </w:pPr>
  </w:style>
  <w:style w:type="character" w:styleId="af1">
    <w:name w:val="page number"/>
    <w:basedOn w:val="a1"/>
    <w:rsid w:val="00132CEF"/>
  </w:style>
  <w:style w:type="paragraph" w:customStyle="1" w:styleId="Char">
    <w:name w:val="Char"/>
    <w:basedOn w:val="a0"/>
    <w:rsid w:val="00B109DF"/>
    <w:pPr>
      <w:spacing w:after="160" w:line="240" w:lineRule="exact"/>
    </w:pPr>
    <w:rPr>
      <w:rFonts w:ascii="Verdana" w:eastAsia="Times New Roman" w:hAnsi="Verdana" w:cs="Verdana"/>
      <w:sz w:val="20"/>
      <w:szCs w:val="20"/>
      <w:lang w:val="en-US" w:eastAsia="en-US"/>
    </w:rPr>
  </w:style>
  <w:style w:type="paragraph" w:styleId="af2">
    <w:name w:val="Body Text Indent"/>
    <w:basedOn w:val="a0"/>
    <w:link w:val="af3"/>
    <w:unhideWhenUsed/>
    <w:rsid w:val="00E6729C"/>
    <w:pPr>
      <w:spacing w:after="120"/>
      <w:ind w:left="283"/>
    </w:pPr>
    <w:rPr>
      <w:lang w:val="x-none"/>
    </w:rPr>
  </w:style>
  <w:style w:type="character" w:customStyle="1" w:styleId="af3">
    <w:name w:val="Основной текст с отступом Знак"/>
    <w:link w:val="af2"/>
    <w:rsid w:val="00E6729C"/>
    <w:rPr>
      <w:sz w:val="24"/>
      <w:szCs w:val="24"/>
      <w:lang w:eastAsia="ja-JP"/>
    </w:rPr>
  </w:style>
  <w:style w:type="paragraph" w:styleId="af4">
    <w:name w:val="header"/>
    <w:basedOn w:val="a0"/>
    <w:link w:val="af5"/>
    <w:uiPriority w:val="99"/>
    <w:unhideWhenUsed/>
    <w:rsid w:val="00371110"/>
    <w:pPr>
      <w:tabs>
        <w:tab w:val="center" w:pos="4677"/>
        <w:tab w:val="right" w:pos="9355"/>
      </w:tabs>
    </w:pPr>
    <w:rPr>
      <w:lang w:val="x-none"/>
    </w:rPr>
  </w:style>
  <w:style w:type="character" w:customStyle="1" w:styleId="af5">
    <w:name w:val="Верхний колонтитул Знак"/>
    <w:link w:val="af4"/>
    <w:uiPriority w:val="99"/>
    <w:rsid w:val="00371110"/>
    <w:rPr>
      <w:sz w:val="24"/>
      <w:szCs w:val="24"/>
      <w:lang w:eastAsia="ja-JP"/>
    </w:rPr>
  </w:style>
  <w:style w:type="paragraph" w:styleId="af6">
    <w:name w:val="No Spacing"/>
    <w:qFormat/>
    <w:rsid w:val="00F81D80"/>
    <w:rPr>
      <w:rFonts w:ascii="Calibri" w:eastAsia="Calibri" w:hAnsi="Calibri"/>
      <w:sz w:val="22"/>
      <w:szCs w:val="22"/>
      <w:lang w:eastAsia="en-US"/>
    </w:rPr>
  </w:style>
  <w:style w:type="paragraph" w:styleId="af7">
    <w:name w:val="Balloon Text"/>
    <w:basedOn w:val="a0"/>
    <w:link w:val="af8"/>
    <w:uiPriority w:val="99"/>
    <w:semiHidden/>
    <w:unhideWhenUsed/>
    <w:rsid w:val="007451E9"/>
    <w:rPr>
      <w:rFonts w:ascii="Tahoma" w:hAnsi="Tahoma" w:cs="Tahoma"/>
      <w:sz w:val="16"/>
      <w:szCs w:val="16"/>
    </w:rPr>
  </w:style>
  <w:style w:type="character" w:customStyle="1" w:styleId="af8">
    <w:name w:val="Текст выноски Знак"/>
    <w:link w:val="af7"/>
    <w:uiPriority w:val="99"/>
    <w:semiHidden/>
    <w:rsid w:val="007451E9"/>
    <w:rPr>
      <w:rFonts w:ascii="Tahoma" w:hAnsi="Tahoma" w:cs="Tahoma"/>
      <w:sz w:val="16"/>
      <w:szCs w:val="16"/>
      <w:lang w:eastAsia="ja-JP"/>
    </w:rPr>
  </w:style>
  <w:style w:type="numbering" w:customStyle="1" w:styleId="WW8Num7">
    <w:name w:val="WW8Num7"/>
    <w:rsid w:val="0095454F"/>
    <w:pPr>
      <w:numPr>
        <w:numId w:val="1"/>
      </w:numPr>
    </w:pPr>
  </w:style>
  <w:style w:type="numbering" w:customStyle="1" w:styleId="WW8Num4">
    <w:name w:val="WW8Num4"/>
    <w:rsid w:val="0095454F"/>
    <w:pPr>
      <w:numPr>
        <w:numId w:val="2"/>
      </w:numPr>
    </w:pPr>
  </w:style>
  <w:style w:type="character" w:customStyle="1" w:styleId="20">
    <w:name w:val="Заголовок 2 Знак"/>
    <w:link w:val="2"/>
    <w:uiPriority w:val="9"/>
    <w:semiHidden/>
    <w:rsid w:val="00F33F4B"/>
    <w:rPr>
      <w:rFonts w:ascii="Cambria" w:eastAsia="Times New Roman" w:hAnsi="Cambria" w:cs="Times New Roman"/>
      <w:b/>
      <w:bCs/>
      <w:i/>
      <w:iCs/>
      <w:sz w:val="28"/>
      <w:szCs w:val="28"/>
      <w:lang w:eastAsia="ja-JP"/>
    </w:rPr>
  </w:style>
  <w:style w:type="character" w:customStyle="1" w:styleId="af0">
    <w:name w:val="Нижний колонтитул Знак"/>
    <w:link w:val="af"/>
    <w:uiPriority w:val="99"/>
    <w:rsid w:val="00EC6211"/>
    <w:rPr>
      <w:sz w:val="24"/>
      <w:szCs w:val="24"/>
      <w:lang w:eastAsia="ja-JP"/>
    </w:rPr>
  </w:style>
  <w:style w:type="paragraph" w:styleId="af9">
    <w:name w:val="List Paragraph"/>
    <w:basedOn w:val="a0"/>
    <w:link w:val="afa"/>
    <w:uiPriority w:val="34"/>
    <w:qFormat/>
    <w:rsid w:val="007C4BB6"/>
    <w:pPr>
      <w:ind w:left="720"/>
      <w:contextualSpacing/>
    </w:pPr>
  </w:style>
  <w:style w:type="character" w:customStyle="1" w:styleId="10">
    <w:name w:val="Заголовок 1 Знак"/>
    <w:basedOn w:val="a1"/>
    <w:link w:val="1"/>
    <w:uiPriority w:val="99"/>
    <w:rsid w:val="0056456D"/>
    <w:rPr>
      <w:rFonts w:asciiTheme="majorHAnsi" w:eastAsiaTheme="majorEastAsia" w:hAnsiTheme="majorHAnsi" w:cstheme="majorBidi"/>
      <w:color w:val="365F91" w:themeColor="accent1" w:themeShade="BF"/>
      <w:sz w:val="32"/>
      <w:szCs w:val="32"/>
      <w:lang w:eastAsia="ja-JP"/>
    </w:rPr>
  </w:style>
  <w:style w:type="numbering" w:customStyle="1" w:styleId="12">
    <w:name w:val="Нет списка1"/>
    <w:next w:val="a3"/>
    <w:uiPriority w:val="99"/>
    <w:semiHidden/>
    <w:unhideWhenUsed/>
    <w:rsid w:val="0056456D"/>
  </w:style>
  <w:style w:type="character" w:customStyle="1" w:styleId="a9">
    <w:name w:val="Основной текст Знак"/>
    <w:link w:val="a8"/>
    <w:uiPriority w:val="99"/>
    <w:locked/>
    <w:rsid w:val="0056456D"/>
    <w:rPr>
      <w:sz w:val="24"/>
      <w:szCs w:val="24"/>
      <w:lang w:eastAsia="ja-JP"/>
    </w:rPr>
  </w:style>
  <w:style w:type="character" w:customStyle="1" w:styleId="BodyTextChar1">
    <w:name w:val="Body Text Char1"/>
    <w:basedOn w:val="a1"/>
    <w:uiPriority w:val="99"/>
    <w:semiHidden/>
    <w:locked/>
    <w:rsid w:val="0056456D"/>
    <w:rPr>
      <w:lang w:eastAsia="en-US"/>
    </w:rPr>
  </w:style>
  <w:style w:type="character" w:customStyle="1" w:styleId="13">
    <w:name w:val="Основной текст Знак1"/>
    <w:uiPriority w:val="99"/>
    <w:semiHidden/>
    <w:rsid w:val="0056456D"/>
  </w:style>
  <w:style w:type="character" w:customStyle="1" w:styleId="3">
    <w:name w:val="Заголовок №3_"/>
    <w:link w:val="31"/>
    <w:uiPriority w:val="99"/>
    <w:locked/>
    <w:rsid w:val="0056456D"/>
    <w:rPr>
      <w:b/>
      <w:shd w:val="clear" w:color="auto" w:fill="FFFFFF"/>
    </w:rPr>
  </w:style>
  <w:style w:type="paragraph" w:customStyle="1" w:styleId="31">
    <w:name w:val="Заголовок №31"/>
    <w:basedOn w:val="a0"/>
    <w:link w:val="3"/>
    <w:uiPriority w:val="99"/>
    <w:rsid w:val="0056456D"/>
    <w:pPr>
      <w:shd w:val="clear" w:color="auto" w:fill="FFFFFF"/>
      <w:spacing w:line="211" w:lineRule="exact"/>
      <w:jc w:val="both"/>
      <w:outlineLvl w:val="2"/>
    </w:pPr>
    <w:rPr>
      <w:b/>
      <w:sz w:val="20"/>
      <w:szCs w:val="20"/>
      <w:lang w:eastAsia="ru-RU"/>
    </w:rPr>
  </w:style>
  <w:style w:type="character" w:customStyle="1" w:styleId="14">
    <w:name w:val="Основной текст (14)_"/>
    <w:link w:val="141"/>
    <w:uiPriority w:val="99"/>
    <w:locked/>
    <w:rsid w:val="0056456D"/>
    <w:rPr>
      <w:i/>
      <w:shd w:val="clear" w:color="auto" w:fill="FFFFFF"/>
    </w:rPr>
  </w:style>
  <w:style w:type="paragraph" w:customStyle="1" w:styleId="141">
    <w:name w:val="Основной текст (14)1"/>
    <w:basedOn w:val="a0"/>
    <w:link w:val="14"/>
    <w:uiPriority w:val="99"/>
    <w:rsid w:val="0056456D"/>
    <w:pPr>
      <w:shd w:val="clear" w:color="auto" w:fill="FFFFFF"/>
      <w:spacing w:line="211" w:lineRule="exact"/>
      <w:ind w:firstLine="400"/>
      <w:jc w:val="both"/>
    </w:pPr>
    <w:rPr>
      <w:i/>
      <w:sz w:val="20"/>
      <w:szCs w:val="20"/>
      <w:lang w:eastAsia="ru-RU"/>
    </w:rPr>
  </w:style>
  <w:style w:type="character" w:customStyle="1" w:styleId="36">
    <w:name w:val="Заголовок №36"/>
    <w:uiPriority w:val="99"/>
    <w:rsid w:val="0056456D"/>
    <w:rPr>
      <w:rFonts w:ascii="Times New Roman" w:hAnsi="Times New Roman"/>
      <w:spacing w:val="0"/>
      <w:sz w:val="22"/>
      <w:shd w:val="clear" w:color="auto" w:fill="FFFFFF"/>
    </w:rPr>
  </w:style>
  <w:style w:type="paragraph" w:customStyle="1" w:styleId="a">
    <w:name w:val="НОМЕРА"/>
    <w:basedOn w:val="ac"/>
    <w:uiPriority w:val="99"/>
    <w:rsid w:val="0056456D"/>
    <w:pPr>
      <w:numPr>
        <w:numId w:val="9"/>
      </w:numPr>
      <w:spacing w:before="0" w:beforeAutospacing="0" w:after="0" w:afterAutospacing="0"/>
      <w:jc w:val="both"/>
    </w:pPr>
    <w:rPr>
      <w:rFonts w:ascii="Arial Narrow" w:eastAsia="Calibri" w:hAnsi="Arial Narrow"/>
      <w:color w:val="auto"/>
      <w:sz w:val="18"/>
      <w:szCs w:val="20"/>
    </w:rPr>
  </w:style>
  <w:style w:type="character" w:customStyle="1" w:styleId="afa">
    <w:name w:val="Абзац списка Знак"/>
    <w:link w:val="af9"/>
    <w:uiPriority w:val="34"/>
    <w:locked/>
    <w:rsid w:val="00EB05F1"/>
    <w:rPr>
      <w:sz w:val="24"/>
      <w:szCs w:val="24"/>
      <w:lang w:eastAsia="ja-JP"/>
    </w:rPr>
  </w:style>
  <w:style w:type="character" w:customStyle="1" w:styleId="FontStyle107">
    <w:name w:val="Font Style107"/>
    <w:uiPriority w:val="99"/>
    <w:rsid w:val="00EB05F1"/>
    <w:rPr>
      <w:rFonts w:ascii="Arial" w:hAnsi="Arial" w:cs="Arial"/>
      <w:sz w:val="16"/>
      <w:szCs w:val="16"/>
    </w:rPr>
  </w:style>
  <w:style w:type="paragraph" w:customStyle="1" w:styleId="Style81">
    <w:name w:val="Style81"/>
    <w:basedOn w:val="a0"/>
    <w:uiPriority w:val="99"/>
    <w:rsid w:val="00EB05F1"/>
    <w:pPr>
      <w:widowControl w:val="0"/>
      <w:autoSpaceDE w:val="0"/>
      <w:autoSpaceDN w:val="0"/>
      <w:adjustRightInd w:val="0"/>
      <w:spacing w:line="216" w:lineRule="exact"/>
    </w:pPr>
    <w:rPr>
      <w:rFonts w:eastAsia="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0425079">
      <w:bodyDiv w:val="1"/>
      <w:marLeft w:val="0"/>
      <w:marRight w:val="0"/>
      <w:marTop w:val="0"/>
      <w:marBottom w:val="0"/>
      <w:divBdr>
        <w:top w:val="none" w:sz="0" w:space="0" w:color="auto"/>
        <w:left w:val="none" w:sz="0" w:space="0" w:color="auto"/>
        <w:bottom w:val="none" w:sz="0" w:space="0" w:color="auto"/>
        <w:right w:val="none" w:sz="0" w:space="0" w:color="auto"/>
      </w:divBdr>
    </w:div>
    <w:div w:id="356082944">
      <w:bodyDiv w:val="1"/>
      <w:marLeft w:val="0"/>
      <w:marRight w:val="0"/>
      <w:marTop w:val="0"/>
      <w:marBottom w:val="0"/>
      <w:divBdr>
        <w:top w:val="none" w:sz="0" w:space="0" w:color="auto"/>
        <w:left w:val="none" w:sz="0" w:space="0" w:color="auto"/>
        <w:bottom w:val="none" w:sz="0" w:space="0" w:color="auto"/>
        <w:right w:val="none" w:sz="0" w:space="0" w:color="auto"/>
      </w:divBdr>
    </w:div>
    <w:div w:id="729503386">
      <w:bodyDiv w:val="1"/>
      <w:marLeft w:val="0"/>
      <w:marRight w:val="0"/>
      <w:marTop w:val="0"/>
      <w:marBottom w:val="0"/>
      <w:divBdr>
        <w:top w:val="none" w:sz="0" w:space="0" w:color="auto"/>
        <w:left w:val="none" w:sz="0" w:space="0" w:color="auto"/>
        <w:bottom w:val="none" w:sz="0" w:space="0" w:color="auto"/>
        <w:right w:val="none" w:sz="0" w:space="0" w:color="auto"/>
      </w:divBdr>
    </w:div>
    <w:div w:id="1065180164">
      <w:bodyDiv w:val="1"/>
      <w:marLeft w:val="0"/>
      <w:marRight w:val="0"/>
      <w:marTop w:val="0"/>
      <w:marBottom w:val="0"/>
      <w:divBdr>
        <w:top w:val="none" w:sz="0" w:space="0" w:color="auto"/>
        <w:left w:val="none" w:sz="0" w:space="0" w:color="auto"/>
        <w:bottom w:val="none" w:sz="0" w:space="0" w:color="auto"/>
        <w:right w:val="none" w:sz="0" w:space="0" w:color="auto"/>
      </w:divBdr>
    </w:div>
    <w:div w:id="1122653357">
      <w:bodyDiv w:val="1"/>
      <w:marLeft w:val="0"/>
      <w:marRight w:val="0"/>
      <w:marTop w:val="0"/>
      <w:marBottom w:val="0"/>
      <w:divBdr>
        <w:top w:val="none" w:sz="0" w:space="0" w:color="auto"/>
        <w:left w:val="none" w:sz="0" w:space="0" w:color="auto"/>
        <w:bottom w:val="none" w:sz="0" w:space="0" w:color="auto"/>
        <w:right w:val="none" w:sz="0" w:space="0" w:color="auto"/>
      </w:divBdr>
    </w:div>
    <w:div w:id="1218323516">
      <w:bodyDiv w:val="1"/>
      <w:marLeft w:val="0"/>
      <w:marRight w:val="0"/>
      <w:marTop w:val="0"/>
      <w:marBottom w:val="0"/>
      <w:divBdr>
        <w:top w:val="none" w:sz="0" w:space="0" w:color="auto"/>
        <w:left w:val="none" w:sz="0" w:space="0" w:color="auto"/>
        <w:bottom w:val="none" w:sz="0" w:space="0" w:color="auto"/>
        <w:right w:val="none" w:sz="0" w:space="0" w:color="auto"/>
      </w:divBdr>
    </w:div>
    <w:div w:id="1400518097">
      <w:bodyDiv w:val="1"/>
      <w:marLeft w:val="0"/>
      <w:marRight w:val="0"/>
      <w:marTop w:val="0"/>
      <w:marBottom w:val="0"/>
      <w:divBdr>
        <w:top w:val="none" w:sz="0" w:space="0" w:color="auto"/>
        <w:left w:val="none" w:sz="0" w:space="0" w:color="auto"/>
        <w:bottom w:val="none" w:sz="0" w:space="0" w:color="auto"/>
        <w:right w:val="none" w:sz="0" w:space="0" w:color="auto"/>
      </w:divBdr>
    </w:div>
    <w:div w:id="1527788886">
      <w:bodyDiv w:val="1"/>
      <w:marLeft w:val="0"/>
      <w:marRight w:val="0"/>
      <w:marTop w:val="0"/>
      <w:marBottom w:val="0"/>
      <w:divBdr>
        <w:top w:val="none" w:sz="0" w:space="0" w:color="auto"/>
        <w:left w:val="none" w:sz="0" w:space="0" w:color="auto"/>
        <w:bottom w:val="none" w:sz="0" w:space="0" w:color="auto"/>
        <w:right w:val="none" w:sz="0" w:space="0" w:color="auto"/>
      </w:divBdr>
    </w:div>
    <w:div w:id="1589776415">
      <w:bodyDiv w:val="1"/>
      <w:marLeft w:val="0"/>
      <w:marRight w:val="0"/>
      <w:marTop w:val="0"/>
      <w:marBottom w:val="0"/>
      <w:divBdr>
        <w:top w:val="none" w:sz="0" w:space="0" w:color="auto"/>
        <w:left w:val="none" w:sz="0" w:space="0" w:color="auto"/>
        <w:bottom w:val="none" w:sz="0" w:space="0" w:color="auto"/>
        <w:right w:val="none" w:sz="0" w:space="0" w:color="auto"/>
      </w:divBdr>
      <w:divsChild>
        <w:div w:id="1342122732">
          <w:marLeft w:val="0"/>
          <w:marRight w:val="0"/>
          <w:marTop w:val="0"/>
          <w:marBottom w:val="0"/>
          <w:divBdr>
            <w:top w:val="none" w:sz="0" w:space="0" w:color="auto"/>
            <w:left w:val="none" w:sz="0" w:space="0" w:color="auto"/>
            <w:bottom w:val="none" w:sz="0" w:space="0" w:color="auto"/>
            <w:right w:val="none" w:sz="0" w:space="0" w:color="auto"/>
          </w:divBdr>
        </w:div>
      </w:divsChild>
    </w:div>
    <w:div w:id="1621954127">
      <w:bodyDiv w:val="1"/>
      <w:marLeft w:val="0"/>
      <w:marRight w:val="0"/>
      <w:marTop w:val="0"/>
      <w:marBottom w:val="0"/>
      <w:divBdr>
        <w:top w:val="none" w:sz="0" w:space="0" w:color="auto"/>
        <w:left w:val="none" w:sz="0" w:space="0" w:color="auto"/>
        <w:bottom w:val="none" w:sz="0" w:space="0" w:color="auto"/>
        <w:right w:val="none" w:sz="0" w:space="0" w:color="auto"/>
      </w:divBdr>
    </w:div>
    <w:div w:id="1629119762">
      <w:bodyDiv w:val="1"/>
      <w:marLeft w:val="0"/>
      <w:marRight w:val="0"/>
      <w:marTop w:val="0"/>
      <w:marBottom w:val="0"/>
      <w:divBdr>
        <w:top w:val="none" w:sz="0" w:space="0" w:color="auto"/>
        <w:left w:val="none" w:sz="0" w:space="0" w:color="auto"/>
        <w:bottom w:val="none" w:sz="0" w:space="0" w:color="auto"/>
        <w:right w:val="none" w:sz="0" w:space="0" w:color="auto"/>
      </w:divBdr>
    </w:div>
    <w:div w:id="1744449715">
      <w:bodyDiv w:val="1"/>
      <w:marLeft w:val="0"/>
      <w:marRight w:val="0"/>
      <w:marTop w:val="0"/>
      <w:marBottom w:val="0"/>
      <w:divBdr>
        <w:top w:val="none" w:sz="0" w:space="0" w:color="auto"/>
        <w:left w:val="none" w:sz="0" w:space="0" w:color="auto"/>
        <w:bottom w:val="none" w:sz="0" w:space="0" w:color="auto"/>
        <w:right w:val="none" w:sz="0" w:space="0" w:color="auto"/>
      </w:divBdr>
    </w:div>
    <w:div w:id="1751734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chool-collection.edu.ru/catalog/res/a87d6303-ae07-46dd-a18a-855c725fb448/" TargetMode="External"/><Relationship Id="rId18" Type="http://schemas.openxmlformats.org/officeDocument/2006/relationships/hyperlink" Target="http://school-collection.edu.ru/catalog/res/a87d6303-ae07-46dd-a18a-855c725fb448/" TargetMode="External"/><Relationship Id="rId26" Type="http://schemas.openxmlformats.org/officeDocument/2006/relationships/oleObject" Target="embeddings/oleObject4.bin"/><Relationship Id="rId3" Type="http://schemas.openxmlformats.org/officeDocument/2006/relationships/settings" Target="settings.xml"/><Relationship Id="rId21" Type="http://schemas.openxmlformats.org/officeDocument/2006/relationships/image" Target="media/image1.wmf"/><Relationship Id="rId34" Type="http://schemas.openxmlformats.org/officeDocument/2006/relationships/theme" Target="theme/theme1.xml"/><Relationship Id="rId7" Type="http://schemas.openxmlformats.org/officeDocument/2006/relationships/hyperlink" Target="&#1087;&#1086;&#1088;&#1090;&#1092;&#1086;&#1083;&#1080;&#1086;&#1055;&#1077;&#1088;&#1089;/&#1047;&#1072;&#1082;&#1085;&#1054;&#1073;&#1054;&#1073;&#1088;&#1072;&#1079;&#1086;&#1074;&#1072;&#1085;&#1080;&#1080;/1&#1047;&#1072;&#1082;&#1086;&#1085;%20&#1086;&#1073;%20&#1086;&#1073;&#1088;&#1072;&#1079;&#1086;&#1074;&#1072;&#1085;&#1080;&#1080;B8.pdf" TargetMode="External"/><Relationship Id="rId12" Type="http://schemas.openxmlformats.org/officeDocument/2006/relationships/hyperlink" Target="http://school-collection.edu.ru/catalog/res/a87d6303-ae07-46dd-a18a-855c725fb448/" TargetMode="External"/><Relationship Id="rId17" Type="http://schemas.openxmlformats.org/officeDocument/2006/relationships/hyperlink" Target="http://school-collection.edu.ru/catalog/res/a87d6303-ae07-46dd-a18a-855c725fb448/" TargetMode="External"/><Relationship Id="rId25" Type="http://schemas.openxmlformats.org/officeDocument/2006/relationships/image" Target="media/image2.wmf"/><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chool-collection.edu.ru/catalog/res/a87d6303-ae07-46dd-a18a-855c725fb448/" TargetMode="External"/><Relationship Id="rId20" Type="http://schemas.openxmlformats.org/officeDocument/2006/relationships/footer" Target="footer2.xml"/><Relationship Id="rId29" Type="http://schemas.openxmlformats.org/officeDocument/2006/relationships/image" Target="media/image3.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chool-collection.edu.ru/catalog/res/a87d6303-ae07-46dd-a18a-855c725fb448/" TargetMode="External"/><Relationship Id="rId24" Type="http://schemas.openxmlformats.org/officeDocument/2006/relationships/oleObject" Target="embeddings/oleObject3.bin"/><Relationship Id="rId32" Type="http://schemas.openxmlformats.org/officeDocument/2006/relationships/image" Target="media/image4.jpeg"/><Relationship Id="rId5" Type="http://schemas.openxmlformats.org/officeDocument/2006/relationships/footnotes" Target="footnotes.xml"/><Relationship Id="rId15" Type="http://schemas.openxmlformats.org/officeDocument/2006/relationships/hyperlink" Target="http://school-collection.edu.ru/catalog/res/a87d6303-ae07-46dd-a18a-855c725fb448/" TargetMode="External"/><Relationship Id="rId23" Type="http://schemas.openxmlformats.org/officeDocument/2006/relationships/oleObject" Target="embeddings/oleObject2.bin"/><Relationship Id="rId28" Type="http://schemas.openxmlformats.org/officeDocument/2006/relationships/oleObject" Target="embeddings/oleObject6.bin"/><Relationship Id="rId10" Type="http://schemas.openxmlformats.org/officeDocument/2006/relationships/hyperlink" Target="http://school-collection.edu.ru/catalog/res/a87d6303-ae07-46dd-a18a-855c725fb448/" TargetMode="External"/><Relationship Id="rId19" Type="http://schemas.openxmlformats.org/officeDocument/2006/relationships/footer" Target="footer1.xml"/><Relationship Id="rId31" Type="http://schemas.openxmlformats.org/officeDocument/2006/relationships/oleObject" Target="embeddings/oleObject8.bin"/><Relationship Id="rId4" Type="http://schemas.openxmlformats.org/officeDocument/2006/relationships/webSettings" Target="webSettings.xml"/><Relationship Id="rId9" Type="http://schemas.openxmlformats.org/officeDocument/2006/relationships/hyperlink" Target="http://school-collection.edu.ru/catalog/res/a87d6303-ae07-46dd-a18a-855c725fb448/" TargetMode="External"/><Relationship Id="rId14" Type="http://schemas.openxmlformats.org/officeDocument/2006/relationships/hyperlink" Target="http://school-collection.edu.ru/catalog/res/a87d6303-ae07-46dd-a18a-855c725fb448/" TargetMode="External"/><Relationship Id="rId22" Type="http://schemas.openxmlformats.org/officeDocument/2006/relationships/oleObject" Target="embeddings/oleObject1.bin"/><Relationship Id="rId27" Type="http://schemas.openxmlformats.org/officeDocument/2006/relationships/oleObject" Target="embeddings/oleObject5.bin"/><Relationship Id="rId30" Type="http://schemas.openxmlformats.org/officeDocument/2006/relationships/oleObject" Target="embeddings/oleObject7.bin"/><Relationship Id="rId8" Type="http://schemas.openxmlformats.org/officeDocument/2006/relationships/hyperlink" Target="&#1087;&#1086;&#1088;&#1090;&#1092;&#1086;&#1083;&#1080;&#1086;&#1055;&#1077;&#1088;&#1089;/&#1047;&#1072;&#1082;&#1085;&#1054;&#1073;&#1054;&#1073;&#1088;&#1072;&#1079;&#1086;&#1074;&#1072;&#1085;&#1080;&#1080;/1&#1047;&#1072;&#1082;&#1086;&#1085;%20&#1086;&#1073;%20&#1086;&#1073;&#1088;&#1072;&#1079;&#1086;&#1074;&#1072;&#1085;&#1080;&#1080;B8.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184</TotalTime>
  <Pages>16</Pages>
  <Words>4335</Words>
  <Characters>31830</Characters>
  <Application>Microsoft Office Word</Application>
  <DocSecurity>0</DocSecurity>
  <Lines>265</Lines>
  <Paragraphs>72</Paragraphs>
  <ScaleCrop>false</ScaleCrop>
  <HeadingPairs>
    <vt:vector size="2" baseType="variant">
      <vt:variant>
        <vt:lpstr>Название</vt:lpstr>
      </vt:variant>
      <vt:variant>
        <vt:i4>1</vt:i4>
      </vt:variant>
    </vt:vector>
  </HeadingPairs>
  <TitlesOfParts>
    <vt:vector size="1" baseType="lpstr">
      <vt:lpstr>Министерство образования и науки РФ</vt:lpstr>
    </vt:vector>
  </TitlesOfParts>
  <Company>дом</Company>
  <LinksUpToDate>false</LinksUpToDate>
  <CharactersWithSpaces>36093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Министерство образования и науки РФ</dc:title>
  <dc:subject/>
  <dc:creator>user</dc:creator>
  <cp:keywords/>
  <dc:description/>
  <cp:lastModifiedBy>Лена</cp:lastModifiedBy>
  <cp:revision>13</cp:revision>
  <cp:lastPrinted>2022-03-01T11:56:00Z</cp:lastPrinted>
  <dcterms:created xsi:type="dcterms:W3CDTF">2021-09-08T20:12:00Z</dcterms:created>
  <dcterms:modified xsi:type="dcterms:W3CDTF">2023-09-17T20:42:00Z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